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B9" w:rsidRPr="003721D8" w:rsidRDefault="003721D8" w:rsidP="00E920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3721D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B73926" w:rsidRPr="003721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экскурсионной работы в педагогическом колледже №4 как стратегический ресурс коммуникативного развития студентов в </w:t>
      </w:r>
      <w:proofErr w:type="gramStart"/>
      <w:r w:rsidR="00B73926" w:rsidRPr="003721D8">
        <w:rPr>
          <w:rFonts w:ascii="Times New Roman" w:hAnsi="Times New Roman" w:cs="Times New Roman"/>
          <w:b/>
          <w:color w:val="000000"/>
          <w:sz w:val="24"/>
          <w:szCs w:val="24"/>
        </w:rPr>
        <w:t>рамках  профессионального</w:t>
      </w:r>
      <w:proofErr w:type="gramEnd"/>
      <w:r w:rsidR="00B73926" w:rsidRPr="003721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образования</w:t>
      </w:r>
      <w:r w:rsidRPr="003721D8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73926" w:rsidRPr="003721D8" w:rsidRDefault="00B73926" w:rsidP="00E920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bookmarkEnd w:id="0"/>
    <w:p w:rsidR="00B73926" w:rsidRPr="006856B0" w:rsidRDefault="00B73926" w:rsidP="008404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Самая главная формула успеха – знание, как обращаться с людьми.</w:t>
      </w:r>
    </w:p>
    <w:p w:rsidR="00B73926" w:rsidRPr="006856B0" w:rsidRDefault="003721D8" w:rsidP="00840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hyperlink r:id="rId6" w:history="1">
        <w:r w:rsidR="00B73926" w:rsidRPr="006856B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Теодор Рузвельт</w:t>
        </w:r>
      </w:hyperlink>
    </w:p>
    <w:p w:rsidR="00D3443F" w:rsidRPr="006856B0" w:rsidRDefault="00D3443F" w:rsidP="00962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</w:t>
      </w:r>
      <w:r w:rsidR="0096244D"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сегодняшний день изменения социально-экономических условий государства требуют в образовании необходимость повышения качества профессиональной подготовки специалистов среднего звена, а важным положением содержания образования является обеспечение качест</w:t>
      </w:r>
      <w:r w:rsidR="0017325C"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ва подготовки специалистов и нового подхода к формированию будущего профессионала.</w:t>
      </w:r>
    </w:p>
    <w:p w:rsidR="00D3443F" w:rsidRPr="006856B0" w:rsidRDefault="00D3443F" w:rsidP="00D344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условиях конкуренции учебных заведений на рынке образовательных услуг каждое учреждение, так или иначе, стремится разработать стратегию поведения, призванную формировать и поддерживать деловую репутацию учебного заведения Для этого </w:t>
      </w:r>
      <w:proofErr w:type="gramStart"/>
      <w:r w:rsidRPr="006856B0">
        <w:rPr>
          <w:rFonts w:ascii="Times New Roman" w:hAnsi="Times New Roman" w:cs="Times New Roman"/>
          <w:color w:val="000000" w:themeColor="text1"/>
          <w:sz w:val="24"/>
          <w:szCs w:val="24"/>
        </w:rPr>
        <w:t>они  выстраивают</w:t>
      </w:r>
      <w:proofErr w:type="gramEnd"/>
      <w:r w:rsidRPr="00685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систему непрерывного образования, взаимодействуют с базами практик, работодателями и стремятся объединить усилия в самых различных направлениях деятельности. </w:t>
      </w:r>
    </w:p>
    <w:p w:rsidR="00D3443F" w:rsidRPr="006856B0" w:rsidRDefault="00D3443F" w:rsidP="00D3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соответствии с Концепцией модернизации российского образования основными целями профессионального образования являются: подготовка квалифицированного педагога. </w:t>
      </w:r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структуру ФГОС СПО входят общие и профессиональные компетенции, представленные в виде требований к образовательным результатам</w:t>
      </w:r>
    </w:p>
    <w:p w:rsidR="00D3443F" w:rsidRPr="006856B0" w:rsidRDefault="00D3443F" w:rsidP="007E6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Формирование профессиональных компетенций происходит в студенческие годы.</w:t>
      </w:r>
    </w:p>
    <w:p w:rsidR="00D3443F" w:rsidRPr="006856B0" w:rsidRDefault="00D3443F" w:rsidP="00962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</w:t>
      </w:r>
      <w:r w:rsidR="0096244D"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связи с этим обществу необходим </w:t>
      </w:r>
      <w:r w:rsidR="0096244D" w:rsidRPr="006856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компетентный специалист</w:t>
      </w:r>
      <w:r w:rsidR="0096244D"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который умеет самостоятельно добывать и применять знания, умения и навыки на практике, </w:t>
      </w:r>
    </w:p>
    <w:p w:rsidR="0096244D" w:rsidRPr="006856B0" w:rsidRDefault="0096244D" w:rsidP="00D3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может решить любые профессиональные задачи, стоящие перед ним, готовый к профессиональному росту. </w:t>
      </w:r>
    </w:p>
    <w:p w:rsidR="00E00349" w:rsidRPr="006856B0" w:rsidRDefault="000318B0" w:rsidP="00E0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856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</w:t>
      </w:r>
      <w:r w:rsidR="00E00349" w:rsidRPr="006856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омпетентный специалист должен находить </w:t>
      </w:r>
      <w:r w:rsidR="00E00349" w:rsidRPr="00685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свое место в коллективе, участвовать в жизни учебного учреждения, принимать самостоятельные решения и нести ответственность за их выполнение</w:t>
      </w:r>
    </w:p>
    <w:p w:rsidR="007E61A4" w:rsidRPr="006856B0" w:rsidRDefault="00D3443F" w:rsidP="007E61A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Важнейшими качествами личности становятся инициативность, способность творчески мыслить и находить нестандартные решения, </w:t>
      </w:r>
    </w:p>
    <w:p w:rsidR="00D3443F" w:rsidRPr="006856B0" w:rsidRDefault="00D3443F" w:rsidP="007E61A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выбирать профессиональный путь,</w:t>
      </w:r>
    </w:p>
    <w:p w:rsidR="00D3443F" w:rsidRPr="006856B0" w:rsidRDefault="00D3443F" w:rsidP="007E61A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обучаться в течение всей жизни</w:t>
      </w:r>
    </w:p>
    <w:p w:rsidR="00D3443F" w:rsidRPr="006856B0" w:rsidRDefault="00D3443F" w:rsidP="007E61A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 знания</w:t>
      </w:r>
      <w:proofErr w:type="gramEnd"/>
      <w:r w:rsidRPr="0068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жизненно важных проблем</w:t>
      </w:r>
    </w:p>
    <w:p w:rsidR="007E61A4" w:rsidRPr="006856B0" w:rsidRDefault="007E61A4" w:rsidP="007E61A4">
      <w:pPr>
        <w:pStyle w:val="a3"/>
        <w:numPr>
          <w:ilvl w:val="0"/>
          <w:numId w:val="16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 востребованными на рынке труда и построить профессиональную карьеру.</w:t>
      </w:r>
    </w:p>
    <w:p w:rsidR="00D3443F" w:rsidRPr="006856B0" w:rsidRDefault="00D3443F" w:rsidP="007E61A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85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,развитые</w:t>
      </w:r>
      <w:proofErr w:type="gramEnd"/>
      <w:r w:rsidRPr="00685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коммуникативные навыки.</w:t>
      </w:r>
    </w:p>
    <w:p w:rsidR="0096244D" w:rsidRPr="006856B0" w:rsidRDefault="00D3443F" w:rsidP="000318B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Таким образом, осуществляется реализация </w:t>
      </w:r>
      <w:proofErr w:type="spellStart"/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компетентностного</w:t>
      </w:r>
      <w:proofErr w:type="spellEnd"/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подхода, являющегося основополагающим в совре</w:t>
      </w:r>
      <w:r w:rsidR="007E61A4"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менных образовательных условиях</w:t>
      </w:r>
    </w:p>
    <w:p w:rsidR="00E15B77" w:rsidRPr="006856B0" w:rsidRDefault="008404AC" w:rsidP="008404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Главная идея </w:t>
      </w:r>
      <w:proofErr w:type="spellStart"/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компетентностного</w:t>
      </w:r>
      <w:proofErr w:type="spellEnd"/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подхода — ориентация на результаты, значимые за пределами системы образования. </w:t>
      </w:r>
    </w:p>
    <w:p w:rsidR="00D3443F" w:rsidRPr="006856B0" w:rsidRDefault="008404AC" w:rsidP="008404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Компетентностный</w:t>
      </w:r>
      <w:proofErr w:type="spellEnd"/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 может быть рассмотрен в двух направлениях:</w:t>
      </w:r>
      <w:r w:rsidR="00D3443F"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профессиональные компетенции и</w:t>
      </w:r>
    </w:p>
    <w:p w:rsidR="000318B0" w:rsidRPr="006856B0" w:rsidRDefault="008404AC" w:rsidP="008404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личностные качества выпускника (в том числе владение </w:t>
      </w:r>
      <w:r w:rsidRPr="006856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коммуникативными навыками)</w:t>
      </w:r>
    </w:p>
    <w:p w:rsidR="008404AC" w:rsidRPr="006856B0" w:rsidRDefault="008404AC" w:rsidP="008404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К  </w:t>
      </w:r>
      <w:r w:rsidRPr="006856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коммуникативным</w:t>
      </w:r>
      <w:proofErr w:type="gramEnd"/>
      <w:r w:rsidRPr="006856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навыкам</w:t>
      </w:r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студентов предъявляются достаточно высокие требования, </w:t>
      </w:r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поскольку они являются показателем конкурентоспособности и  профессионализма. В процессе обучения формирование коммуникативных навыков у студентов осуществляется различными способами.</w:t>
      </w:r>
    </w:p>
    <w:p w:rsidR="007E61A4" w:rsidRPr="006856B0" w:rsidRDefault="00D3443F" w:rsidP="007E61A4">
      <w:pPr>
        <w:numPr>
          <w:ilvl w:val="0"/>
          <w:numId w:val="15"/>
        </w:numPr>
        <w:shd w:val="clear" w:color="auto" w:fill="FFFFFF"/>
        <w:spacing w:after="30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</w:t>
      </w:r>
      <w:r w:rsidRPr="006856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.Уроки</w:t>
      </w:r>
    </w:p>
    <w:p w:rsidR="007E7EC1" w:rsidRPr="006856B0" w:rsidRDefault="00D3443F" w:rsidP="007E61A4">
      <w:pPr>
        <w:numPr>
          <w:ilvl w:val="0"/>
          <w:numId w:val="15"/>
        </w:numPr>
        <w:shd w:val="clear" w:color="auto" w:fill="FFFFFF"/>
        <w:spacing w:after="30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2.Семинары</w:t>
      </w:r>
    </w:p>
    <w:p w:rsidR="007E7EC1" w:rsidRPr="006856B0" w:rsidRDefault="00D3443F" w:rsidP="007E61A4">
      <w:pPr>
        <w:numPr>
          <w:ilvl w:val="0"/>
          <w:numId w:val="15"/>
        </w:numPr>
        <w:shd w:val="clear" w:color="auto" w:fill="FFFFFF"/>
        <w:spacing w:after="30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3.Практическая работа студентов по предметам</w:t>
      </w:r>
    </w:p>
    <w:p w:rsidR="007E7EC1" w:rsidRPr="006856B0" w:rsidRDefault="00D3443F" w:rsidP="007E61A4">
      <w:pPr>
        <w:numPr>
          <w:ilvl w:val="0"/>
          <w:numId w:val="15"/>
        </w:numPr>
        <w:shd w:val="clear" w:color="auto" w:fill="FFFFFF"/>
        <w:spacing w:after="30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4.Самостоятельная работа студентов по предметам</w:t>
      </w:r>
    </w:p>
    <w:p w:rsidR="007E7EC1" w:rsidRPr="006856B0" w:rsidRDefault="00D3443F" w:rsidP="007E61A4">
      <w:pPr>
        <w:numPr>
          <w:ilvl w:val="0"/>
          <w:numId w:val="15"/>
        </w:numPr>
        <w:shd w:val="clear" w:color="auto" w:fill="FFFFFF"/>
        <w:spacing w:after="30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5.Выступления на конференциях</w:t>
      </w:r>
    </w:p>
    <w:p w:rsidR="007E7EC1" w:rsidRPr="006856B0" w:rsidRDefault="00D3443F" w:rsidP="007E61A4">
      <w:pPr>
        <w:numPr>
          <w:ilvl w:val="0"/>
          <w:numId w:val="15"/>
        </w:numPr>
        <w:shd w:val="clear" w:color="auto" w:fill="FFFFFF"/>
        <w:spacing w:after="30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6.Участие во внеклассной работе:</w:t>
      </w:r>
    </w:p>
    <w:p w:rsidR="007E7EC1" w:rsidRPr="006856B0" w:rsidRDefault="00D3443F" w:rsidP="007E61A4">
      <w:pPr>
        <w:numPr>
          <w:ilvl w:val="0"/>
          <w:numId w:val="15"/>
        </w:numPr>
        <w:shd w:val="clear" w:color="auto" w:fill="FFFFFF"/>
        <w:spacing w:after="30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- </w:t>
      </w:r>
      <w:proofErr w:type="spellStart"/>
      <w:r w:rsidRPr="006856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волонтерство</w:t>
      </w:r>
      <w:proofErr w:type="spellEnd"/>
    </w:p>
    <w:p w:rsidR="007E7EC1" w:rsidRPr="006856B0" w:rsidRDefault="00D3443F" w:rsidP="007E61A4">
      <w:pPr>
        <w:numPr>
          <w:ilvl w:val="0"/>
          <w:numId w:val="15"/>
        </w:numPr>
        <w:shd w:val="clear" w:color="auto" w:fill="FFFFFF"/>
        <w:spacing w:after="30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-творческая деятельность</w:t>
      </w:r>
    </w:p>
    <w:p w:rsidR="007E7EC1" w:rsidRPr="006856B0" w:rsidRDefault="00D3443F" w:rsidP="007E61A4">
      <w:pPr>
        <w:numPr>
          <w:ilvl w:val="0"/>
          <w:numId w:val="15"/>
        </w:numPr>
        <w:shd w:val="clear" w:color="auto" w:fill="FFFFFF"/>
        <w:spacing w:after="30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- походы в театр и музеи</w:t>
      </w:r>
    </w:p>
    <w:p w:rsidR="007E7EC1" w:rsidRPr="006856B0" w:rsidRDefault="00D3443F" w:rsidP="007E61A4">
      <w:pPr>
        <w:numPr>
          <w:ilvl w:val="0"/>
          <w:numId w:val="15"/>
        </w:numPr>
        <w:shd w:val="clear" w:color="auto" w:fill="FFFFFF"/>
        <w:spacing w:after="30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-участие в театральное </w:t>
      </w:r>
      <w:proofErr w:type="gramStart"/>
      <w:r w:rsidRPr="006856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студии  др.</w:t>
      </w:r>
      <w:proofErr w:type="gramEnd"/>
    </w:p>
    <w:p w:rsidR="007E7EC1" w:rsidRPr="006856B0" w:rsidRDefault="00D3443F" w:rsidP="007E61A4">
      <w:pPr>
        <w:numPr>
          <w:ilvl w:val="0"/>
          <w:numId w:val="15"/>
        </w:numPr>
        <w:shd w:val="clear" w:color="auto" w:fill="FFFFFF"/>
        <w:spacing w:after="30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7.ОДОД</w:t>
      </w:r>
    </w:p>
    <w:p w:rsidR="007E7EC1" w:rsidRPr="006856B0" w:rsidRDefault="00D3443F" w:rsidP="007E61A4">
      <w:pPr>
        <w:numPr>
          <w:ilvl w:val="0"/>
          <w:numId w:val="15"/>
        </w:numPr>
        <w:shd w:val="clear" w:color="auto" w:fill="FFFFFF"/>
        <w:spacing w:after="300" w:line="240" w:lineRule="auto"/>
        <w:ind w:left="714" w:hanging="3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8.Экскурсионная работа в колледже.</w:t>
      </w:r>
    </w:p>
    <w:p w:rsidR="007E61A4" w:rsidRPr="006856B0" w:rsidRDefault="007E61A4" w:rsidP="007E61A4">
      <w:pPr>
        <w:numPr>
          <w:ilvl w:val="0"/>
          <w:numId w:val="15"/>
        </w:numPr>
        <w:shd w:val="clear" w:color="auto" w:fill="FFFFFF"/>
        <w:spacing w:after="30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856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Вордскилз</w:t>
      </w:r>
      <w:proofErr w:type="spellEnd"/>
    </w:p>
    <w:p w:rsidR="00183B87" w:rsidRPr="006856B0" w:rsidRDefault="00E15B77" w:rsidP="00E003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отметим, что в настоящее время особую популярность получают современные образовательные технологии, обучение «на рабочем месте» с использованием интерактивных техн</w:t>
      </w:r>
      <w:r w:rsidR="00E00349"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ологий, имитационные технологии</w:t>
      </w:r>
      <w:r w:rsidR="00183B87" w:rsidRPr="00685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00349" w:rsidRPr="006856B0" w:rsidRDefault="00E00349" w:rsidP="00E003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Мы остановимся более </w:t>
      </w:r>
      <w:proofErr w:type="gramStart"/>
      <w:r w:rsidRPr="00685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подробно  на</w:t>
      </w:r>
      <w:proofErr w:type="gramEnd"/>
      <w:r w:rsidRPr="00685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85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экскурсоведческой</w:t>
      </w:r>
      <w:proofErr w:type="spellEnd"/>
      <w:r w:rsidRPr="00685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деятельности.</w:t>
      </w:r>
    </w:p>
    <w:p w:rsidR="00E00349" w:rsidRPr="006856B0" w:rsidRDefault="00E00349" w:rsidP="00E003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</w:t>
      </w:r>
      <w:proofErr w:type="spellStart"/>
      <w:r w:rsidRPr="0068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экскурсоведческой</w:t>
      </w:r>
      <w:proofErr w:type="spellEnd"/>
      <w:r w:rsidRPr="0068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в колледже:</w:t>
      </w:r>
    </w:p>
    <w:p w:rsidR="00E00349" w:rsidRPr="006856B0" w:rsidRDefault="00E00349" w:rsidP="00E003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1.Организация культурологической практики</w:t>
      </w:r>
    </w:p>
    <w:p w:rsidR="00E00349" w:rsidRPr="006856B0" w:rsidRDefault="00E00349" w:rsidP="00E003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 Организация экскурсия для студентов</w:t>
      </w:r>
    </w:p>
    <w:p w:rsidR="00E00349" w:rsidRPr="006856B0" w:rsidRDefault="00E00349" w:rsidP="00E00349">
      <w:pPr>
        <w:pStyle w:val="a3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56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.Организация</w:t>
      </w:r>
      <w:proofErr w:type="gramEnd"/>
      <w:r w:rsidRPr="006856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пешеходных экскурсий по Санкт-Петербургу </w:t>
      </w:r>
    </w:p>
    <w:p w:rsidR="00E00349" w:rsidRPr="006856B0" w:rsidRDefault="00E00349" w:rsidP="00E00349">
      <w:pPr>
        <w:pStyle w:val="a3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gramStart"/>
      <w:r w:rsidRPr="006856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.Автобусные</w:t>
      </w:r>
      <w:proofErr w:type="gramEnd"/>
      <w:r w:rsidRPr="006856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экскурсии по Санкт-Петербургу.</w:t>
      </w:r>
    </w:p>
    <w:p w:rsidR="00E00349" w:rsidRPr="006856B0" w:rsidRDefault="00E00349" w:rsidP="00E00349">
      <w:pPr>
        <w:pStyle w:val="a3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Экскурсии по России.</w:t>
      </w:r>
    </w:p>
    <w:p w:rsidR="00E00349" w:rsidRPr="006856B0" w:rsidRDefault="00E00349" w:rsidP="00E00349">
      <w:pPr>
        <w:pStyle w:val="a3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gramStart"/>
      <w:r w:rsidRPr="006856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.Теплоходные</w:t>
      </w:r>
      <w:proofErr w:type="gramEnd"/>
      <w:r w:rsidRPr="006856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экскурсии</w:t>
      </w:r>
    </w:p>
    <w:p w:rsidR="00E00349" w:rsidRPr="006856B0" w:rsidRDefault="00E00349" w:rsidP="00E00349">
      <w:pPr>
        <w:pStyle w:val="a3"/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Экскурсии заграницу</w:t>
      </w:r>
    </w:p>
    <w:p w:rsidR="00E00349" w:rsidRPr="006856B0" w:rsidRDefault="00E00349" w:rsidP="00E0034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3.Организация экскурсионной работы со студентами на практик</w:t>
      </w:r>
      <w:r w:rsidRPr="00685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</w:p>
    <w:p w:rsidR="00E00349" w:rsidRPr="006856B0" w:rsidRDefault="00E00349" w:rsidP="00A56CB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1A4" w:rsidRPr="006856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t>Как происходит освоение коммуникативных навыков в ходе реализации экскурсионной работы?</w:t>
      </w:r>
    </w:p>
    <w:p w:rsidR="00E874BF" w:rsidRPr="006856B0" w:rsidRDefault="007E61A4" w:rsidP="00A56CB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CB5" w:rsidRPr="006856B0">
        <w:rPr>
          <w:rFonts w:ascii="Times New Roman" w:eastAsia="Times New Roman" w:hAnsi="Times New Roman" w:cs="Times New Roman"/>
          <w:sz w:val="24"/>
          <w:szCs w:val="24"/>
        </w:rPr>
        <w:t>В процессе экскурсии всегда осуществляется коммуникация как отправление информации от одного человека к группе людей. Об</w:t>
      </w:r>
      <w:r w:rsidR="00A56CB5" w:rsidRPr="006856B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мен информацией происходит </w:t>
      </w:r>
      <w:r w:rsidR="00A56CB5" w:rsidRPr="006856B0">
        <w:rPr>
          <w:rFonts w:ascii="Times New Roman" w:eastAsia="Times New Roman" w:hAnsi="Times New Roman" w:cs="Times New Roman"/>
          <w:sz w:val="24"/>
          <w:szCs w:val="24"/>
        </w:rPr>
        <w:lastRenderedPageBreak/>
        <w:t>между непосредственными участни</w:t>
      </w:r>
      <w:r w:rsidR="00A56CB5" w:rsidRPr="006856B0">
        <w:rPr>
          <w:rFonts w:ascii="Times New Roman" w:eastAsia="Times New Roman" w:hAnsi="Times New Roman" w:cs="Times New Roman"/>
          <w:sz w:val="24"/>
          <w:szCs w:val="24"/>
        </w:rPr>
        <w:softHyphen/>
        <w:t>ками экскурсии по ходу показа, рассказа и движения. Руководящая роль в этом процессе принадлежит организат</w:t>
      </w:r>
      <w:r w:rsidR="000318B0" w:rsidRPr="006856B0">
        <w:rPr>
          <w:rFonts w:ascii="Times New Roman" w:eastAsia="Times New Roman" w:hAnsi="Times New Roman" w:cs="Times New Roman"/>
          <w:sz w:val="24"/>
          <w:szCs w:val="24"/>
        </w:rPr>
        <w:t>орам экскурсии — экскурсоводам.</w:t>
      </w:r>
    </w:p>
    <w:p w:rsidR="00E874BF" w:rsidRPr="006856B0" w:rsidRDefault="00A56CB5" w:rsidP="007E61A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В широком смысле коммуникация осуществляется не только между живыми субъектами, но и между ними и объектом показа, т.е. </w:t>
      </w:r>
      <w:r w:rsidRPr="006856B0">
        <w:rPr>
          <w:rFonts w:ascii="Times New Roman" w:eastAsia="Times New Roman" w:hAnsi="Times New Roman" w:cs="Times New Roman"/>
          <w:b/>
          <w:sz w:val="24"/>
          <w:szCs w:val="24"/>
        </w:rPr>
        <w:t>материальным миром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t>. В осматриваемых культурно-истори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>ческих памятниках зашифрована информация, отражающая уро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>вень и особенности культуры эпохи, создавшей этот памятник. За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>дача человека — расшифровать эту информацию, проникнуть в мысли и чувства людей ее создавших. Происходит опосредованное общение между наблюдателем и автором произведения, даже если автора уже давно нет в живых.</w:t>
      </w:r>
    </w:p>
    <w:p w:rsidR="007E61A4" w:rsidRPr="006856B0" w:rsidRDefault="007E61A4" w:rsidP="00A56CB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6CB5" w:rsidRPr="006856B0">
        <w:rPr>
          <w:rFonts w:ascii="Times New Roman" w:eastAsia="Times New Roman" w:hAnsi="Times New Roman" w:cs="Times New Roman"/>
          <w:sz w:val="24"/>
          <w:szCs w:val="24"/>
        </w:rPr>
        <w:t>В экскурсии проявляются и общие законы коммуникации, всег</w:t>
      </w:r>
      <w:r w:rsidR="00A56CB5" w:rsidRPr="006856B0">
        <w:rPr>
          <w:rFonts w:ascii="Times New Roman" w:eastAsia="Times New Roman" w:hAnsi="Times New Roman" w:cs="Times New Roman"/>
          <w:sz w:val="24"/>
          <w:szCs w:val="24"/>
        </w:rPr>
        <w:softHyphen/>
        <w:t>да наличествует источник информации (экскурсовод) и ее прием</w:t>
      </w:r>
      <w:r w:rsidR="00A56CB5" w:rsidRPr="006856B0">
        <w:rPr>
          <w:rFonts w:ascii="Times New Roman" w:eastAsia="Times New Roman" w:hAnsi="Times New Roman" w:cs="Times New Roman"/>
          <w:sz w:val="24"/>
          <w:szCs w:val="24"/>
        </w:rPr>
        <w:softHyphen/>
        <w:t>ник (экскурсанты),</w:t>
      </w:r>
    </w:p>
    <w:p w:rsidR="007E61A4" w:rsidRPr="006856B0" w:rsidRDefault="00A56CB5" w:rsidP="00A56CB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 обратная связь между ними (вопросы к экскур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>соводу и вопросы, которые он задает, чтобы активизировать экс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>курсантов).</w:t>
      </w:r>
    </w:p>
    <w:p w:rsidR="00E874BF" w:rsidRPr="006856B0" w:rsidRDefault="00A56CB5" w:rsidP="000318B0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 Если экскурсия учебная, то об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>ратная связь осуществляется после ее проведения, при проверке усвоенных на ней знаний.</w:t>
      </w:r>
    </w:p>
    <w:p w:rsidR="00E874BF" w:rsidRPr="006856B0" w:rsidRDefault="000318B0" w:rsidP="00F4538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6CB5" w:rsidRPr="006856B0">
        <w:rPr>
          <w:rFonts w:ascii="Times New Roman" w:eastAsia="Times New Roman" w:hAnsi="Times New Roman" w:cs="Times New Roman"/>
          <w:sz w:val="24"/>
          <w:szCs w:val="24"/>
        </w:rPr>
        <w:t>Чтобы коммуникация состоялась экскурсовод обязан владеть языком, на котором говорят экскурсанты. Если есть необходимость ис</w:t>
      </w:r>
      <w:r w:rsidR="00A56CB5" w:rsidRPr="006856B0">
        <w:rPr>
          <w:rFonts w:ascii="Times New Roman" w:eastAsia="Times New Roman" w:hAnsi="Times New Roman" w:cs="Times New Roman"/>
          <w:sz w:val="24"/>
          <w:szCs w:val="24"/>
        </w:rPr>
        <w:softHyphen/>
        <w:t>пользовать на экскурсии специальную терминологию, экскурсовод обязан объяснять экскурсантам каждый малоизвестный термин, чтобы не возникало непонимания.</w:t>
      </w:r>
    </w:p>
    <w:p w:rsidR="00A56CB5" w:rsidRPr="006856B0" w:rsidRDefault="00A56CB5" w:rsidP="000318B0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>Коммуникация возможна лишь при несовпадении информаци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>онных потенциалов участников. Если один из них полностью знает то, что намерен сообщить ему другой, коммуникация быстро пре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кратится. </w:t>
      </w:r>
      <w:r w:rsidRPr="006856B0">
        <w:rPr>
          <w:rFonts w:ascii="Times New Roman" w:eastAsia="Times New Roman" w:hAnsi="Times New Roman" w:cs="Times New Roman"/>
          <w:b/>
          <w:sz w:val="24"/>
          <w:szCs w:val="24"/>
        </w:rPr>
        <w:t>Первая и главная функция экскурсии — информационно- познавательная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t>. На экскурсию приходят с целью получить новые знания о природных и культурных объектах. Поэтому экскурсовод не должен сообщать всем известные факты, желательно ориенти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>роваться на интеллектуальный уровень группы. К каждой группе требуется особый подход, корректировка текста экскурсии.</w:t>
      </w:r>
    </w:p>
    <w:p w:rsidR="007E61A4" w:rsidRPr="006856B0" w:rsidRDefault="00A56CB5" w:rsidP="007E61A4">
      <w:pPr>
        <w:pStyle w:val="a3"/>
        <w:shd w:val="clear" w:color="auto" w:fill="FFFFFF"/>
        <w:spacing w:before="120" w:after="120" w:line="240" w:lineRule="auto"/>
        <w:ind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b/>
          <w:sz w:val="24"/>
          <w:szCs w:val="24"/>
        </w:rPr>
        <w:t>К коммуникационным характеристикам экскурсии</w:t>
      </w:r>
    </w:p>
    <w:p w:rsidR="007E61A4" w:rsidRPr="006856B0" w:rsidRDefault="00A56CB5" w:rsidP="007E61A4">
      <w:pPr>
        <w:pStyle w:val="a3"/>
        <w:numPr>
          <w:ilvl w:val="0"/>
          <w:numId w:val="17"/>
        </w:numPr>
        <w:shd w:val="clear" w:color="auto" w:fill="FFFFFF"/>
        <w:spacing w:before="120" w:after="120" w:line="240" w:lineRule="auto"/>
        <w:ind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 относятся профессиональное мастерство экскурсовода, </w:t>
      </w:r>
    </w:p>
    <w:p w:rsidR="007E61A4" w:rsidRPr="006856B0" w:rsidRDefault="00A56CB5" w:rsidP="007E61A4">
      <w:pPr>
        <w:pStyle w:val="a3"/>
        <w:numPr>
          <w:ilvl w:val="0"/>
          <w:numId w:val="17"/>
        </w:numPr>
        <w:shd w:val="clear" w:color="auto" w:fill="FFFFFF"/>
        <w:spacing w:before="120" w:after="120" w:line="240" w:lineRule="auto"/>
        <w:ind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>технические сред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>ства, которыми он располагает,</w:t>
      </w:r>
    </w:p>
    <w:p w:rsidR="007E61A4" w:rsidRPr="006856B0" w:rsidRDefault="00A56CB5" w:rsidP="007E61A4">
      <w:pPr>
        <w:pStyle w:val="a3"/>
        <w:numPr>
          <w:ilvl w:val="0"/>
          <w:numId w:val="17"/>
        </w:numPr>
        <w:shd w:val="clear" w:color="auto" w:fill="FFFFFF"/>
        <w:spacing w:before="120" w:after="120" w:line="240" w:lineRule="auto"/>
        <w:ind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>совокупность применяемых им ме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тодических приемов донесения информации до экскурсантов. </w:t>
      </w:r>
    </w:p>
    <w:p w:rsidR="00A56CB5" w:rsidRPr="006856B0" w:rsidRDefault="00A56CB5" w:rsidP="00F45381">
      <w:pPr>
        <w:shd w:val="clear" w:color="auto" w:fill="FFFFFF"/>
        <w:spacing w:before="120" w:after="120" w:line="240" w:lineRule="auto"/>
        <w:ind w:right="4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>Экс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курсовод должен обладать </w:t>
      </w:r>
      <w:r w:rsidRPr="006856B0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коммуникативными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 и организаторскими способностями, в совершенстве </w:t>
      </w:r>
      <w:r w:rsidRPr="006856B0">
        <w:rPr>
          <w:rFonts w:ascii="Times New Roman" w:eastAsia="Times New Roman" w:hAnsi="Times New Roman" w:cs="Times New Roman"/>
          <w:b/>
          <w:sz w:val="24"/>
          <w:szCs w:val="24"/>
        </w:rPr>
        <w:t>владеть куль</w:t>
      </w:r>
      <w:r w:rsidRPr="006856B0">
        <w:rPr>
          <w:rFonts w:ascii="Times New Roman" w:eastAsia="Times New Roman" w:hAnsi="Times New Roman" w:cs="Times New Roman"/>
          <w:b/>
          <w:sz w:val="24"/>
          <w:szCs w:val="24"/>
        </w:rPr>
        <w:softHyphen/>
        <w:t>турой речи и общения.</w:t>
      </w:r>
    </w:p>
    <w:p w:rsidR="00A56CB5" w:rsidRPr="006856B0" w:rsidRDefault="00A56CB5" w:rsidP="007E61A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>К средствам коммуникации относят</w:t>
      </w:r>
      <w:r w:rsidR="007E61A4" w:rsidRPr="006856B0"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t>а экскурсии в первую очередь используется устная речь, дополняемая интонаци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>ей, жестами, действиями и позами.</w:t>
      </w:r>
    </w:p>
    <w:p w:rsidR="007E61A4" w:rsidRPr="006856B0" w:rsidRDefault="00A56CB5" w:rsidP="00A56CB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>Экскурсовод обязан обращать внимание на реакцию слушате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лей, выражаемую вербальными или невербальными средствами. Как распознать, слушают ли экскурсанты? </w:t>
      </w:r>
    </w:p>
    <w:p w:rsidR="007E61A4" w:rsidRPr="006856B0" w:rsidRDefault="00A56CB5" w:rsidP="007E61A4">
      <w:pPr>
        <w:pStyle w:val="a3"/>
        <w:numPr>
          <w:ilvl w:val="0"/>
          <w:numId w:val="18"/>
        </w:numPr>
        <w:shd w:val="clear" w:color="auto" w:fill="FFFFFF"/>
        <w:spacing w:before="120" w:after="120" w:line="240" w:lineRule="auto"/>
        <w:ind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>Это проявляется в вы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>ражении лиц,</w:t>
      </w:r>
    </w:p>
    <w:p w:rsidR="007E61A4" w:rsidRPr="006856B0" w:rsidRDefault="00A56CB5" w:rsidP="007E61A4">
      <w:pPr>
        <w:pStyle w:val="a3"/>
        <w:numPr>
          <w:ilvl w:val="0"/>
          <w:numId w:val="18"/>
        </w:numPr>
        <w:shd w:val="clear" w:color="auto" w:fill="FFFFFF"/>
        <w:spacing w:before="120" w:after="120" w:line="240" w:lineRule="auto"/>
        <w:ind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>задаваемых вопросах, умозаключениях, которые де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>лают экскурсанты.</w:t>
      </w:r>
    </w:p>
    <w:p w:rsidR="00A56CB5" w:rsidRPr="006856B0" w:rsidRDefault="00A56CB5" w:rsidP="007E61A4">
      <w:pPr>
        <w:shd w:val="clear" w:color="auto" w:fill="FFFFFF"/>
        <w:spacing w:before="120" w:after="120" w:line="240" w:lineRule="auto"/>
        <w:ind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 Отсутствие вопросов означает, что экскурсия не вызвала никакого отклика, если вопросов слишком много — экс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>курсовод не смог раскрыть тему.</w:t>
      </w:r>
    </w:p>
    <w:p w:rsidR="00F45381" w:rsidRPr="006856B0" w:rsidRDefault="007E61A4" w:rsidP="00A56CB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6CB5" w:rsidRPr="006856B0">
        <w:rPr>
          <w:rFonts w:ascii="Times New Roman" w:eastAsia="Times New Roman" w:hAnsi="Times New Roman" w:cs="Times New Roman"/>
          <w:sz w:val="24"/>
          <w:szCs w:val="24"/>
        </w:rPr>
        <w:t>В зависимости от мотивов посещения экскурсии выделяют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сколько типов экскурсантов </w:t>
      </w:r>
      <w:r w:rsidR="00A56CB5" w:rsidRPr="00685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5381" w:rsidRPr="006856B0" w:rsidRDefault="00A56CB5" w:rsidP="00A56CB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 конструктивно</w:t>
      </w:r>
      <w:r w:rsidRPr="006856B0">
        <w:rPr>
          <w:rFonts w:ascii="Times New Roman" w:eastAsia="Times New Roman" w:hAnsi="Times New Roman" w:cs="Times New Roman"/>
          <w:b/>
          <w:sz w:val="24"/>
          <w:szCs w:val="24"/>
        </w:rPr>
        <w:softHyphen/>
        <w:t>м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t>у типу относятся люди, пришедшие на экскурсию с большим же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>ланием, внимающие каждому слову экскурсовода. Это самая благо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>дарная категория слушателей.</w:t>
      </w:r>
    </w:p>
    <w:p w:rsidR="00F45381" w:rsidRPr="006856B0" w:rsidRDefault="00A56CB5" w:rsidP="00A56CB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6B0">
        <w:rPr>
          <w:rFonts w:ascii="Times New Roman" w:eastAsia="Times New Roman" w:hAnsi="Times New Roman" w:cs="Times New Roman"/>
          <w:b/>
          <w:sz w:val="24"/>
          <w:szCs w:val="24"/>
        </w:rPr>
        <w:t>Соглашательский и поверхностный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 типы экскурсантов можно отнести к той категории, которые могут слушать, но не слышать.</w:t>
      </w:r>
    </w:p>
    <w:p w:rsidR="00A56CB5" w:rsidRPr="006856B0" w:rsidRDefault="00A56CB5" w:rsidP="00A56CB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 Самая сложная аудитория —</w:t>
      </w:r>
      <w:r w:rsidRPr="006856B0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сверхактив</w:t>
      </w:r>
      <w:r w:rsidRPr="006856B0">
        <w:rPr>
          <w:rFonts w:ascii="Times New Roman" w:eastAsia="Times New Roman" w:hAnsi="Times New Roman" w:cs="Times New Roman"/>
          <w:b/>
          <w:sz w:val="24"/>
          <w:szCs w:val="24"/>
        </w:rPr>
        <w:softHyphen/>
        <w:t>ные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 (своей инициативой могут нарушить ход экскурсии) и </w:t>
      </w:r>
      <w:r w:rsidRPr="006856B0">
        <w:rPr>
          <w:rFonts w:ascii="Times New Roman" w:eastAsia="Times New Roman" w:hAnsi="Times New Roman" w:cs="Times New Roman"/>
          <w:b/>
          <w:sz w:val="24"/>
          <w:szCs w:val="24"/>
        </w:rPr>
        <w:t>кон</w:t>
      </w:r>
      <w:r w:rsidRPr="006856B0">
        <w:rPr>
          <w:rFonts w:ascii="Times New Roman" w:eastAsia="Times New Roman" w:hAnsi="Times New Roman" w:cs="Times New Roman"/>
          <w:b/>
          <w:sz w:val="24"/>
          <w:szCs w:val="24"/>
        </w:rPr>
        <w:softHyphen/>
        <w:t>фликтные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 экскурсанты (нарушают экскурсию полным отсутствием желания и слышать, и слушать).</w:t>
      </w:r>
    </w:p>
    <w:p w:rsidR="00A56CB5" w:rsidRPr="006856B0" w:rsidRDefault="00A56CB5" w:rsidP="000318B0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>Инициатором общения должен выступать экскурсо</w:t>
      </w:r>
      <w:r w:rsidRPr="006856B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вод. Именно он программирует </w:t>
      </w:r>
      <w:r w:rsidR="000318B0" w:rsidRPr="006856B0">
        <w:rPr>
          <w:rFonts w:ascii="Times New Roman" w:eastAsia="Times New Roman" w:hAnsi="Times New Roman" w:cs="Times New Roman"/>
          <w:sz w:val="24"/>
          <w:szCs w:val="24"/>
        </w:rPr>
        <w:t>ход беседы и реакцию слушателей</w:t>
      </w:r>
    </w:p>
    <w:p w:rsidR="005146DA" w:rsidRPr="006856B0" w:rsidRDefault="005146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</w:t>
      </w:r>
      <w:proofErr w:type="gramStart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 подчинены</w:t>
      </w:r>
      <w:proofErr w:type="gramEnd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 цели – развитие познавательной деятельности обучающихся и форм</w:t>
      </w:r>
      <w:r w:rsidR="00606CD6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 п</w:t>
      </w:r>
      <w:r w:rsidR="00CD0E64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E874BF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фессиональных  и коммуникативных качеств студентов  </w:t>
      </w:r>
    </w:p>
    <w:p w:rsidR="005146DA" w:rsidRPr="006856B0" w:rsidRDefault="00606CD6" w:rsidP="005146D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Первое направление-</w:t>
      </w:r>
      <w:proofErr w:type="spellStart"/>
      <w:r w:rsidR="00E874BF" w:rsidRPr="00685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Культурологичесакя</w:t>
      </w:r>
      <w:proofErr w:type="spellEnd"/>
      <w:r w:rsidR="00E874BF" w:rsidRPr="00685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практика</w:t>
      </w:r>
    </w:p>
    <w:p w:rsidR="00CD0E64" w:rsidRPr="006856B0" w:rsidRDefault="005146DA" w:rsidP="005146DA">
      <w:pPr>
        <w:rPr>
          <w:rFonts w:ascii="Times New Roman" w:eastAsia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>Освоение этих компетенций происходит на теоретических занятиях и на практике. Кроме основной профессиональной практики мы проходим ещё и культурологическую практику</w:t>
      </w:r>
    </w:p>
    <w:p w:rsidR="005146DA" w:rsidRPr="006856B0" w:rsidRDefault="005146DA" w:rsidP="005146DA">
      <w:pPr>
        <w:rPr>
          <w:rFonts w:ascii="Times New Roman" w:hAnsi="Times New Roman" w:cs="Times New Roman"/>
          <w:sz w:val="24"/>
          <w:szCs w:val="24"/>
        </w:rPr>
      </w:pPr>
      <w:r w:rsidRPr="006856B0">
        <w:rPr>
          <w:rFonts w:ascii="Times New Roman" w:eastAsia="Times New Roman" w:hAnsi="Times New Roman" w:cs="Times New Roman"/>
          <w:sz w:val="24"/>
          <w:szCs w:val="24"/>
        </w:rPr>
        <w:t xml:space="preserve"> Её цель- </w:t>
      </w:r>
      <w:r w:rsidR="00CD0E64" w:rsidRPr="006856B0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студентов с историко-культурным пространством </w:t>
      </w:r>
      <w:proofErr w:type="gramStart"/>
      <w:r w:rsidR="00CD0E64" w:rsidRPr="006856B0">
        <w:rPr>
          <w:rFonts w:ascii="Times New Roman" w:eastAsia="Times New Roman" w:hAnsi="Times New Roman" w:cs="Times New Roman"/>
          <w:sz w:val="24"/>
          <w:szCs w:val="24"/>
        </w:rPr>
        <w:t>С-П</w:t>
      </w:r>
      <w:proofErr w:type="gramEnd"/>
      <w:r w:rsidR="00CD0E64" w:rsidRPr="006856B0"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формирование профессиональных компетенций.</w:t>
      </w:r>
    </w:p>
    <w:p w:rsidR="005146DA" w:rsidRPr="006856B0" w:rsidRDefault="005146DA" w:rsidP="005146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Практика</w:t>
      </w:r>
      <w:r w:rsidR="00CD0E64" w:rsidRPr="006856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="00CD0E64" w:rsidRPr="006856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культурологическая</w:t>
      </w:r>
      <w:r w:rsidR="00CD0E64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</w:t>
      </w:r>
      <w:proofErr w:type="gramEnd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Федерального государственного образовательного стандарта среднего профессионального образования по</w:t>
      </w:r>
      <w:r w:rsidR="0017325C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44.02.03 </w:t>
      </w: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“Педагогика дополнительного образования” и 44.02.01 “Дошкольное образование”.</w:t>
      </w:r>
    </w:p>
    <w:p w:rsidR="0017325C" w:rsidRPr="006856B0" w:rsidRDefault="0017325C" w:rsidP="0017325C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856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Структура практики</w:t>
      </w:r>
    </w:p>
    <w:p w:rsidR="0017325C" w:rsidRPr="006856B0" w:rsidRDefault="0017325C" w:rsidP="0017325C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4 семестр– ознакомление. </w:t>
      </w:r>
    </w:p>
    <w:p w:rsidR="0017325C" w:rsidRPr="006856B0" w:rsidRDefault="0017325C" w:rsidP="005146DA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7 семестр –  самостоятельное проведение экскурсий</w:t>
      </w:r>
    </w:p>
    <w:p w:rsidR="005146DA" w:rsidRPr="006856B0" w:rsidRDefault="005146DA" w:rsidP="00E874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студента в ходе культурологической практики по модулю ПМ.04 соответствует МДК 04.01. История и культура Санкт-Петербурга, МДК 04.02. Музееведение и краеведение,</w:t>
      </w:r>
    </w:p>
    <w:p w:rsidR="005146DA" w:rsidRPr="006856B0" w:rsidRDefault="005146DA" w:rsidP="005146DA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МДК 04.04. Основы ораторского искусства, в результате изучения которого </w:t>
      </w:r>
      <w:r w:rsidRPr="006856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студент должен знать:</w:t>
      </w:r>
    </w:p>
    <w:p w:rsidR="00CE612C" w:rsidRPr="006856B0" w:rsidRDefault="005146DA" w:rsidP="00C237A7">
      <w:pPr>
        <w:numPr>
          <w:ilvl w:val="0"/>
          <w:numId w:val="7"/>
        </w:numPr>
        <w:spacing w:line="2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;Особенности</w:t>
      </w:r>
      <w:proofErr w:type="gramEnd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проведения информационно-экскурсионной деятельности;</w:t>
      </w:r>
    </w:p>
    <w:p w:rsidR="00CE612C" w:rsidRPr="006856B0" w:rsidRDefault="005146DA" w:rsidP="00E874BF">
      <w:pPr>
        <w:numPr>
          <w:ilvl w:val="0"/>
          <w:numId w:val="7"/>
        </w:numPr>
        <w:spacing w:line="2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выявления интересов детей и родителей в области информационно-экскурсионной деятельности;</w:t>
      </w:r>
    </w:p>
    <w:p w:rsidR="00CE612C" w:rsidRPr="006856B0" w:rsidRDefault="005146DA" w:rsidP="00E874BF">
      <w:pPr>
        <w:numPr>
          <w:ilvl w:val="0"/>
          <w:numId w:val="7"/>
        </w:numPr>
        <w:spacing w:line="2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разработки содержания экскурсий;</w:t>
      </w:r>
    </w:p>
    <w:p w:rsidR="00E00349" w:rsidRPr="006856B0" w:rsidRDefault="005146DA" w:rsidP="00A76778">
      <w:pPr>
        <w:numPr>
          <w:ilvl w:val="0"/>
          <w:numId w:val="7"/>
        </w:numPr>
        <w:spacing w:line="2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приемы активизации познавательной деятельности детей, </w:t>
      </w:r>
    </w:p>
    <w:p w:rsidR="00CE612C" w:rsidRPr="006856B0" w:rsidRDefault="005146DA" w:rsidP="00A76778">
      <w:pPr>
        <w:numPr>
          <w:ilvl w:val="0"/>
          <w:numId w:val="7"/>
        </w:numPr>
        <w:spacing w:line="2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взаимодействия с социальными партнерами, виды документации, требования к ее оформлению.</w:t>
      </w:r>
    </w:p>
    <w:p w:rsidR="005146DA" w:rsidRPr="006856B0" w:rsidRDefault="005146DA" w:rsidP="005146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Студент должен уметь</w:t>
      </w: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325C" w:rsidRPr="006856B0" w:rsidRDefault="005146DA" w:rsidP="00DF4A49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методическую литературу и другие источники информации, необходимую для подготовки </w:t>
      </w:r>
    </w:p>
    <w:p w:rsidR="00CE612C" w:rsidRPr="006856B0" w:rsidRDefault="005146DA" w:rsidP="00DF4A49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и задачи информационно-экскурсионной деятельности с учетом индивидуальных, возрастных особенностей детей;</w:t>
      </w:r>
    </w:p>
    <w:p w:rsidR="00CE612C" w:rsidRPr="006856B0" w:rsidRDefault="005146DA" w:rsidP="00E874BF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информационно-экскурсионные мероприятия;</w:t>
      </w:r>
    </w:p>
    <w:p w:rsidR="00CE612C" w:rsidRPr="006856B0" w:rsidRDefault="005146DA" w:rsidP="00E874BF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содержание экскурсий с детьми;</w:t>
      </w:r>
    </w:p>
    <w:p w:rsidR="00CE612C" w:rsidRPr="006856B0" w:rsidRDefault="005146DA" w:rsidP="00E874BF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Диагностировать интересы детей и их родителей в области информационно-экскурсионной деятельности;</w:t>
      </w:r>
    </w:p>
    <w:p w:rsidR="00CE612C" w:rsidRPr="006856B0" w:rsidRDefault="00E00349" w:rsidP="00E874BF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46DA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подготовку детей к предстоящей экскурсии;</w:t>
      </w:r>
    </w:p>
    <w:p w:rsidR="00E00349" w:rsidRPr="006856B0" w:rsidRDefault="005146DA" w:rsidP="00E00349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</w:t>
      </w:r>
      <w:r w:rsidR="00E00349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твлять самоанализ, самоконтроль</w:t>
      </w:r>
    </w:p>
    <w:p w:rsidR="00CE612C" w:rsidRPr="006856B0" w:rsidRDefault="005146DA" w:rsidP="00E874BF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представителями музеев, экскурсионных бюро, турфирм, учреждений – социальных партнеров.</w:t>
      </w:r>
    </w:p>
    <w:p w:rsidR="00CE612C" w:rsidRPr="006856B0" w:rsidRDefault="005146DA" w:rsidP="00CD0E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курсе практика носит ознакомительный характер, в ходе которой мы посещаем </w:t>
      </w:r>
      <w:r w:rsidRPr="006856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музеи</w:t>
      </w: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как:</w:t>
      </w:r>
    </w:p>
    <w:p w:rsidR="005146DA" w:rsidRPr="006856B0" w:rsidRDefault="005146DA" w:rsidP="005146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Петропавловская акватория, музей Кирова, самостоятельное посещение Эрмитажа, Пискарёвский мемориал, Русский музей, Михайловский замок, Домик </w:t>
      </w:r>
      <w:proofErr w:type="gramStart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Перта  на</w:t>
      </w:r>
      <w:proofErr w:type="gramEnd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Петровской набережной и многое другое.  </w:t>
      </w:r>
    </w:p>
    <w:p w:rsidR="005146DA" w:rsidRPr="006856B0" w:rsidRDefault="00CD0E64" w:rsidP="005146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</w:t>
      </w:r>
      <w:r w:rsidR="005146DA" w:rsidRPr="00685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кскурсии по городу</w:t>
      </w:r>
      <w:r w:rsidR="005146DA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Петроградская сторона в 18 в., Стрелка Васильевского острова, Петропавловская крепость, Ансамбль площади Александровского театра </w:t>
      </w:r>
      <w:proofErr w:type="spellStart"/>
      <w:r w:rsidR="005146DA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К.Росси</w:t>
      </w:r>
      <w:proofErr w:type="spellEnd"/>
      <w:r w:rsidR="005146DA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</w:t>
      </w:r>
      <w:proofErr w:type="spellStart"/>
      <w:r w:rsidR="005146DA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исскуств</w:t>
      </w:r>
      <w:proofErr w:type="spellEnd"/>
      <w:r w:rsidR="005146DA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Исаакиевская площадь.</w:t>
      </w:r>
    </w:p>
    <w:p w:rsidR="00CE612C" w:rsidRPr="006856B0" w:rsidRDefault="005146DA" w:rsidP="00E874BF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практики мы сдаём зачёт и защита презентации</w:t>
      </w:r>
      <w:r w:rsidR="00CD0E64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улица»</w:t>
      </w: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</w:t>
      </w:r>
      <w:r w:rsidR="00CD0E64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CD0E64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рабочих листов </w:t>
      </w: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практики.</w:t>
      </w:r>
    </w:p>
    <w:p w:rsidR="00CE612C" w:rsidRPr="006856B0" w:rsidRDefault="005146DA" w:rsidP="00E874BF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четвёртом курсе мы сами готовим и </w:t>
      </w:r>
      <w:proofErr w:type="gramStart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 экскурсии</w:t>
      </w:r>
      <w:proofErr w:type="gramEnd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0E64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–Стрелка ВО</w:t>
      </w:r>
      <w:r w:rsidR="00E874BF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музею нашего колледжа</w:t>
      </w:r>
    </w:p>
    <w:p w:rsidR="00AD4F3C" w:rsidRPr="006856B0" w:rsidRDefault="000318B0" w:rsidP="000318B0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856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</w:t>
      </w:r>
      <w:r w:rsidR="00AD4F3C" w:rsidRPr="006856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.Второе направление - Организация экскурсионной работы с обучающимися на практике</w:t>
      </w:r>
    </w:p>
    <w:p w:rsidR="00AD4F3C" w:rsidRPr="006856B0" w:rsidRDefault="00AD4F3C" w:rsidP="00AD4F3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в рамках своих курсовых и дипломных работ освещают темы-</w:t>
      </w:r>
    </w:p>
    <w:p w:rsidR="00AD4F3C" w:rsidRPr="006856B0" w:rsidRDefault="00AD4F3C" w:rsidP="00AD4F3C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Экскурсия как средство ознакомления с историей и культурой С-П</w:t>
      </w:r>
      <w:proofErr w:type="gramStart"/>
      <w:r w:rsidRPr="00685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…….</w:t>
      </w:r>
      <w:proofErr w:type="gramEnd"/>
      <w:r w:rsidRPr="00685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D4F3C" w:rsidRPr="006856B0" w:rsidRDefault="00AD4F3C" w:rsidP="00AD4F3C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685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Квест</w:t>
      </w:r>
      <w:proofErr w:type="spellEnd"/>
      <w:r w:rsidRPr="00685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форма развития интереса к городу </w:t>
      </w:r>
      <w:proofErr w:type="gramStart"/>
      <w:r w:rsidRPr="00685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у….</w:t>
      </w:r>
      <w:proofErr w:type="gramEnd"/>
      <w:r w:rsidRPr="00685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D4F3C" w:rsidRPr="006856B0" w:rsidRDefault="00AD4F3C" w:rsidP="00AD4F3C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Экскурсия-прогулка- как средство ознакомления с </w:t>
      </w:r>
      <w:proofErr w:type="spellStart"/>
      <w:r w:rsidRPr="00685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архиктурой</w:t>
      </w:r>
      <w:proofErr w:type="spellEnd"/>
      <w:r w:rsidRPr="00685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85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С-П</w:t>
      </w:r>
      <w:proofErr w:type="gramEnd"/>
      <w:r w:rsidRPr="00685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….</w:t>
      </w:r>
    </w:p>
    <w:p w:rsidR="00AD4F3C" w:rsidRPr="006856B0" w:rsidRDefault="00AD4F3C" w:rsidP="00AD4F3C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Виртуальная экскурсия- </w:t>
      </w:r>
    </w:p>
    <w:p w:rsidR="00AD4F3C" w:rsidRPr="006856B0" w:rsidRDefault="00AD4F3C" w:rsidP="00AD4F3C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рекомендации для организации экскурсионной работы с детьми 5-6 лет</w:t>
      </w:r>
    </w:p>
    <w:p w:rsidR="005146DA" w:rsidRPr="006856B0" w:rsidRDefault="00AD4F3C" w:rsidP="005146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планируют</w:t>
      </w:r>
      <w:proofErr w:type="gramEnd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организуют работу с обучающимися</w:t>
      </w:r>
      <w:r w:rsidR="00B3583A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25C" w:rsidRPr="006856B0" w:rsidRDefault="0017325C" w:rsidP="001732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этот период студенты сами организуют различные мероприятия, проводят экскурсии, </w:t>
      </w:r>
      <w:proofErr w:type="spellStart"/>
      <w:proofErr w:type="gramStart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квесты,самостоятельно</w:t>
      </w:r>
      <w:proofErr w:type="spellEnd"/>
      <w:proofErr w:type="gramEnd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 в соответствии с планом практики свой работу в ДОУ и проводят Турниры, Новогодние елки для детей  и </w:t>
      </w:r>
      <w:proofErr w:type="spellStart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мероприятия.</w:t>
      </w:r>
    </w:p>
    <w:p w:rsidR="0017325C" w:rsidRPr="006856B0" w:rsidRDefault="0017325C" w:rsidP="001732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первый </w:t>
      </w:r>
      <w:proofErr w:type="gramStart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-</w:t>
      </w:r>
      <w:proofErr w:type="gramEnd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выдвигать познавательную, поисковую и самостоятельно-исследовательскую деятельность, постановки проблемной задачи, направленной на анализ, способ решения задачи и самооценку.</w:t>
      </w:r>
    </w:p>
    <w:p w:rsidR="00B3583A" w:rsidRPr="006856B0" w:rsidRDefault="00B3583A" w:rsidP="000318B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56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3.</w:t>
      </w:r>
      <w:r w:rsidR="00851B0D" w:rsidRPr="00685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Все следующие направления</w:t>
      </w:r>
      <w:r w:rsidR="00851B0D" w:rsidRPr="006856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6856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</w:t>
      </w:r>
      <w:r w:rsidRPr="00685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Организация </w:t>
      </w:r>
      <w:proofErr w:type="gramStart"/>
      <w:r w:rsidRPr="00685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пешеходных </w:t>
      </w:r>
      <w:r w:rsidR="000318B0" w:rsidRPr="00685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автобусных</w:t>
      </w:r>
      <w:proofErr w:type="gramEnd"/>
      <w:r w:rsidR="000318B0" w:rsidRPr="00685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proofErr w:type="spellStart"/>
      <w:r w:rsidR="000318B0" w:rsidRPr="00685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теплоходных,</w:t>
      </w:r>
      <w:r w:rsidRPr="00685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экскурсий</w:t>
      </w:r>
      <w:proofErr w:type="spellEnd"/>
      <w:r w:rsidRPr="00685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С-П</w:t>
      </w:r>
      <w:r w:rsidR="000318B0" w:rsidRPr="00685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</w:t>
      </w:r>
      <w:proofErr w:type="spellStart"/>
      <w:r w:rsidR="000318B0" w:rsidRPr="00685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зарубеж</w:t>
      </w:r>
      <w:proofErr w:type="spellEnd"/>
    </w:p>
    <w:p w:rsidR="00B3583A" w:rsidRPr="006856B0" w:rsidRDefault="00B3583A" w:rsidP="000318B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наши преподаватели являются экскурсоводами и сами профессионально организуют и проводят</w:t>
      </w:r>
      <w:r w:rsidR="00A678C2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78C2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spellEnd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 для студентов колледжа-  Петряева НВ, </w:t>
      </w:r>
      <w:proofErr w:type="spellStart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Семеренко</w:t>
      </w:r>
      <w:proofErr w:type="spellEnd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И.Г., </w:t>
      </w:r>
      <w:proofErr w:type="spellStart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Грекова</w:t>
      </w:r>
      <w:proofErr w:type="spellEnd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Л.Д, </w:t>
      </w:r>
      <w:proofErr w:type="spellStart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Ковальчку</w:t>
      </w:r>
      <w:proofErr w:type="spellEnd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Приворотная</w:t>
      </w:r>
      <w:r w:rsidR="00F45381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Боброва </w:t>
      </w:r>
      <w:proofErr w:type="gramStart"/>
      <w:r w:rsidR="00F45381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И.А ,</w:t>
      </w:r>
      <w:proofErr w:type="spellStart"/>
      <w:r w:rsidR="00F45381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Сарафова</w:t>
      </w:r>
      <w:proofErr w:type="spellEnd"/>
      <w:proofErr w:type="gramEnd"/>
      <w:r w:rsidR="00F45381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</w:t>
      </w:r>
    </w:p>
    <w:p w:rsidR="00B3583A" w:rsidRPr="006856B0" w:rsidRDefault="00B3583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 следующую цель- развитие познавательной деятельности </w:t>
      </w:r>
      <w:proofErr w:type="gramStart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,</w:t>
      </w:r>
      <w:proofErr w:type="gramEnd"/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их кругозора.</w:t>
      </w:r>
      <w:r w:rsidRPr="006856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Это </w:t>
      </w:r>
      <w:proofErr w:type="gramStart"/>
      <w:r w:rsidRPr="006856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период  становления</w:t>
      </w:r>
      <w:proofErr w:type="gramEnd"/>
      <w:r w:rsidRPr="006856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профессиональн</w:t>
      </w:r>
      <w:r w:rsidR="00792783" w:rsidRPr="006856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ых </w:t>
      </w:r>
      <w:r w:rsidR="000318B0" w:rsidRPr="006856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proofErr w:type="spellStart"/>
      <w:r w:rsidR="000318B0" w:rsidRPr="006856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коммсуникативных</w:t>
      </w:r>
      <w:proofErr w:type="spellEnd"/>
      <w:r w:rsidR="000318B0" w:rsidRPr="006856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2783" w:rsidRPr="006856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компетенций на старших курса</w:t>
      </w:r>
    </w:p>
    <w:p w:rsidR="00FB0391" w:rsidRPr="006856B0" w:rsidRDefault="005608AC" w:rsidP="005608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Осваивая педагогическую специальность, наши студенты всегда смотрят на своих педагогов. Поэтому нужно показывать не только свое педагогическое мастерство, но и высокую дисциплину и четкую организацию своей деятельности</w:t>
      </w:r>
      <w:r w:rsidR="000318B0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0318B0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 навыки</w:t>
      </w:r>
      <w:proofErr w:type="gramEnd"/>
      <w:r w:rsidR="000318B0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12CA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главное – надо любить людей и свою профессию.</w:t>
      </w:r>
    </w:p>
    <w:p w:rsidR="00E52198" w:rsidRPr="006856B0" w:rsidRDefault="00A56CB5" w:rsidP="00A56CB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целом, можно сделать вывод, что работа по формированию коммуникативных умений у студентов в большей мере способствует формированию навыков общения с коллегами, руководством, а также осознанию значимости своей будущей профессиональной деятельности</w:t>
      </w:r>
    </w:p>
    <w:p w:rsidR="00A56CB5" w:rsidRPr="006856B0" w:rsidRDefault="00E52198" w:rsidP="00A56CB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экскурсионная деятельность -</w:t>
      </w:r>
      <w:r w:rsidR="00A56CB5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простой </w:t>
      </w:r>
      <w:proofErr w:type="gramStart"/>
      <w:r w:rsidR="00A56CB5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доступный</w:t>
      </w:r>
      <w:proofErr w:type="gramEnd"/>
      <w:r w:rsidR="00A56CB5" w:rsidRPr="006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формирования коммуникативных навыков обладает достаточно высоким потенциалом, его применение способствует эффективному формированию профессиональной компетентности у студентов системы среднего профессионального образования. </w:t>
      </w:r>
    </w:p>
    <w:sectPr w:rsidR="00A56CB5" w:rsidRPr="0068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924"/>
    <w:multiLevelType w:val="hybridMultilevel"/>
    <w:tmpl w:val="C88A0584"/>
    <w:lvl w:ilvl="0" w:tplc="DE3EA6BA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ED6E594" w:tentative="1">
      <w:start w:val="1"/>
      <w:numFmt w:val="bullet"/>
      <w:lvlText w:val="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ECD0A496" w:tentative="1">
      <w:start w:val="1"/>
      <w:numFmt w:val="bullet"/>
      <w:lvlText w:val="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BB66BAFA" w:tentative="1">
      <w:start w:val="1"/>
      <w:numFmt w:val="bullet"/>
      <w:lvlText w:val="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4" w:tplc="98FA31A4" w:tentative="1">
      <w:start w:val="1"/>
      <w:numFmt w:val="bullet"/>
      <w:lvlText w:val="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</w:rPr>
    </w:lvl>
    <w:lvl w:ilvl="5" w:tplc="C3DC60E2" w:tentative="1">
      <w:start w:val="1"/>
      <w:numFmt w:val="bullet"/>
      <w:lvlText w:val="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49C6B856" w:tentative="1">
      <w:start w:val="1"/>
      <w:numFmt w:val="bullet"/>
      <w:lvlText w:val="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7" w:tplc="744E391E" w:tentative="1">
      <w:start w:val="1"/>
      <w:numFmt w:val="bullet"/>
      <w:lvlText w:val="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</w:rPr>
    </w:lvl>
    <w:lvl w:ilvl="8" w:tplc="C64E14D4" w:tentative="1">
      <w:start w:val="1"/>
      <w:numFmt w:val="bullet"/>
      <w:lvlText w:val="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A227AAE"/>
    <w:multiLevelType w:val="hybridMultilevel"/>
    <w:tmpl w:val="5148CCFA"/>
    <w:lvl w:ilvl="0" w:tplc="43604D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54B5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8F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8A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0D0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4F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07F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EEEC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00858"/>
    <w:multiLevelType w:val="hybridMultilevel"/>
    <w:tmpl w:val="C1C4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17FF"/>
    <w:multiLevelType w:val="hybridMultilevel"/>
    <w:tmpl w:val="967EF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7898"/>
    <w:multiLevelType w:val="hybridMultilevel"/>
    <w:tmpl w:val="4358D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47E0"/>
    <w:multiLevelType w:val="hybridMultilevel"/>
    <w:tmpl w:val="35EAAB6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575112F"/>
    <w:multiLevelType w:val="hybridMultilevel"/>
    <w:tmpl w:val="C1C4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32C3"/>
    <w:multiLevelType w:val="hybridMultilevel"/>
    <w:tmpl w:val="4470E476"/>
    <w:lvl w:ilvl="0" w:tplc="34C85B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5411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24B6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63F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017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5220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410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21E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B864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07AC3"/>
    <w:multiLevelType w:val="hybridMultilevel"/>
    <w:tmpl w:val="CF8A6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400F1"/>
    <w:multiLevelType w:val="hybridMultilevel"/>
    <w:tmpl w:val="8664445E"/>
    <w:lvl w:ilvl="0" w:tplc="4A4E23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675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2C8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C06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9084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806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F6A6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0A1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01A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B2135"/>
    <w:multiLevelType w:val="hybridMultilevel"/>
    <w:tmpl w:val="5546B144"/>
    <w:lvl w:ilvl="0" w:tplc="043CB8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C1E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2B1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057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425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A24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6DA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EA6A8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09F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F28C6"/>
    <w:multiLevelType w:val="hybridMultilevel"/>
    <w:tmpl w:val="C6A42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8384A"/>
    <w:multiLevelType w:val="hybridMultilevel"/>
    <w:tmpl w:val="5C8C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86018"/>
    <w:multiLevelType w:val="hybridMultilevel"/>
    <w:tmpl w:val="8B32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1402C"/>
    <w:multiLevelType w:val="hybridMultilevel"/>
    <w:tmpl w:val="56F2E8F6"/>
    <w:lvl w:ilvl="0" w:tplc="A4D643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6C0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037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23F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9A87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00D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46A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8B7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E4B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A5CFA"/>
    <w:multiLevelType w:val="hybridMultilevel"/>
    <w:tmpl w:val="798A2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A023E"/>
    <w:multiLevelType w:val="hybridMultilevel"/>
    <w:tmpl w:val="7E10C908"/>
    <w:lvl w:ilvl="0" w:tplc="AF6EB3D2">
      <w:start w:val="1"/>
      <w:numFmt w:val="bullet"/>
      <w:lvlText w:val="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1" w:tplc="02FCFB1E" w:tentative="1">
      <w:start w:val="1"/>
      <w:numFmt w:val="bullet"/>
      <w:lvlText w:val=""/>
      <w:lvlJc w:val="left"/>
      <w:pPr>
        <w:tabs>
          <w:tab w:val="num" w:pos="4765"/>
        </w:tabs>
        <w:ind w:left="4765" w:hanging="360"/>
      </w:pPr>
      <w:rPr>
        <w:rFonts w:ascii="Wingdings" w:hAnsi="Wingdings" w:hint="default"/>
      </w:rPr>
    </w:lvl>
    <w:lvl w:ilvl="2" w:tplc="5A7E06A4" w:tentative="1">
      <w:start w:val="1"/>
      <w:numFmt w:val="bullet"/>
      <w:lvlText w:val=""/>
      <w:lvlJc w:val="left"/>
      <w:pPr>
        <w:tabs>
          <w:tab w:val="num" w:pos="5485"/>
        </w:tabs>
        <w:ind w:left="5485" w:hanging="360"/>
      </w:pPr>
      <w:rPr>
        <w:rFonts w:ascii="Wingdings" w:hAnsi="Wingdings" w:hint="default"/>
      </w:rPr>
    </w:lvl>
    <w:lvl w:ilvl="3" w:tplc="4402785C" w:tentative="1">
      <w:start w:val="1"/>
      <w:numFmt w:val="bullet"/>
      <w:lvlText w:val="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  <w:lvl w:ilvl="4" w:tplc="C0E6EA2C" w:tentative="1">
      <w:start w:val="1"/>
      <w:numFmt w:val="bullet"/>
      <w:lvlText w:val=""/>
      <w:lvlJc w:val="left"/>
      <w:pPr>
        <w:tabs>
          <w:tab w:val="num" w:pos="6925"/>
        </w:tabs>
        <w:ind w:left="6925" w:hanging="360"/>
      </w:pPr>
      <w:rPr>
        <w:rFonts w:ascii="Wingdings" w:hAnsi="Wingdings" w:hint="default"/>
      </w:rPr>
    </w:lvl>
    <w:lvl w:ilvl="5" w:tplc="51C6A7CA" w:tentative="1">
      <w:start w:val="1"/>
      <w:numFmt w:val="bullet"/>
      <w:lvlText w:val=""/>
      <w:lvlJc w:val="left"/>
      <w:pPr>
        <w:tabs>
          <w:tab w:val="num" w:pos="7645"/>
        </w:tabs>
        <w:ind w:left="7645" w:hanging="360"/>
      </w:pPr>
      <w:rPr>
        <w:rFonts w:ascii="Wingdings" w:hAnsi="Wingdings" w:hint="default"/>
      </w:rPr>
    </w:lvl>
    <w:lvl w:ilvl="6" w:tplc="A0C88E58" w:tentative="1">
      <w:start w:val="1"/>
      <w:numFmt w:val="bullet"/>
      <w:lvlText w:val=""/>
      <w:lvlJc w:val="left"/>
      <w:pPr>
        <w:tabs>
          <w:tab w:val="num" w:pos="8365"/>
        </w:tabs>
        <w:ind w:left="8365" w:hanging="360"/>
      </w:pPr>
      <w:rPr>
        <w:rFonts w:ascii="Wingdings" w:hAnsi="Wingdings" w:hint="default"/>
      </w:rPr>
    </w:lvl>
    <w:lvl w:ilvl="7" w:tplc="4EAC82D2" w:tentative="1">
      <w:start w:val="1"/>
      <w:numFmt w:val="bullet"/>
      <w:lvlText w:val=""/>
      <w:lvlJc w:val="left"/>
      <w:pPr>
        <w:tabs>
          <w:tab w:val="num" w:pos="9085"/>
        </w:tabs>
        <w:ind w:left="9085" w:hanging="360"/>
      </w:pPr>
      <w:rPr>
        <w:rFonts w:ascii="Wingdings" w:hAnsi="Wingdings" w:hint="default"/>
      </w:rPr>
    </w:lvl>
    <w:lvl w:ilvl="8" w:tplc="31982426" w:tentative="1">
      <w:start w:val="1"/>
      <w:numFmt w:val="bullet"/>
      <w:lvlText w:val=""/>
      <w:lvlJc w:val="left"/>
      <w:pPr>
        <w:tabs>
          <w:tab w:val="num" w:pos="9805"/>
        </w:tabs>
        <w:ind w:left="9805" w:hanging="360"/>
      </w:pPr>
      <w:rPr>
        <w:rFonts w:ascii="Wingdings" w:hAnsi="Wingdings" w:hint="default"/>
      </w:rPr>
    </w:lvl>
  </w:abstractNum>
  <w:abstractNum w:abstractNumId="17" w15:restartNumberingAfterBreak="0">
    <w:nsid w:val="72A43FE8"/>
    <w:multiLevelType w:val="hybridMultilevel"/>
    <w:tmpl w:val="D84A194C"/>
    <w:lvl w:ilvl="0" w:tplc="CE5655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A73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443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0EC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412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684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ADE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76B4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2E6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0B6"/>
    <w:multiLevelType w:val="hybridMultilevel"/>
    <w:tmpl w:val="3C0AC9AA"/>
    <w:lvl w:ilvl="0" w:tplc="1DB063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8E0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2C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A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E7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4D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48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C672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04D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1"/>
  </w:num>
  <w:num w:numId="5">
    <w:abstractNumId w:val="10"/>
  </w:num>
  <w:num w:numId="6">
    <w:abstractNumId w:val="7"/>
  </w:num>
  <w:num w:numId="7">
    <w:abstractNumId w:val="16"/>
  </w:num>
  <w:num w:numId="8">
    <w:abstractNumId w:val="0"/>
  </w:num>
  <w:num w:numId="9">
    <w:abstractNumId w:val="14"/>
  </w:num>
  <w:num w:numId="10">
    <w:abstractNumId w:val="17"/>
  </w:num>
  <w:num w:numId="11">
    <w:abstractNumId w:val="9"/>
  </w:num>
  <w:num w:numId="12">
    <w:abstractNumId w:val="6"/>
  </w:num>
  <w:num w:numId="13">
    <w:abstractNumId w:val="2"/>
  </w:num>
  <w:num w:numId="14">
    <w:abstractNumId w:val="18"/>
  </w:num>
  <w:num w:numId="15">
    <w:abstractNumId w:val="1"/>
  </w:num>
  <w:num w:numId="16">
    <w:abstractNumId w:val="4"/>
  </w:num>
  <w:num w:numId="17">
    <w:abstractNumId w:val="15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EE"/>
    <w:rsid w:val="000318B0"/>
    <w:rsid w:val="00113FBD"/>
    <w:rsid w:val="0017325C"/>
    <w:rsid w:val="00183B87"/>
    <w:rsid w:val="002679D1"/>
    <w:rsid w:val="0028242A"/>
    <w:rsid w:val="002B77CA"/>
    <w:rsid w:val="00323AEE"/>
    <w:rsid w:val="003721D8"/>
    <w:rsid w:val="003B0BB9"/>
    <w:rsid w:val="003B1FC1"/>
    <w:rsid w:val="003B4BD9"/>
    <w:rsid w:val="003B56EB"/>
    <w:rsid w:val="00402177"/>
    <w:rsid w:val="00404D8C"/>
    <w:rsid w:val="00484B8A"/>
    <w:rsid w:val="004974ED"/>
    <w:rsid w:val="005146DA"/>
    <w:rsid w:val="00553FDD"/>
    <w:rsid w:val="005608AC"/>
    <w:rsid w:val="005D3C79"/>
    <w:rsid w:val="005E63AC"/>
    <w:rsid w:val="00606CD6"/>
    <w:rsid w:val="006856B0"/>
    <w:rsid w:val="0071427B"/>
    <w:rsid w:val="007354BA"/>
    <w:rsid w:val="00792783"/>
    <w:rsid w:val="007A27F2"/>
    <w:rsid w:val="007E61A4"/>
    <w:rsid w:val="007E7EC1"/>
    <w:rsid w:val="008404AC"/>
    <w:rsid w:val="00851B0D"/>
    <w:rsid w:val="0096244D"/>
    <w:rsid w:val="009E6015"/>
    <w:rsid w:val="00A56CB5"/>
    <w:rsid w:val="00A678C2"/>
    <w:rsid w:val="00AB757C"/>
    <w:rsid w:val="00AD4F3C"/>
    <w:rsid w:val="00B11C2B"/>
    <w:rsid w:val="00B355D2"/>
    <w:rsid w:val="00B3583A"/>
    <w:rsid w:val="00B673F3"/>
    <w:rsid w:val="00B73926"/>
    <w:rsid w:val="00B928A1"/>
    <w:rsid w:val="00C63192"/>
    <w:rsid w:val="00CA12CA"/>
    <w:rsid w:val="00CD0E64"/>
    <w:rsid w:val="00CE612C"/>
    <w:rsid w:val="00D3443F"/>
    <w:rsid w:val="00E00349"/>
    <w:rsid w:val="00E0403C"/>
    <w:rsid w:val="00E15B77"/>
    <w:rsid w:val="00E411D2"/>
    <w:rsid w:val="00E52198"/>
    <w:rsid w:val="00E874BF"/>
    <w:rsid w:val="00E92037"/>
    <w:rsid w:val="00EB74C6"/>
    <w:rsid w:val="00EC1B5F"/>
    <w:rsid w:val="00EC6291"/>
    <w:rsid w:val="00F324D7"/>
    <w:rsid w:val="00F40A43"/>
    <w:rsid w:val="00F45381"/>
    <w:rsid w:val="00FB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0A72"/>
  <w15:docId w15:val="{7A189D56-26A0-465F-8E8C-1291D357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3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39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7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1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0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2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9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5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8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7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0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3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52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0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7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forisimo.ru/autor/%D0%A2%D0%B5%D0%BE%D0%B4%D0%BE%D1%80+%D0%A0%D1%83%D0%B7%D0%B2%D0%B5%D0%BB%D1%8C%D1%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0E41-5F9C-4C06-A842-BAB29C5E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 Марианна Александровна</dc:creator>
  <cp:lastModifiedBy>Ирина Боброва</cp:lastModifiedBy>
  <cp:revision>20</cp:revision>
  <cp:lastPrinted>2019-03-24T07:24:00Z</cp:lastPrinted>
  <dcterms:created xsi:type="dcterms:W3CDTF">2017-09-11T14:17:00Z</dcterms:created>
  <dcterms:modified xsi:type="dcterms:W3CDTF">2019-04-28T19:01:00Z</dcterms:modified>
</cp:coreProperties>
</file>