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89" w:rsidRDefault="00B22992" w:rsidP="008B1335">
      <w:pPr>
        <w:pStyle w:val="c9"/>
        <w:shd w:val="clear" w:color="auto" w:fill="FFFFFF" w:themeFill="background1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490720" cy="63525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A" w:rsidRPr="0074076A" w:rsidRDefault="0074076A" w:rsidP="008B1335">
      <w:pPr>
        <w:pStyle w:val="c9"/>
        <w:shd w:val="clear" w:color="auto" w:fill="FFFFFF" w:themeFill="background1"/>
        <w:spacing w:before="0" w:beforeAutospacing="0" w:after="0" w:afterAutospacing="0"/>
        <w:ind w:firstLine="540"/>
        <w:jc w:val="right"/>
        <w:rPr>
          <w:color w:val="000000"/>
          <w:sz w:val="28"/>
          <w:szCs w:val="28"/>
        </w:rPr>
      </w:pPr>
      <w:r w:rsidRPr="0074076A">
        <w:rPr>
          <w:rStyle w:val="c1"/>
          <w:color w:val="333333"/>
          <w:sz w:val="28"/>
          <w:szCs w:val="28"/>
        </w:rPr>
        <w:lastRenderedPageBreak/>
        <w:t>«Игра – огромное светлое пятно, через кото</w:t>
      </w:r>
      <w:r w:rsidR="00163189">
        <w:rPr>
          <w:rStyle w:val="c1"/>
          <w:color w:val="333333"/>
          <w:sz w:val="28"/>
          <w:szCs w:val="28"/>
        </w:rPr>
        <w:t xml:space="preserve">рое в духовный </w:t>
      </w:r>
      <w:r w:rsidRPr="0074076A">
        <w:rPr>
          <w:rStyle w:val="c1"/>
          <w:color w:val="333333"/>
          <w:sz w:val="28"/>
          <w:szCs w:val="28"/>
        </w:rPr>
        <w:t xml:space="preserve"> мир ребенка вливается живительный поток представлений и понятий об окружающем мире».</w:t>
      </w:r>
    </w:p>
    <w:p w:rsidR="0074076A" w:rsidRDefault="0074076A" w:rsidP="008B1335">
      <w:pPr>
        <w:pStyle w:val="c9"/>
        <w:shd w:val="clear" w:color="auto" w:fill="FFFFFF" w:themeFill="background1"/>
        <w:spacing w:before="0" w:beforeAutospacing="0" w:after="0" w:afterAutospacing="0"/>
        <w:ind w:firstLine="540"/>
        <w:jc w:val="right"/>
        <w:rPr>
          <w:rStyle w:val="c1"/>
          <w:color w:val="333333"/>
          <w:sz w:val="28"/>
          <w:szCs w:val="28"/>
        </w:rPr>
      </w:pPr>
      <w:r w:rsidRPr="0074076A">
        <w:rPr>
          <w:rStyle w:val="c1"/>
          <w:color w:val="333333"/>
          <w:sz w:val="28"/>
          <w:szCs w:val="28"/>
        </w:rPr>
        <w:t>В. И. Сухомлинский</w:t>
      </w:r>
    </w:p>
    <w:p w:rsidR="00163189" w:rsidRPr="0074076A" w:rsidRDefault="00163189" w:rsidP="008B1335">
      <w:pPr>
        <w:pStyle w:val="c9"/>
        <w:shd w:val="clear" w:color="auto" w:fill="FFFFFF" w:themeFill="background1"/>
        <w:spacing w:before="0" w:beforeAutospacing="0" w:after="0" w:afterAutospacing="0"/>
        <w:ind w:firstLine="540"/>
        <w:jc w:val="right"/>
        <w:rPr>
          <w:color w:val="000000"/>
          <w:sz w:val="28"/>
          <w:szCs w:val="28"/>
        </w:rPr>
      </w:pPr>
    </w:p>
    <w:p w:rsidR="0074076A" w:rsidRPr="0074076A" w:rsidRDefault="0074076A" w:rsidP="008B1335">
      <w:pPr>
        <w:pStyle w:val="c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29"/>
          <w:color w:val="000000"/>
          <w:sz w:val="28"/>
          <w:szCs w:val="28"/>
        </w:rPr>
        <w:t>     </w:t>
      </w:r>
      <w:r w:rsidRPr="0074076A">
        <w:rPr>
          <w:rStyle w:val="c1"/>
          <w:color w:val="000000"/>
          <w:sz w:val="28"/>
          <w:szCs w:val="28"/>
        </w:rPr>
        <w:t>Дошкольный возраст в жизни каждого ребенка – очень важный период для его дальнейшего развития. Ведь в это время развивается и формируется «фундамент его личности».</w:t>
      </w:r>
      <w:r w:rsidR="00163189">
        <w:rPr>
          <w:rStyle w:val="c1"/>
          <w:color w:val="000000"/>
          <w:sz w:val="28"/>
          <w:szCs w:val="28"/>
        </w:rPr>
        <w:t xml:space="preserve"> </w:t>
      </w:r>
      <w:r w:rsidRPr="0074076A">
        <w:rPr>
          <w:rStyle w:val="c1"/>
          <w:color w:val="000000"/>
          <w:sz w:val="28"/>
          <w:szCs w:val="28"/>
        </w:rPr>
        <w:t>В дошкольном возрасте происходит обогащение чувственного опыта через совершенствование работы разных анализаторов (зрительного, слухового, тактильного, двигательного, кожно-мышечного, обонятельного, вкусового, осязательного).</w:t>
      </w:r>
    </w:p>
    <w:p w:rsidR="0074076A" w:rsidRPr="0074076A" w:rsidRDefault="0074076A" w:rsidP="008B1335">
      <w:pPr>
        <w:pStyle w:val="c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 xml:space="preserve">     Ребенок сталкивается в жизни с многообразием форм, красок, с произведением искусства, музыки. Практическая деятельность вызывает положительные эмоции у детей, помогает снизить умственное утомление. </w:t>
      </w:r>
    </w:p>
    <w:p w:rsidR="0074076A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r w:rsidR="0074076A" w:rsidRPr="0074076A">
        <w:rPr>
          <w:rStyle w:val="c1"/>
          <w:color w:val="000000"/>
          <w:sz w:val="28"/>
          <w:szCs w:val="28"/>
        </w:rPr>
        <w:t xml:space="preserve">В настоящее время ни для кого уже не секрет, что развитие тактильных ощущений ребенка напрямую связано с развитием речи и интеллекта. Ребенок получает некоторые тактильные ощущения в процессе познания мира. </w:t>
      </w: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22992" w:rsidRDefault="00B22992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bookmarkStart w:id="0" w:name="_GoBack"/>
      <w:bookmarkEnd w:id="0"/>
    </w:p>
    <w:p w:rsidR="00163189" w:rsidRDefault="00163189" w:rsidP="008B1335">
      <w:pPr>
        <w:pStyle w:val="c2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63189" w:rsidRPr="0074076A" w:rsidRDefault="00163189" w:rsidP="0074076A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lastRenderedPageBreak/>
        <w:t>1. </w:t>
      </w:r>
      <w:r w:rsidRPr="0074076A">
        <w:rPr>
          <w:rStyle w:val="c8"/>
          <w:b/>
          <w:bCs/>
          <w:color w:val="000000"/>
          <w:sz w:val="28"/>
          <w:szCs w:val="28"/>
        </w:rPr>
        <w:t> «Тактильные крышечки».</w:t>
      </w:r>
    </w:p>
    <w:p w:rsidR="0074076A" w:rsidRPr="00163189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Цель:</w:t>
      </w:r>
      <w:r w:rsidRPr="00163189">
        <w:rPr>
          <w:rStyle w:val="c1"/>
          <w:color w:val="000000"/>
          <w:sz w:val="28"/>
          <w:szCs w:val="28"/>
        </w:rPr>
        <w:t> развивать у детей тактильное восприятие; обогащать активный словарь детей новыми словами, развивать память, внимание, воображение, образное мышление; мелкую моторику.</w:t>
      </w:r>
    </w:p>
    <w:p w:rsidR="0074076A" w:rsidRPr="00163189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color w:val="000000"/>
          <w:sz w:val="28"/>
          <w:szCs w:val="28"/>
        </w:rPr>
        <w:t>Игру можно использовать во всех возрастных группах, усложняя задачи в зависимости от возраста.</w:t>
      </w:r>
    </w:p>
    <w:p w:rsidR="0074076A" w:rsidRPr="00163189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163189">
        <w:rPr>
          <w:rStyle w:val="c1"/>
          <w:iCs/>
          <w:color w:val="000000"/>
          <w:sz w:val="28"/>
          <w:szCs w:val="28"/>
        </w:rPr>
        <w:t>Материал:</w:t>
      </w:r>
      <w:r w:rsidRPr="00163189">
        <w:rPr>
          <w:rStyle w:val="c1"/>
          <w:color w:val="000000"/>
          <w:sz w:val="28"/>
          <w:szCs w:val="28"/>
        </w:rPr>
        <w:t> крышки, клей, ткань разной фактуры и другие материалы (кожа, мех, бисер, крупы)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color w:val="000000"/>
          <w:sz w:val="28"/>
          <w:szCs w:val="28"/>
        </w:rPr>
        <w:t>Заполнить крышки этими материалами, вырезав и приклеив их внутри крышек.</w:t>
      </w:r>
      <w:proofErr w:type="gramEnd"/>
    </w:p>
    <w:p w:rsidR="0074076A" w:rsidRPr="00163189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8"/>
          <w:bCs/>
          <w:color w:val="000000"/>
          <w:sz w:val="28"/>
          <w:szCs w:val="28"/>
        </w:rPr>
        <w:t>(варианты игры)</w:t>
      </w:r>
    </w:p>
    <w:p w:rsidR="0074076A" w:rsidRPr="00163189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8"/>
          <w:bCs/>
          <w:color w:val="000000"/>
          <w:sz w:val="28"/>
          <w:szCs w:val="28"/>
        </w:rPr>
        <w:t>1).«Найди пару»</w:t>
      </w:r>
    </w:p>
    <w:p w:rsidR="0074076A" w:rsidRPr="00163189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Цель:</w:t>
      </w:r>
      <w:r w:rsidRPr="00163189">
        <w:rPr>
          <w:rStyle w:val="c1"/>
          <w:color w:val="000000"/>
          <w:sz w:val="28"/>
          <w:szCs w:val="28"/>
        </w:rPr>
        <w:t> находить одинаковые по тактильным ощущениям предметы.</w:t>
      </w:r>
    </w:p>
    <w:p w:rsidR="0074076A" w:rsidRPr="00163189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Ход игры</w:t>
      </w:r>
      <w:r w:rsidRPr="00163189">
        <w:rPr>
          <w:rStyle w:val="c8"/>
          <w:bCs/>
          <w:iCs/>
          <w:color w:val="000000"/>
          <w:sz w:val="28"/>
          <w:szCs w:val="28"/>
        </w:rPr>
        <w:t>: </w:t>
      </w:r>
      <w:r w:rsidRPr="00163189">
        <w:rPr>
          <w:rStyle w:val="c1"/>
          <w:color w:val="000000"/>
          <w:sz w:val="28"/>
          <w:szCs w:val="28"/>
        </w:rPr>
        <w:t>предложить детям рассмотреть крышки, потрогать их и определить какие они 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color w:val="000000"/>
          <w:sz w:val="28"/>
          <w:szCs w:val="28"/>
        </w:rPr>
        <w:t>на ощупь (гладкие, пушистые, колючие, скользкие и т.д.</w:t>
      </w:r>
      <w:proofErr w:type="gramStart"/>
      <w:r w:rsidRPr="00163189">
        <w:rPr>
          <w:rStyle w:val="c1"/>
          <w:color w:val="000000"/>
          <w:sz w:val="28"/>
          <w:szCs w:val="28"/>
        </w:rPr>
        <w:t>)и</w:t>
      </w:r>
      <w:proofErr w:type="gramEnd"/>
      <w:r w:rsidRPr="00163189">
        <w:rPr>
          <w:rStyle w:val="c1"/>
          <w:color w:val="000000"/>
          <w:sz w:val="28"/>
          <w:szCs w:val="28"/>
        </w:rPr>
        <w:t xml:space="preserve"> предложить найти одинаковые по ощущениям.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iCs/>
          <w:color w:val="000000"/>
          <w:sz w:val="28"/>
          <w:szCs w:val="28"/>
        </w:rPr>
        <w:t>Усложнение:</w:t>
      </w:r>
      <w:r w:rsidRPr="00163189">
        <w:rPr>
          <w:rStyle w:val="c1"/>
          <w:color w:val="000000"/>
          <w:sz w:val="28"/>
          <w:szCs w:val="28"/>
        </w:rPr>
        <w:t> искать одинаковые крышки  внутри непрозрачного мешка.</w:t>
      </w:r>
    </w:p>
    <w:p w:rsidR="0074076A" w:rsidRPr="00163189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8"/>
          <w:bCs/>
          <w:color w:val="000000"/>
          <w:sz w:val="28"/>
          <w:szCs w:val="28"/>
        </w:rPr>
        <w:t>2)."Найди не похожие крышечки»</w:t>
      </w:r>
    </w:p>
    <w:p w:rsidR="0074076A" w:rsidRPr="00163189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Цель:</w:t>
      </w:r>
      <w:r w:rsidRPr="00163189">
        <w:rPr>
          <w:rStyle w:val="c1"/>
          <w:color w:val="000000"/>
          <w:sz w:val="28"/>
          <w:szCs w:val="28"/>
        </w:rPr>
        <w:t> найти непохожие по тактильным ощущениям предметы.</w:t>
      </w:r>
    </w:p>
    <w:p w:rsidR="0074076A" w:rsidRPr="00163189" w:rsidRDefault="0074076A" w:rsidP="0074076A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Ход игры:</w:t>
      </w:r>
      <w:r w:rsidRPr="00163189">
        <w:rPr>
          <w:rStyle w:val="c1"/>
          <w:color w:val="000000"/>
          <w:sz w:val="28"/>
          <w:szCs w:val="28"/>
        </w:rPr>
        <w:t> предложить детям найти противоположные сочетания: пушистые - гладкие, 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color w:val="000000"/>
          <w:sz w:val="28"/>
          <w:szCs w:val="28"/>
        </w:rPr>
        <w:t>колючие – мягкие и т. д.</w:t>
      </w:r>
    </w:p>
    <w:p w:rsidR="0074076A" w:rsidRPr="00163189" w:rsidRDefault="0074076A" w:rsidP="0074076A">
      <w:pPr>
        <w:pStyle w:val="c2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8"/>
          <w:bCs/>
          <w:color w:val="000000"/>
          <w:sz w:val="28"/>
          <w:szCs w:val="28"/>
        </w:rPr>
        <w:t>3)."Угадай на что (кого) похоже"</w:t>
      </w:r>
    </w:p>
    <w:p w:rsidR="0074076A" w:rsidRPr="00163189" w:rsidRDefault="0074076A" w:rsidP="0074076A">
      <w:pPr>
        <w:pStyle w:val="c2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color w:val="000000"/>
          <w:sz w:val="28"/>
          <w:szCs w:val="28"/>
        </w:rPr>
        <w:t>Эта игра для детей 5-7 лет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iCs/>
          <w:color w:val="000000"/>
          <w:sz w:val="28"/>
          <w:szCs w:val="28"/>
        </w:rPr>
        <w:t>Цель:</w:t>
      </w:r>
      <w:r w:rsidRPr="00163189">
        <w:rPr>
          <w:rStyle w:val="c1"/>
          <w:color w:val="000000"/>
          <w:sz w:val="28"/>
          <w:szCs w:val="28"/>
        </w:rPr>
        <w:t> находить ассоциации тактильным ощущениям.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color w:val="000000"/>
          <w:sz w:val="28"/>
          <w:szCs w:val="28"/>
        </w:rPr>
        <w:t>Например: Колючий, как ёж, пушистый, как лиса, гладкий - лягушка.</w:t>
      </w:r>
    </w:p>
    <w:p w:rsidR="0074076A" w:rsidRPr="00163189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8"/>
          <w:bCs/>
          <w:color w:val="000000"/>
          <w:sz w:val="28"/>
          <w:szCs w:val="28"/>
        </w:rPr>
        <w:lastRenderedPageBreak/>
        <w:t>4).«Сделай такой же узор»</w:t>
      </w:r>
    </w:p>
    <w:p w:rsidR="0074076A" w:rsidRPr="00163189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Цель:</w:t>
      </w:r>
      <w:r w:rsidRPr="00163189">
        <w:rPr>
          <w:rStyle w:val="c1"/>
          <w:color w:val="000000"/>
          <w:sz w:val="28"/>
          <w:szCs w:val="28"/>
        </w:rPr>
        <w:t> учить различать  и находить предметы определенного цвета </w:t>
      </w:r>
      <w:r w:rsidRPr="00163189">
        <w:rPr>
          <w:color w:val="000000"/>
          <w:sz w:val="28"/>
          <w:szCs w:val="28"/>
        </w:rPr>
        <w:br/>
      </w:r>
      <w:r w:rsidRPr="00163189">
        <w:rPr>
          <w:rStyle w:val="c1"/>
          <w:color w:val="000000"/>
          <w:sz w:val="28"/>
          <w:szCs w:val="28"/>
        </w:rPr>
        <w:t>и выкладывать их по заданному образцу. Развивать внимание и восприятие.</w:t>
      </w:r>
    </w:p>
    <w:p w:rsidR="0074076A" w:rsidRPr="00163189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189">
        <w:rPr>
          <w:rStyle w:val="c1"/>
          <w:iCs/>
          <w:color w:val="000000"/>
          <w:sz w:val="28"/>
          <w:szCs w:val="28"/>
        </w:rPr>
        <w:t>Ход игры:</w:t>
      </w:r>
      <w:r w:rsidRPr="00163189">
        <w:rPr>
          <w:rStyle w:val="c1"/>
          <w:color w:val="000000"/>
          <w:sz w:val="28"/>
          <w:szCs w:val="28"/>
        </w:rPr>
        <w:t> предложите детям подобрать крышечки по заданному образцу.</w:t>
      </w:r>
    </w:p>
    <w:p w:rsidR="0074076A" w:rsidRPr="0074076A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57ADD30C" wp14:editId="428652BE">
                <wp:extent cx="308610" cy="308610"/>
                <wp:effectExtent l="0" t="0" r="0" b="0"/>
                <wp:docPr id="13" name="AutoShape 9" descr="https://lh3.googleusercontent.com/xxXTMoI4pB34SH9EuK1HPoF8JsIjwFakVe8QHl9iPm-4tVHoVuitSrUdKUeQagQjC4m9kgFpxfb-eXDFmHrBMnBOCmPEmr_DF5ZBLaWWTMG2FyGaAhDQmQsZHF8u5Q5s2yE2gcMf86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lh3.googleusercontent.com/xxXTMoI4pB34SH9EuK1HPoF8JsIjwFakVe8QHl9iPm-4tVHoVuitSrUdKUeQagQjC4m9kgFpxfb-eXDFmHrBMnBOCmPEmr_DF5ZBLaWWTMG2FyGaAhDQmQsZHF8u5Q5s2yE2gcMf86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PQhEbxMAwAAbgYAAA4AAAAAAAAAAAAAAAAALgIAAGRycy9l&#10;Mm9Eb2MueG1sUEsBAi0AFAAGAAgAAAAhAJj2bA3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2. «Лабиринт»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активизация движений большого и указательного пальцев.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лабиринт - два кусочка ткани, простроченных так, чтобы внутри имелись ходы, по которым можно проталкивать мелкие предметы; набор мелких предметов (фасоль, горох, бусинки и т.п.).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педагог дает ребенку набор мелких предметов и лабиринт. Ребенок должен протолкнуть по лабиринту данные предметы.</w:t>
      </w:r>
    </w:p>
    <w:p w:rsidR="00163189" w:rsidRDefault="00163189" w:rsidP="0074076A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3. «Сухой дождь»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развитие тактильных ощущений, мелкой моторики, закрепление знаний о цвете, учить находить местоположение прищепки по цвету.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Материал:</w:t>
      </w:r>
      <w:r w:rsidRPr="0074076A">
        <w:rPr>
          <w:rStyle w:val="c1"/>
          <w:color w:val="000000"/>
          <w:sz w:val="28"/>
          <w:szCs w:val="28"/>
        </w:rPr>
        <w:t> дуга, на которую прикреплены разноцветные атласные ленты, прищепки.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рассмотреть и потрогать с детьми ленточки. Сказать, что это дождь.</w:t>
      </w:r>
    </w:p>
    <w:p w:rsidR="0074076A" w:rsidRPr="0074076A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Дождик, дождик веселей,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Капай, капай не жалей,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Брызни в поле пуще ~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Станет травка гуще.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lastRenderedPageBreak/>
        <w:t>Только нас не замочи,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Зря в окошко не стучи!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Вспомнить в какое время года идут дожди. Например: «Зеленый дождь идет весной, он веселый и радостный, потому что распускаются почки на деревьях, появляется травка и т.д. Варианты ассоциаций: красный-лето, желтый – золотая осень, синий – холодный дождь поздней осени. Предложить найти прищепки соответствующего цвета и прикрепить их на ленту.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362125A1" wp14:editId="30AD6CD4">
                <wp:extent cx="308610" cy="308610"/>
                <wp:effectExtent l="0" t="0" r="0" b="0"/>
                <wp:docPr id="12" name="AutoShape 10" descr="https://lh5.googleusercontent.com/THJx3gEpLJ1UG9d5MXRChi2fyuiQuRhGy0RuwD5Xv695a_9EbUCKacA0wVUDbMHsBvtTiY5FoVmila4V7TRAIpPq0uJ-wMujV3sdMM0pkh5eov_o7lzqf2jMyhN-rNLGqTFCWFa6zX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lh5.googleusercontent.com/THJx3gEpLJ1UG9d5MXRChi2fyuiQuRhGy0RuwD5Xv695a_9EbUCKacA0wVUDbMHsBvtTiY5FoVmila4V7TRAIpPq0uJ-wMujV3sdMM0pkh5eov_o7lzqf2jMyhN-rNLGqTFCWFa6zX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YWhi5TQMAAG8GAAAOAAAAAAAAAAAAAAAAAC4CAABkcnMv&#10;ZTJvRG9jLnhtbFBLAQItABQABgAIAAAAIQCY9mwN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4. «Угадай, из чего сделан предмет»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определение фактуры материала при прикосновении.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t>Материал: </w:t>
      </w:r>
      <w:r w:rsidRPr="0074076A">
        <w:rPr>
          <w:rStyle w:val="c1"/>
          <w:color w:val="000000"/>
          <w:sz w:val="28"/>
          <w:szCs w:val="28"/>
        </w:rPr>
        <w:t> набор предметов с различной фактурой материала (вата, мех, ткань, бумага, кожа, дерево, пластмасса, металл).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на столе находится набор предметов. Педагог просит ребенка ощупать предметы и определить, из какого материала изготовлен каждый из них. Затем ребенок закрывает глаза, кладет ладонь на какой-либо предмет и говорит, из чего он сделан.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color w:val="000000"/>
          <w:sz w:val="28"/>
          <w:szCs w:val="28"/>
        </w:rPr>
        <w:t>Можно использовать предметы и материалы различной текстуры: вязкой, липкой, шершавой, бархатистой, гладкой, пушистой, сухой и т.д.</w:t>
      </w:r>
      <w:proofErr w:type="gramEnd"/>
    </w:p>
    <w:p w:rsidR="00163189" w:rsidRDefault="00163189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5. «Определи на ощупь»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</w:t>
      </w:r>
      <w:r w:rsidRPr="0074076A">
        <w:rPr>
          <w:rStyle w:val="c1"/>
          <w:color w:val="000000"/>
          <w:sz w:val="28"/>
          <w:szCs w:val="28"/>
        </w:rPr>
        <w:t>ь: определение отличий знакомых предметов на ощупь;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сравнение предметов на ощупь по длине, величине, ширине.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lastRenderedPageBreak/>
        <w:t>Материал</w:t>
      </w:r>
      <w:r w:rsidRPr="0074076A">
        <w:rPr>
          <w:rStyle w:val="c1"/>
          <w:color w:val="000000"/>
          <w:sz w:val="28"/>
          <w:szCs w:val="28"/>
        </w:rPr>
        <w:t> непрозрачный мешочек и парные предметы, различающиеся одним признаком (длинный и короткий карандаши, большая и маленькая пуговицы, широкая и узкая линейки и т.д.).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в непрозрачном мешочке находятся парные предметы. Ребенку предлагается на ощупь определить предмет и назвать его признаки: карандаш длинный; карандаш короткий; пуговица большая и т.д.</w:t>
      </w:r>
    </w:p>
    <w:p w:rsidR="00163189" w:rsidRDefault="00163189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6.Догадайся, что за предмет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определение знакомых предметов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 тонкая непрозрачная салфетка; набор объемных предметов, разных по форме (погремушка, мячик, кубик, расческа, зубная щетка и др.).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на столе находится набор предметов, накрытых салфеткой. Педагог просит ребенка ощупать предметы через салфетку, определить и назвать их.</w:t>
      </w:r>
    </w:p>
    <w:p w:rsidR="00163189" w:rsidRDefault="00163189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7.«Чудесный мешочек»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нахождение знакомых предметов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непрозрачный мешочек и предметы разной формы, величины, фактуры (игрушки, геометрические фигуры и тела, пластмассовые буквы и цифры и др.).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в непрозрачном мешочке находятся предметы. Ребенку предлагается на ощупь, не заглядывая в мешочек, найти нужный предмет.</w:t>
      </w:r>
    </w:p>
    <w:p w:rsidR="00163189" w:rsidRDefault="00163189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B36D36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8</w:t>
      </w:r>
      <w:r w:rsidR="0074076A" w:rsidRPr="0074076A">
        <w:rPr>
          <w:rStyle w:val="c8"/>
          <w:b/>
          <w:bCs/>
          <w:color w:val="000000"/>
          <w:sz w:val="28"/>
          <w:szCs w:val="28"/>
        </w:rPr>
        <w:t xml:space="preserve"> «Узнай фигуру»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 xml:space="preserve"> нахождение геометрической фигуры на </w:t>
      </w:r>
      <w:proofErr w:type="spellStart"/>
      <w:r w:rsidRPr="0074076A">
        <w:rPr>
          <w:rStyle w:val="c1"/>
          <w:color w:val="000000"/>
          <w:sz w:val="28"/>
          <w:szCs w:val="28"/>
        </w:rPr>
        <w:t>ошупь</w:t>
      </w:r>
      <w:proofErr w:type="spellEnd"/>
      <w:r w:rsidRPr="0074076A">
        <w:rPr>
          <w:rStyle w:val="c1"/>
          <w:color w:val="000000"/>
          <w:sz w:val="28"/>
          <w:szCs w:val="28"/>
        </w:rPr>
        <w:t xml:space="preserve"> по зрительно-воспринимаемому образцу.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lastRenderedPageBreak/>
        <w:t>Материал</w:t>
      </w:r>
      <w:r w:rsidRPr="0074076A">
        <w:rPr>
          <w:rStyle w:val="c1"/>
          <w:color w:val="000000"/>
          <w:sz w:val="28"/>
          <w:szCs w:val="28"/>
        </w:rPr>
        <w:t>: непрозрачный мешочек; два набора плоскостных и объемных геометрических фигур (кубики, конусы, цилиндры, овалы, квадраты, треугольники и т.д.).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в непрозрачном мешочке лежит набор геометрических фигур. Второй такой же набор находится на столе перед ребенком. Ребенку предлагается на ощупь найти в мешочке такую же фигуру, как та, на которую указал педагог.</w:t>
      </w:r>
    </w:p>
    <w:p w:rsidR="00163189" w:rsidRDefault="00163189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9. «Кто быстрее»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нахождение предметов на ощупь по инструкции педагога.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t>Материа</w:t>
      </w:r>
      <w:r w:rsidRPr="0074076A">
        <w:rPr>
          <w:rStyle w:val="c1"/>
          <w:color w:val="000000"/>
          <w:sz w:val="28"/>
          <w:szCs w:val="28"/>
        </w:rPr>
        <w:t>л: непрозрачный мешочек и мелкие предметы (шашки, колпачки ручек, пуговицы, ластики, монеты, орехи и др.).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игра проводится в парах. У каждого участника - непрозрачный мешочек, наполненный мелкими предметами. Игроки должны как можно быстрее найти на ощупь и достать названный педагогом предмет.</w:t>
      </w:r>
    </w:p>
    <w:p w:rsidR="00163189" w:rsidRDefault="00163189" w:rsidP="0074076A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10</w:t>
      </w:r>
      <w:r w:rsidRPr="0074076A">
        <w:rPr>
          <w:rStyle w:val="c1"/>
          <w:color w:val="000000"/>
          <w:sz w:val="28"/>
          <w:szCs w:val="28"/>
        </w:rPr>
        <w:t>.</w:t>
      </w:r>
      <w:r w:rsidRPr="0074076A">
        <w:rPr>
          <w:rStyle w:val="c8"/>
          <w:b/>
          <w:bCs/>
          <w:color w:val="000000"/>
          <w:sz w:val="28"/>
          <w:szCs w:val="28"/>
        </w:rPr>
        <w:t>«Бусы»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закрепление и развитие мелкой моторики, зрительно-моторной координации, различение предметов по форме, цвету, величине. Развитие концентрации внимания, усидчивости, аккуратности, творческого воображения. Обучение приемам работы по образцам и создание собственного произведения.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бусы разного цвета, формы, величины; лески, тесемки.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 xml:space="preserve">: на первом этапе предложить детям просто собрать бусы. В том порядке, в каком они хотят. Затем </w:t>
      </w:r>
      <w:r w:rsidRPr="0074076A">
        <w:rPr>
          <w:rStyle w:val="c1"/>
          <w:color w:val="000000"/>
          <w:sz w:val="28"/>
          <w:szCs w:val="28"/>
        </w:rPr>
        <w:lastRenderedPageBreak/>
        <w:t>предложить собрать бусы в определенной последовательности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0834C49B" wp14:editId="6B671BA3">
                <wp:extent cx="308610" cy="308610"/>
                <wp:effectExtent l="0" t="0" r="0" b="0"/>
                <wp:docPr id="11" name="AutoShape 11" descr="https://lh5.googleusercontent.com/ofVXzckdo_iyg3xA_9mMhpZFZfmFvSUTzvbYCksAp4n6ICQa6rwhCasujYwO_ayMPQ85IngJ-WqekrXL5Uh-mIR_eYDGVsYbCRGTQLbGVcAhUKkkyr9JkrWbG-10_rF1_r52LbBkn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lh5.googleusercontent.com/ofVXzckdo_iyg3xA_9mMhpZFZfmFvSUTzvbYCksAp4n6ICQa6rwhCasujYwO_ayMPQ85IngJ-WqekrXL5Uh-mIR_eYDGVsYbCRGTQLbGVcAhUKkkyr9JkrWbG-10_rF1_r52LbBkn2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exSDi0sDAABvBgAADgAAAAAAAAAAAAAAAAAuAgAAZHJzL2Uy&#10;b0RvYy54bWxQSwECLQAUAAYACAAAACEAmPZsDdkAAAADAQAADwAAAAAAAAAAAAAAAACl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11. «Почтовый ящик»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различение геометрических форм на ощупь;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умение пользоваться методом проб.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Материал:</w:t>
      </w:r>
      <w:r w:rsidRPr="0074076A">
        <w:rPr>
          <w:rStyle w:val="c1"/>
          <w:color w:val="000000"/>
          <w:sz w:val="28"/>
          <w:szCs w:val="28"/>
        </w:rPr>
        <w:t> экран; коробка с прорезями различной конфигурации; набор объемных геометрических фигур.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на столе перед ребенком находится набор объемных геометрических фигур и экран, за которым стоит коробка с прорезями. Ребенку предлагается протолкнуть фигуры в прорези коробки за экраном, не контролируя зрением свои действия.</w:t>
      </w:r>
    </w:p>
    <w:p w:rsidR="00163189" w:rsidRDefault="00163189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12. «Платочек для куклы»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определение фактуры материала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непрозрачный мешочек; три куклы в разных платочках (шелковом, ситцевом, шерстяном).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ребенок рассматривает кукол и ощупывает их платочки. Затем платочки складываются в непрозрачный мешочек. Ребенку предлагается на ощупь отыскать нужный платочек для каждой куклы.</w:t>
      </w:r>
    </w:p>
    <w:p w:rsidR="00163189" w:rsidRDefault="00163189" w:rsidP="0074076A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13. «Сухой бассейн»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закрепление и развитие мелкой моторики, массаж рук, пальцев рук, повышение чувствительности пальцев. Развитие классификации по различным признакам</w:t>
      </w:r>
      <w:proofErr w:type="gramStart"/>
      <w:r w:rsidRPr="0074076A">
        <w:rPr>
          <w:rStyle w:val="c1"/>
          <w:color w:val="000000"/>
          <w:sz w:val="28"/>
          <w:szCs w:val="28"/>
        </w:rPr>
        <w:t xml:space="preserve"> .</w:t>
      </w:r>
      <w:proofErr w:type="gramEnd"/>
      <w:r w:rsidRPr="0074076A">
        <w:rPr>
          <w:rStyle w:val="c1"/>
          <w:color w:val="000000"/>
          <w:sz w:val="28"/>
          <w:szCs w:val="28"/>
        </w:rPr>
        <w:t xml:space="preserve">Развитие фонематических процессов, </w:t>
      </w:r>
      <w:proofErr w:type="spellStart"/>
      <w:r w:rsidRPr="0074076A">
        <w:rPr>
          <w:rStyle w:val="c1"/>
          <w:color w:val="000000"/>
          <w:sz w:val="28"/>
          <w:szCs w:val="28"/>
        </w:rPr>
        <w:t>звуко</w:t>
      </w:r>
      <w:proofErr w:type="spellEnd"/>
      <w:r w:rsidRPr="0074076A">
        <w:rPr>
          <w:rStyle w:val="c1"/>
          <w:color w:val="000000"/>
          <w:sz w:val="28"/>
          <w:szCs w:val="28"/>
        </w:rPr>
        <w:t>-буквенного анализа. Сенсомоторное развитие, формирование основных сенсорных эталонов.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lastRenderedPageBreak/>
        <w:t>Материал:</w:t>
      </w:r>
      <w:r w:rsidRPr="0074076A">
        <w:rPr>
          <w:rStyle w:val="c1"/>
          <w:color w:val="000000"/>
          <w:sz w:val="28"/>
          <w:szCs w:val="28"/>
        </w:rPr>
        <w:t> емкость, на дне которой спрятаны различные предметы (пуговицы, геометрические фигуры, мелкие игрушки по темам:</w:t>
      </w:r>
      <w:proofErr w:type="gramEnd"/>
      <w:r w:rsidRPr="0074076A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74076A">
        <w:rPr>
          <w:rStyle w:val="c1"/>
          <w:color w:val="000000"/>
          <w:sz w:val="28"/>
          <w:szCs w:val="28"/>
        </w:rPr>
        <w:t>«Посуда», Животные», «Транспорт» и др.)</w:t>
      </w:r>
      <w:proofErr w:type="gramEnd"/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ребенок на ощупь ищет какой-либо предмет или описывает его. Ребенок может перемещать руку в коробке, щупая и трогая предметы.</w:t>
      </w:r>
    </w:p>
    <w:p w:rsidR="0074076A" w:rsidRPr="0074076A" w:rsidRDefault="0074076A" w:rsidP="0074076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Сюда насыпали горох, и пальцы запустили,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Устроив там переполох, чтоб пальцы не грустили.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Ведь тут не соль, совсем не соль, а разноцветная фасоль.</w:t>
      </w:r>
      <w:r w:rsidRPr="0074076A">
        <w:rPr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На дне – игрушки для детей, мы их достанем без затей.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Варианты игр.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1). «Найди на ощупь».</w:t>
      </w:r>
      <w:r w:rsidRPr="0074076A">
        <w:rPr>
          <w:b/>
          <w:bCs/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Педагог дает задание ребенку найти только насекомых.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2). «Найди и разложи».</w:t>
      </w:r>
      <w:r w:rsidRPr="0074076A">
        <w:rPr>
          <w:b/>
          <w:bCs/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Ребенок находит в бассейне все игрушки и раскладывает их по группам (классифицирует)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3). «Найди букву на ощупь».</w:t>
      </w:r>
      <w:r w:rsidRPr="0074076A">
        <w:rPr>
          <w:b/>
          <w:bCs/>
          <w:color w:val="000000"/>
          <w:sz w:val="28"/>
          <w:szCs w:val="28"/>
        </w:rPr>
        <w:br/>
      </w:r>
      <w:r w:rsidRPr="0074076A">
        <w:rPr>
          <w:rStyle w:val="c1"/>
          <w:color w:val="000000"/>
          <w:sz w:val="28"/>
          <w:szCs w:val="28"/>
        </w:rPr>
        <w:t>Ребенок ищет букву и старается на ощупь определить. Далее можно предложить детям назвать слова на звук, который обозначает данная буква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6D9C384B" wp14:editId="1D288DA9">
                <wp:extent cx="308610" cy="308610"/>
                <wp:effectExtent l="0" t="0" r="0" b="0"/>
                <wp:docPr id="10" name="AutoShape 12" descr="https://lh6.googleusercontent.com/nl_U562y_4cFnG2ukqFqr-Q55Nbb6pHcMkyz4ByXIz6eZZGXii35Hbcp2nCymE_anSUpG9lisDkhAl0fQ79oR_VRxVesRjcjkIv6oMbcwHXj-uAefgftBd-mazCpEyOzM5_CjQa9qs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lh6.googleusercontent.com/nl_U562y_4cFnG2ukqFqr-Q55Nbb6pHcMkyz4ByXIz6eZZGXii35Hbcp2nCymE_anSUpG9lisDkhAl0fQ79oR_VRxVesRjcjkIv6oMbcwHXj-uAefgftBd-mazCpEyOzM5_CjQa9qs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W8b8USgMAAG8GAAAOAAAAAAAAAAAAAAAAAC4CAABkcnMvZTJv&#10;RG9jLnhtbFBLAQItABQABgAIAAAAIQCY9mwN2QAAAAMBAAAPAAAAAAAAAAAAAAAAAKQ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14. «Узнай предмет по контуру</w:t>
      </w:r>
      <w:r w:rsidRPr="0074076A">
        <w:rPr>
          <w:rStyle w:val="c8"/>
          <w:b/>
          <w:bCs/>
          <w:i/>
          <w:iCs/>
          <w:color w:val="000000"/>
          <w:sz w:val="28"/>
          <w:szCs w:val="28"/>
        </w:rPr>
        <w:t>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определение предмета по контуру.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 лист бумаги, карандаш, вырезанные из картона фигурки (елочка, пирамидка, домик, рыбка, зайчик, птичка и др.).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 xml:space="preserve">: ребенок закрывает глаза. Педагог дает ему в руки вырезанную из картона фигурку и спрашивает, что это за предмет. После ответа фигурка убирается, ребенок открывает глаза и рисует ее по памяти. Затем ребенка </w:t>
      </w:r>
      <w:r w:rsidRPr="0074076A">
        <w:rPr>
          <w:rStyle w:val="c1"/>
          <w:color w:val="000000"/>
          <w:sz w:val="28"/>
          <w:szCs w:val="28"/>
        </w:rPr>
        <w:lastRenderedPageBreak/>
        <w:t>просят сравнить его рисунок с контуром и обвести фигурку карандашом.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15.«Бабочка-коробочка»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Развитие мелкой моторики рук, усидчивости, внимания.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Материал: </w:t>
      </w:r>
      <w:r w:rsidRPr="0074076A">
        <w:rPr>
          <w:rStyle w:val="c1"/>
          <w:color w:val="000000"/>
          <w:sz w:val="28"/>
          <w:szCs w:val="28"/>
        </w:rPr>
        <w:t>игрушка с нашитыми пуговицами.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игры:</w:t>
      </w:r>
      <w:r w:rsidRPr="0074076A">
        <w:rPr>
          <w:rStyle w:val="c1"/>
          <w:color w:val="000000"/>
          <w:sz w:val="28"/>
          <w:szCs w:val="28"/>
        </w:rPr>
        <w:t> предложить детям расстегнуть пуговицы. Можно придумать разные варианты вопросов.</w: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37CF3BFA" wp14:editId="243CA669">
                <wp:extent cx="308610" cy="308610"/>
                <wp:effectExtent l="0" t="0" r="0" b="0"/>
                <wp:docPr id="9" name="AutoShape 13" descr="https://lh6.googleusercontent.com/X5XvSMDn-I-tFujHYBLew_jC-oWh58GZ0w1Gm2ZfzKZnkZ7Rqrtruqa68gz1a-aL6maDg19ddcj5IIm6NM9eH7ucI4W4wKOkPTOv0MxB72Zvutj51AbRcU77KRTqR2nJuA2mZMNyF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lh6.googleusercontent.com/X5XvSMDn-I-tFujHYBLew_jC-oWh58GZ0w1Gm2ZfzKZnkZ7Rqrtruqa68gz1a-aL6maDg19ddcj5IIm6NM9eH7ucI4W4wKOkPTOv0MxB72Zvutj51AbRcU77KRTqR2nJuA2mZMNyFeM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IFYk1E4DAABuBgAADgAAAAAAAAAAAAAAAAAuAgAAZHJz&#10;L2Uyb0RvYy54bWxQSwECLQAUAAYACAAAACEAmPZsDdkAAAADAQAADwAAAAAAAAAAAAAAAACo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16. «Угадай на ощупь, из чего сделан предмет»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определение фактуры материала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4076A">
        <w:rPr>
          <w:rStyle w:val="c1"/>
          <w:i/>
          <w:iCs/>
          <w:color w:val="000000"/>
          <w:sz w:val="28"/>
          <w:szCs w:val="28"/>
        </w:rPr>
        <w:t>Материал:</w:t>
      </w:r>
      <w:r w:rsidRPr="0074076A">
        <w:rPr>
          <w:rStyle w:val="c1"/>
          <w:color w:val="000000"/>
          <w:sz w:val="28"/>
          <w:szCs w:val="28"/>
        </w:rPr>
        <w:t> набор предметов, изготовленных из различных материалов (стеклянный стакан, деревянный брусок, железный совочек, пластмассовая бутылка, меховая игрушка, кожаные перчатки, резиновый мяч, глиняная ваза и др.).</w:t>
      </w:r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игры:</w:t>
      </w:r>
      <w:r w:rsidRPr="0074076A">
        <w:rPr>
          <w:rStyle w:val="c1"/>
          <w:color w:val="000000"/>
          <w:sz w:val="28"/>
          <w:szCs w:val="28"/>
        </w:rPr>
        <w:t> на столе находится набор предметов. Педагог просит ребенка ощупать предметы и определить, из какого материала изготовлен каждый из них. Затем ребенок закрывает глаза, ощупывает какой-либо предмет и говорит, из чего он сделан.</w:t>
      </w:r>
    </w:p>
    <w:p w:rsidR="00B36D36" w:rsidRDefault="00B36D36" w:rsidP="0074076A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17. «Соедини коробки»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нахождение одинаковых по фактуре материалов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спичечные коробки, к внешней и внутренней стороне которых приклеены кусочки различных материалов (вельвет, шерсть, бархат, шелк, бумага, линолеум и др.).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1" w:name="h.gjdgxs"/>
      <w:bookmarkEnd w:id="1"/>
      <w:r w:rsidRPr="0074076A">
        <w:rPr>
          <w:rStyle w:val="c1"/>
          <w:i/>
          <w:iCs/>
          <w:color w:val="000000"/>
          <w:sz w:val="28"/>
          <w:szCs w:val="28"/>
        </w:rPr>
        <w:lastRenderedPageBreak/>
        <w:t>Ход игры</w:t>
      </w:r>
      <w:r w:rsidRPr="0074076A">
        <w:rPr>
          <w:rStyle w:val="c1"/>
          <w:color w:val="000000"/>
          <w:sz w:val="28"/>
          <w:szCs w:val="28"/>
        </w:rPr>
        <w:t>: на столе находятся разобранные спичечные коробки. Ребенок закрывает глаза. Педагог просит его ощупать части коробок и правильно соединить их.</w:t>
      </w:r>
    </w:p>
    <w:p w:rsidR="00B36D36" w:rsidRDefault="00B36D36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18. «Разложи по размеру»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определение размера наполнителей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 xml:space="preserve">е: набор небольших непрозрачных мешочков, наполненных фасолью, горохом, рисом, манкой и </w:t>
      </w:r>
      <w:proofErr w:type="spellStart"/>
      <w:r w:rsidRPr="0074076A">
        <w:rPr>
          <w:rStyle w:val="c1"/>
          <w:color w:val="000000"/>
          <w:sz w:val="28"/>
          <w:szCs w:val="28"/>
        </w:rPr>
        <w:t>т</w:t>
      </w:r>
      <w:proofErr w:type="gramStart"/>
      <w:r w:rsidRPr="0074076A">
        <w:rPr>
          <w:rStyle w:val="c1"/>
          <w:color w:val="000000"/>
          <w:sz w:val="28"/>
          <w:szCs w:val="28"/>
        </w:rPr>
        <w:t>.п</w:t>
      </w:r>
      <w:proofErr w:type="spellEnd"/>
      <w:proofErr w:type="gramEnd"/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на столе находится набор мешочков. Педагог просит ребенка ощупать мешочки, определить размер наполнителя, а затем разложить мешочки по мере увеличения его размера, например: манка, рис, горох и т.д.</w:t>
      </w:r>
    </w:p>
    <w:p w:rsidR="00B36D36" w:rsidRDefault="00B36D36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19. «Собери матрешку»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определение величины знакомых игрушек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две матрешки-вкладыши.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игра проводится в парах. У каждого участника - разобранная матрешка. Игроки с закрытыми глазами должны как можно быстрее собрать матрешку.</w:t>
      </w:r>
    </w:p>
    <w:p w:rsidR="00B36D36" w:rsidRDefault="00B36D36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20. «Золушка»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различение мелких предметов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повязка на глаза; мисочка со смесью зерен (горох, семечки и т.д.) и разделенная на секторы пластиковая тарелка (для каждого участника).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дети (2-5 человек) садятся за стол. Перед каждым участником - мисочка со смесью зерен и пластиковая тарелка. Игроки с завязанными глазами за ограниченное время должны разобрать семена.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Можно использовать крупные и мелкие пуговицы.</w:t>
      </w:r>
    </w:p>
    <w:p w:rsidR="00B36D36" w:rsidRDefault="00B36D36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lastRenderedPageBreak/>
        <w:t>21. «Пирожки»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развитие осязательных ощущений руки.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пирожок - две склеенные поролоновые пластины, между которыми находится начинка (вклеен горох, фасоль или греча).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педагог дает ребенку пирожок. Ребенок, сдавливая большим и указательным пальцами поролон, должен определить и сказать, какая начинка в пирожке.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Лучше предложить несколько пирожков с разной начинкой.</w:t>
      </w:r>
    </w:p>
    <w:p w:rsidR="00B36D36" w:rsidRDefault="00B36D36" w:rsidP="0074076A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22. «</w:t>
      </w:r>
      <w:proofErr w:type="spellStart"/>
      <w:r w:rsidRPr="0074076A">
        <w:rPr>
          <w:rStyle w:val="c8"/>
          <w:b/>
          <w:bCs/>
          <w:color w:val="000000"/>
          <w:sz w:val="28"/>
          <w:szCs w:val="28"/>
        </w:rPr>
        <w:t>Геометрик</w:t>
      </w:r>
      <w:proofErr w:type="spellEnd"/>
      <w:r w:rsidRPr="0074076A">
        <w:rPr>
          <w:rStyle w:val="c8"/>
          <w:b/>
          <w:bCs/>
          <w:color w:val="000000"/>
          <w:sz w:val="28"/>
          <w:szCs w:val="28"/>
        </w:rPr>
        <w:t>»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развитие мелкой моторики рук, памяти, воображения, логического мышления.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Материал:</w:t>
      </w:r>
      <w:r w:rsidRPr="0074076A">
        <w:rPr>
          <w:rStyle w:val="c1"/>
          <w:color w:val="000000"/>
          <w:sz w:val="28"/>
          <w:szCs w:val="28"/>
        </w:rPr>
        <w:t> доска с гвоздями, резинки.</w:t>
      </w:r>
    </w:p>
    <w:p w:rsidR="0074076A" w:rsidRPr="0074076A" w:rsidRDefault="0074076A" w:rsidP="007407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сказать детям, что на поле спрятались различные геометрические фигуры и предложить с помощью волшебной резинки их отыскать; предложить создать рисунок на ковре; выложить большой и маленький домик, цифры, буквы.</w:t>
      </w:r>
    </w:p>
    <w:p w:rsidR="0074076A" w:rsidRPr="0074076A" w:rsidRDefault="0074076A" w:rsidP="0074076A">
      <w:pPr>
        <w:pStyle w:val="c20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74076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45C8D3A6" wp14:editId="446C6869">
                <wp:extent cx="308610" cy="308610"/>
                <wp:effectExtent l="0" t="0" r="0" b="0"/>
                <wp:docPr id="8" name="AutoShape 14" descr="https://lh4.googleusercontent.com/guVKa3C--Ir7pBoNfYWeDLgu1TCfduJRCU8DgVRRDh53zor6TkV3jy10Er6tOjQnAzRAP-kzipJoy0YCALK5mXGeO_CQ8Uh9blB5kSLUTh5TzDB2hF4AXDaiK-LOKeNojV7AFoJNMG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lh4.googleusercontent.com/guVKa3C--Ir7pBoNfYWeDLgu1TCfduJRCU8DgVRRDh53zor6TkV3jy10Er6tOjQnAzRAP-kzipJoy0YCALK5mXGeO_CQ8Uh9blB5kSLUTh5TzDB2hF4AXDaiK-LOKeNojV7AFoJNMG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ZHVlm04DAABuBgAADgAAAAAAAAAAAAAAAAAuAgAAZHJz&#10;L2Uyb0RvYy54bWxQSwECLQAUAAYACAAAACEAmPZsDdkAAAADAQAADwAAAAAAAAAAAAAAAACo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23. «Гладкая – шершавая»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</w:t>
      </w:r>
      <w:r w:rsidRPr="0074076A">
        <w:rPr>
          <w:rStyle w:val="c1"/>
          <w:color w:val="000000"/>
          <w:sz w:val="28"/>
          <w:szCs w:val="28"/>
        </w:rPr>
        <w:t>: определение различных качеств поверхностей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набор пластин с гладкой и шершавой поверхностью.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на столе находится набор пластин. Ребенок закрывает глаза. Педагог просит его ощупать пластины и разложить их на две группы по признаку: гладкие и шершавые.</w:t>
      </w:r>
    </w:p>
    <w:p w:rsidR="00B36D36" w:rsidRDefault="00B36D36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lastRenderedPageBreak/>
        <w:t>24. «Холодно - тепло – горячо»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определение температуры воды на ощупь.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>: три миски с водой (холодной, теплой, горячей).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Ход игры</w:t>
      </w:r>
      <w:r w:rsidRPr="0074076A">
        <w:rPr>
          <w:rStyle w:val="c1"/>
          <w:color w:val="000000"/>
          <w:sz w:val="28"/>
          <w:szCs w:val="28"/>
        </w:rPr>
        <w:t>: на столе стоят три миски с водой: холодной, теплой, горячей. Ребенок, опуская ладошки в миски, определяет, где какая вода. Упражнения по развитию тактильной чувствительности (выполняются с закрытыми глазами):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называние пальцев рук в произвольном порядке (педагог дотрагивается до пальца, ребенок его показывает и называет);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ощупывание фактуры материала одной рукой, нахождение предмета из этого материала - той же или другой рукой;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ощупывание фигуры, предмета или буквы одной рукой, нахождение среди прочих - той же или другой рукой;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опознание фигур, цифр или букв, написанных на правой и левой руке.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color w:val="000000"/>
          <w:sz w:val="28"/>
          <w:szCs w:val="28"/>
        </w:rPr>
        <w:t>Педагогу следует учитывать, что тактильная среда предполагает развитие тактильной чувствительности не только рук, но и других частей тела, в том числе и ног.</w:t>
      </w:r>
    </w:p>
    <w:p w:rsidR="00B36D36" w:rsidRDefault="00B36D36" w:rsidP="0074076A">
      <w:pPr>
        <w:pStyle w:val="c11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74076A" w:rsidRPr="0074076A" w:rsidRDefault="0074076A" w:rsidP="0074076A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8"/>
          <w:b/>
          <w:bCs/>
          <w:color w:val="000000"/>
          <w:sz w:val="28"/>
          <w:szCs w:val="28"/>
        </w:rPr>
        <w:t>25. «Сенсорная тропа для ног»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Цель:</w:t>
      </w:r>
      <w:r w:rsidRPr="0074076A">
        <w:rPr>
          <w:rStyle w:val="c1"/>
          <w:color w:val="000000"/>
          <w:sz w:val="28"/>
          <w:szCs w:val="28"/>
        </w:rPr>
        <w:t> развитие тактильной чувствительности ступней ног.</w:t>
      </w:r>
    </w:p>
    <w:p w:rsidR="0074076A" w:rsidRP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076A">
        <w:rPr>
          <w:rStyle w:val="c1"/>
          <w:i/>
          <w:iCs/>
          <w:color w:val="000000"/>
          <w:sz w:val="28"/>
          <w:szCs w:val="28"/>
        </w:rPr>
        <w:t>Материал</w:t>
      </w:r>
      <w:r w:rsidRPr="0074076A">
        <w:rPr>
          <w:rStyle w:val="c1"/>
          <w:color w:val="000000"/>
          <w:sz w:val="28"/>
          <w:szCs w:val="28"/>
        </w:rPr>
        <w:t xml:space="preserve">: сенсорная тропа - дорожка из </w:t>
      </w:r>
      <w:proofErr w:type="spellStart"/>
      <w:r w:rsidRPr="0074076A">
        <w:rPr>
          <w:rStyle w:val="c1"/>
          <w:color w:val="000000"/>
          <w:sz w:val="28"/>
          <w:szCs w:val="28"/>
        </w:rPr>
        <w:t>ковролина</w:t>
      </w:r>
      <w:proofErr w:type="spellEnd"/>
      <w:proofErr w:type="gramStart"/>
      <w:r w:rsidRPr="0074076A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74076A">
        <w:rPr>
          <w:rStyle w:val="c1"/>
          <w:color w:val="000000"/>
          <w:sz w:val="28"/>
          <w:szCs w:val="28"/>
        </w:rPr>
        <w:t xml:space="preserve"> на которой с помощью липучек закреплены отличающиеся по фактуре кочки: мешочки из тонкой, но прочной ткани с разными наполнителями (тряпочки, кусочки кожи, поролона, мелкие камушки, горох и т.д.) или расположены следы правой и левой ног, вырезанные из различной ткани.</w:t>
      </w:r>
    </w:p>
    <w:p w:rsidR="0074076A" w:rsidRDefault="0074076A" w:rsidP="0074076A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bookmarkStart w:id="2" w:name="h.30j0zll"/>
      <w:bookmarkEnd w:id="2"/>
      <w:r w:rsidRPr="0074076A">
        <w:rPr>
          <w:rStyle w:val="c1"/>
          <w:i/>
          <w:iCs/>
          <w:color w:val="000000"/>
          <w:sz w:val="28"/>
          <w:szCs w:val="28"/>
        </w:rPr>
        <w:lastRenderedPageBreak/>
        <w:t>Ход игры</w:t>
      </w:r>
      <w:r w:rsidRPr="0074076A">
        <w:rPr>
          <w:rStyle w:val="c1"/>
          <w:color w:val="000000"/>
          <w:sz w:val="28"/>
          <w:szCs w:val="28"/>
        </w:rPr>
        <w:t>: педагог предлагает ребенку пройти по сенсорной тропе босиком или в тонких носках.</w:t>
      </w:r>
    </w:p>
    <w:p w:rsidR="00B36D36" w:rsidRPr="009961E6" w:rsidRDefault="00B36D36" w:rsidP="009961E6">
      <w:pPr>
        <w:pStyle w:val="c7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187F92" w:rsidRPr="00187F92" w:rsidRDefault="00187F92" w:rsidP="00187F92">
      <w:pPr>
        <w:pStyle w:val="3"/>
        <w:shd w:val="clear" w:color="auto" w:fill="FFFFFF"/>
        <w:spacing w:before="0"/>
        <w:rPr>
          <w:rFonts w:ascii="Arial" w:eastAsia="Times New Roman" w:hAnsi="Arial" w:cs="Arial"/>
          <w:b w:val="0"/>
          <w:bCs w:val="0"/>
          <w:color w:val="F43DC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lang w:eastAsia="ru-RU"/>
        </w:rPr>
        <w:t>26.</w:t>
      </w:r>
      <w:r w:rsidRPr="00187F92">
        <w:rPr>
          <w:rFonts w:ascii="Arial" w:eastAsia="Times New Roman" w:hAnsi="Arial" w:cs="Arial"/>
          <w:b w:val="0"/>
          <w:bCs w:val="0"/>
          <w:color w:val="F43DC3"/>
          <w:sz w:val="36"/>
          <w:szCs w:val="36"/>
          <w:lang w:eastAsia="ru-RU"/>
        </w:rPr>
        <w:t xml:space="preserve"> </w:t>
      </w:r>
      <w:r w:rsidRPr="00187F92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  <w:t>"Тактильные перчатки"</w:t>
      </w:r>
    </w:p>
    <w:p w:rsidR="00187F92" w:rsidRPr="00187F92" w:rsidRDefault="00187F92" w:rsidP="00187F92">
      <w:pPr>
        <w:shd w:val="clear" w:color="auto" w:fill="FFFFFF"/>
        <w:spacing w:after="0" w:line="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187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тактильное восприятие у дошкольников с тяжелыми и множественными нарушениями развития.</w:t>
      </w:r>
    </w:p>
    <w:p w:rsidR="00187F92" w:rsidRPr="00187F92" w:rsidRDefault="00187F92" w:rsidP="00187F92">
      <w:pPr>
        <w:shd w:val="clear" w:color="auto" w:fill="FFFFFF"/>
        <w:spacing w:after="0" w:line="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187F92" w:rsidRPr="00187F92" w:rsidRDefault="00187F92" w:rsidP="00187F92">
      <w:pPr>
        <w:shd w:val="clear" w:color="auto" w:fill="FFFFFF"/>
        <w:spacing w:after="0" w:line="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улучшение осознания ребенка самого себя через тактильные ощущения;</w:t>
      </w:r>
    </w:p>
    <w:p w:rsidR="00187F92" w:rsidRPr="00187F92" w:rsidRDefault="00187F92" w:rsidP="00187F92">
      <w:pPr>
        <w:shd w:val="clear" w:color="auto" w:fill="FFFFFF"/>
        <w:spacing w:after="0" w:line="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опыта тактильного восприятия ребенком объектов ближайшего окружения;</w:t>
      </w:r>
    </w:p>
    <w:p w:rsidR="00187F92" w:rsidRPr="00187F92" w:rsidRDefault="00187F92" w:rsidP="00187F92">
      <w:pPr>
        <w:shd w:val="clear" w:color="auto" w:fill="FFFFFF"/>
        <w:spacing w:after="0" w:line="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умений дифференцировать осязательные ощущения.</w:t>
      </w:r>
    </w:p>
    <w:p w:rsidR="00187F92" w:rsidRPr="00187F92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36D36" w:rsidRPr="00564A71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1)</w:t>
      </w:r>
      <w:r w:rsidR="00B36D36"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«Ёжик» (колючая перчатка)</w:t>
      </w:r>
    </w:p>
    <w:p w:rsidR="00B36D36" w:rsidRPr="00187F92" w:rsidRDefault="00B36D36" w:rsidP="009961E6">
      <w:pPr>
        <w:pStyle w:val="c7"/>
        <w:shd w:val="clear" w:color="auto" w:fill="FFFFFF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9CE8F" wp14:editId="4A55FC85">
            <wp:extent cx="1866900" cy="1543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91" cy="15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5597A" wp14:editId="31068206">
            <wp:extent cx="1981200" cy="1543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526" cy="15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36" w:rsidRPr="00187F92" w:rsidRDefault="00B36D36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Катится колючий ёжик,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Нет ни </w:t>
      </w:r>
      <w:proofErr w:type="gramStart"/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головы</w:t>
      </w:r>
      <w:proofErr w:type="gramEnd"/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 ножек,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по пальчикам бежит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пыхтит, пыхтит, пыхтит.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Бегает туда-сюда,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щекотно, да, да, да!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Уходи, колючий ёж,</w:t>
      </w:r>
    </w:p>
    <w:p w:rsidR="00564A71" w:rsidRPr="00187F92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тёмный лес, где ты живёшь!</w:t>
      </w:r>
    </w:p>
    <w:p w:rsidR="00187F92" w:rsidRPr="00564A71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сначала по пальчикам, затем по всей руке</w:t>
      </w:r>
    </w:p>
    <w:p w:rsidR="00187F92" w:rsidRPr="00187F92" w:rsidRDefault="00187F92" w:rsidP="00187F9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87F92" w:rsidRPr="00564A71" w:rsidRDefault="00187F92" w:rsidP="00187F9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2)</w:t>
      </w:r>
      <w:r w:rsidRPr="00187F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«Жучок» (перчатка с бусинами)</w:t>
      </w:r>
    </w:p>
    <w:p w:rsidR="00187F92" w:rsidRPr="00187F92" w:rsidRDefault="00187F92" w:rsidP="009961E6">
      <w:pPr>
        <w:spacing w:after="0" w:line="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961E6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6FED0" wp14:editId="445A5B36">
            <wp:extent cx="1866900" cy="1733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91" cy="17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A04CD" wp14:editId="534712AD">
            <wp:extent cx="1866900" cy="1733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17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36" w:rsidRPr="00187F92" w:rsidRDefault="00B36D36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«Жучок» (перчатка с бусинами)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маленький жучок по траве гуляет,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Травку сочную найдёт и её кусает.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маленький жучок, по кустам гуляет,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Листик сладенький найдёт и его щипает.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маленький жучок по ветвям гуляет.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маленький жучок выше залезает.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 будет нас кусать,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он чуть-чуть поспать!</w:t>
      </w:r>
    </w:p>
    <w:p w:rsidR="00187F92" w:rsidRPr="00187F92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187F92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по ножкам, затем по ручкам, в конце – по голове ребенка. Легко пощипывать кожу</w:t>
      </w:r>
    </w:p>
    <w:p w:rsidR="00187F92" w:rsidRDefault="00187F92" w:rsidP="00187F9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87F92" w:rsidRPr="00564A71" w:rsidRDefault="00187F92" w:rsidP="00187F9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3)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«Лошадка» (перчатка с мягкими шариками)</w:t>
      </w:r>
    </w:p>
    <w:p w:rsidR="00187F92" w:rsidRPr="00564A71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44765" wp14:editId="0153D1A6">
            <wp:extent cx="2057400" cy="1733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75" cy="17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E8C9F" wp14:editId="688575E5">
            <wp:extent cx="2057400" cy="1733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67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36" w:rsidRPr="00187F92" w:rsidRDefault="00B36D36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«Лошадка» (перчатка с мягкими шариками)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бежит лошадка, сделана из ватки,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кашки не ест, молочка не пьёт,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скачет взад-вперёд, взад-вперёд, взад-вперёд.</w:t>
      </w:r>
    </w:p>
    <w:p w:rsidR="00187F92" w:rsidRPr="00187F92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Всеми пальцами одной руки быстро постукивать – «</w:t>
      </w:r>
      <w:proofErr w:type="spellStart"/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бежать</w:t>
      </w:r>
      <w:proofErr w:type="gramStart"/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»п</w:t>
      </w:r>
      <w:proofErr w:type="gramEnd"/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спинке и по ручкам ребёнка</w:t>
      </w:r>
    </w:p>
    <w:p w:rsidR="00187F92" w:rsidRPr="00187F92" w:rsidRDefault="00187F92" w:rsidP="00187F9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87F92" w:rsidRPr="00564A71" w:rsidRDefault="00187F92" w:rsidP="00187F9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«Кошка» (перчатка с мехом)</w:t>
      </w:r>
    </w:p>
    <w:p w:rsidR="00187F92" w:rsidRPr="00564A71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8B821" wp14:editId="608CBBBA">
            <wp:extent cx="2019300" cy="1638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031" cy="164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AC470" wp14:editId="421EA573">
            <wp:extent cx="2190750" cy="1638299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633" cy="1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92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Смотрите, смотрите, что я принесла!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Смотрите, кошку я нашла!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по ладошке тихонько ползёт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по кругу, а после вперед.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ручке она до плеча доползает,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шейку кошка очень нежно ласкает.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побежит - интересный вопрос.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прибежала на маленький нос!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эти ушки она гладить хочет,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 и другое немножко щекочет.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кошечке надо теперь отдыхать,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Она </w:t>
      </w:r>
      <w:proofErr w:type="gramStart"/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убежала чуть-чуть полежать</w:t>
      </w:r>
      <w:proofErr w:type="gramEnd"/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в соответствии с текстом</w:t>
      </w:r>
    </w:p>
    <w:p w:rsidR="00187F92" w:rsidRPr="00C45B42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7F92" w:rsidRPr="00564A71" w:rsidRDefault="00C45B42" w:rsidP="00187F9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4)</w:t>
      </w:r>
      <w:r w:rsidR="00187F92"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«Змейка» (кожаная перчатка)</w:t>
      </w:r>
    </w:p>
    <w:p w:rsidR="00187F92" w:rsidRPr="00564A71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DFF6D" wp14:editId="0FFCB97D">
            <wp:extent cx="2171700" cy="1733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9" cy="173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4AF6C" wp14:editId="4AAAB938">
            <wp:extent cx="2171700" cy="173118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246" cy="17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92" w:rsidRDefault="00187F9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Змеи ползать лишь умеют,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Плавают еще быстрее.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Жабок, рыбок и зверушек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Мелких очень любят кушать.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людей не нападают,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 только защищаясь.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Они жалят и кусают.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об этом каждый знает.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злой народ лесной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обходит стороной.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по рукам и ногам ребенка. Пощипывать кожу.</w:t>
      </w:r>
    </w:p>
    <w:p w:rsidR="00C45B42" w:rsidRDefault="00C45B42" w:rsidP="00C45B4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Pr="00564A71" w:rsidRDefault="00C45B42" w:rsidP="00C45B4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5)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«Репей» (перчатка с липучками)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08445" wp14:editId="4D2F0642">
            <wp:extent cx="2114550" cy="1771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16" cy="177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FFEDA" wp14:editId="20B0A1C0">
            <wp:extent cx="2114550" cy="17335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24" cy="17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дороге на ручей на меня напал репей.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штанину уцепил, к речке дальше не пустил.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часа я с ним сражался, еле-еле оторвался.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бессовестный репей вновь на курточке моей.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Прилепился и на мне едет, словно на коне.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Захватил меня он в плен от панамки до колен.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сначала по ногам, затем по рукам.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Pr="00564A71" w:rsidRDefault="00C45B42" w:rsidP="00C45B4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6)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«Трактор» (перчатка с молнией)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A1133" wp14:editId="55B2B22F">
            <wp:extent cx="2286000" cy="185286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04" cy="18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A9B0D" wp14:editId="6BCB23BA">
            <wp:extent cx="2117558" cy="1804737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80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Ехал трактор по лугам,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ботинкам и ногам,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стене и по двери,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Москве и по Твери.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 на восток,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коврик на мосток,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эту сторону и ту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собаке и коту,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коленям и рукам,</w:t>
      </w: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спине и по бокам.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в соответствии с текстом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5B42" w:rsidRPr="00564A71" w:rsidRDefault="00C45B42" w:rsidP="00C45B4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7)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«Мячик» (перчатка с резиновыми пупырышками)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686E3" wp14:editId="40119718">
            <wp:extent cx="2117558" cy="192505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474" cy="19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7F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E4B75" wp14:editId="5401BC3E">
            <wp:extent cx="2310064" cy="192505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708" cy="19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Скачет мячик </w:t>
      </w:r>
      <w:proofErr w:type="gramStart"/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</w:t>
      </w:r>
      <w:proofErr w:type="gramEnd"/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скок,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Скачет мячик на порог.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Скачет десять раз подряд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ладошки и назад.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4A71" w:rsidRPr="00C45B42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от ладони до плеча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45B42" w:rsidRPr="00564A71" w:rsidRDefault="00C45B42" w:rsidP="00C45B4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8)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Игра-массаж «Гусеница» (перчатка </w:t>
      </w:r>
      <w:proofErr w:type="gramStart"/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шнуром)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D3838" wp14:editId="7E727643">
            <wp:extent cx="2189748" cy="1949116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021" cy="19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FD1D8" wp14:editId="2D91F55B">
            <wp:extent cx="2189747" cy="1925053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85" cy="19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Игра-массаж «Гусеница» (перчатка </w:t>
      </w:r>
      <w:proofErr w:type="gramStart"/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шнуром)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Листья, зелень, травку ли –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Съела всё внизу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цепляясь лапками,</w:t>
      </w: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теперь ползу.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снизу вверх</w:t>
      </w:r>
    </w:p>
    <w:p w:rsidR="00C45B42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45B42" w:rsidRPr="00564A71" w:rsidRDefault="00C45B42" w:rsidP="00C45B42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9)</w:t>
      </w:r>
      <w:r w:rsidRPr="0056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Игра-массаж «Мочалка» (перчатка с мочалкой-розочкой)</w:t>
      </w:r>
    </w:p>
    <w:p w:rsidR="00C45B42" w:rsidRPr="00564A71" w:rsidRDefault="00C45B42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64A71" w:rsidRPr="00564A71" w:rsidRDefault="009961E6" w:rsidP="009961E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E6C24" wp14:editId="340770E1">
            <wp:extent cx="2237874" cy="2069432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ч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353" cy="206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1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22C60" wp14:editId="48ED2109">
            <wp:extent cx="2237874" cy="2069432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ч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353" cy="206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мочалку намочу,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Мыльцем я ее натру.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я чистеньким хочу,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Рано-рано поутру.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Вымою я ручки, ножки,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Спинку, левый, правый бок.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животик тру немножко,</w:t>
      </w:r>
    </w:p>
    <w:p w:rsidR="00C45B42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сверкать, он тоже мог.</w:t>
      </w:r>
    </w:p>
    <w:p w:rsidR="00564A71" w:rsidRPr="00564A71" w:rsidRDefault="00564A71" w:rsidP="009961E6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Проводить перчаткой по телу ребенка в соответствии с текстом</w:t>
      </w:r>
    </w:p>
    <w:p w:rsidR="00564A71" w:rsidRDefault="00564A71"/>
    <w:p w:rsid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12C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27.Сенсорная коробка «Слоненок»</w:t>
      </w:r>
    </w:p>
    <w:p w:rsidR="00212CA5" w:rsidRP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4A71" w:rsidRPr="00564A71" w:rsidRDefault="00C45B42" w:rsidP="002A63D0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B3AE6" wp14:editId="7F7F82B6">
            <wp:extent cx="4490720" cy="3233420"/>
            <wp:effectExtent l="0" t="0" r="508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н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мелкой моторики, координации движения, восприятия и формирования знаний о внешних свойствах предметов и материалов.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Развитие таких 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психические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процессов, как воображение, внимание, память, мышление и, конечно же, речь, которая напрямую зависит от действий рук и пальцев.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Так как многие дети любят проговаривать свои тактильные ощущения, учатся сравнивать их со своим прошлым опытом, происходит значительное расширение словарного запаса и развитие связной речи.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Ее использование многообразно. Ее можно использовать как тематически, например, изучение геометрических фигур, или большой – маленький, тверды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мягкий, короткий-длинный так и просто для игр.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564A71" w:rsidRPr="00564A71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1)</w:t>
      </w:r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«Угадай что лежит»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по очереди опускать руку в хобот, нащупывать игрушку и на ощупь определять и называть, что это. Затем вытаскивает игрушку. Если угадал — забирает себе. Если не угадал — отправляет обратно.</w:t>
      </w:r>
    </w:p>
    <w:p w:rsidR="00564A71" w:rsidRPr="00564A71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2)</w:t>
      </w:r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«Найди второй»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Насыпать в слоника предметы парами. Игрок вытаскивает один предмет, затем на ощупь находит такой же второй.</w:t>
      </w:r>
    </w:p>
    <w:p w:rsidR="00564A71" w:rsidRPr="00564A71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3)</w:t>
      </w:r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«Узнай фигуру»</w:t>
      </w:r>
    </w:p>
    <w:p w:rsid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раскладывают геометрические фигуры, одинаковые с теми, которые лежат в слонике. Педагог показывает любую фигуру и просит ребенка достать из мешочка такую же.</w:t>
      </w: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CA5" w:rsidRPr="00564A71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12C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28.Тактильные мешочки</w:t>
      </w:r>
    </w:p>
    <w:p w:rsidR="00212CA5" w:rsidRP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4A71" w:rsidRPr="00564A71" w:rsidRDefault="00C45B42" w:rsidP="002A63D0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67561" wp14:editId="2D91EE6B">
            <wp:extent cx="4486446" cy="2822027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8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Побуждение проявления познавательного интереса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тимулирование развития воображения, развитие крупной и мелкой моторики, развитие умения описывать предполагаемую форму через ткань, свойства предметов, размеры, развитие навыков связной речи.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«Найти пару для своего мешочка»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предлагается мешочек. «Посмотри на мешочек. Еще раз внимательно пощупай его. А теперь найди из остальных мешочков мешочек с таким же содержимым». После того, как выбор сделан, воспитанник сравнивает мешочки на ощупь и делает вывод о том, правильно ли была выбрана пара.</w:t>
      </w:r>
    </w:p>
    <w:p w:rsidR="00212CA5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564A71" w:rsidRPr="00212CA5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12C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29.Тактильная доска «Домашние животные»</w:t>
      </w:r>
    </w:p>
    <w:p w:rsidR="00212CA5" w:rsidRP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2A63D0" w:rsidP="002A63D0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45317" wp14:editId="53A4797D">
            <wp:extent cx="4490720" cy="3226435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Обогащение зрительных и тактильных ощущений; развитие зрительной и тактильной памяти; развитие наглядно-образного и наглядно-действенного мышления; ознакомление с домашними животными; развитие мелкой моторики, связной речи, обогащение словарного запаса слов.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564A71" w:rsidRPr="00564A71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1)</w:t>
      </w:r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«У кого какая шубка»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изучают животных, трогают и различают разные по ощущениям шубки животных.</w:t>
      </w:r>
    </w:p>
    <w:p w:rsidR="00564A71" w:rsidRPr="00564A71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2)</w:t>
      </w:r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Угадай</w:t>
      </w:r>
      <w:proofErr w:type="gramEnd"/>
      <w:r w:rsidR="00564A71"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кто спрятался»</w:t>
      </w:r>
    </w:p>
    <w:p w:rsidR="00212CA5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детям внимательно посмотреть на животных и попросить закрыть глазки. Прикрыть одного </w:t>
      </w: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животных, когда дети откроют глаза 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же из животных спрятался от них. 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несколько раз.</w:t>
      </w:r>
    </w:p>
    <w:p w:rsidR="00212CA5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564A71" w:rsidRPr="00212CA5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12C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30.«Иголки для ежиков</w:t>
      </w:r>
      <w:proofErr w:type="gramStart"/>
      <w:r w:rsidRPr="00212C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.»</w:t>
      </w:r>
      <w:proofErr w:type="gramEnd"/>
    </w:p>
    <w:p w:rsidR="00212CA5" w:rsidRP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2A63D0" w:rsidP="002A63D0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58BF8" wp14:editId="0667A7F4">
            <wp:extent cx="4490720" cy="3233420"/>
            <wp:effectExtent l="0" t="0" r="508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различие четырех цветов (красный, желтый, зеленый, синий, а также развития внимания, мелкой моторики пальцев, познавательной активности.</w:t>
      </w:r>
      <w:proofErr w:type="gramEnd"/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«Помоги ёжикам»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Непослушные зверята перепутали свои иголки и теперь не могут разобраться для какого </w:t>
      </w:r>
      <w:proofErr w:type="gramStart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ёжика</w:t>
      </w:r>
      <w:proofErr w:type="gramEnd"/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иголки. Давайте поможем ёжикам подобрать для них иголки по </w:t>
      </w: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цвету. Ребенку нужно выбирать «прищепку – колючку» в соответствии с цветом ежика и нацепить их на ёжика.</w:t>
      </w:r>
    </w:p>
    <w:p w:rsidR="00212CA5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564A71" w:rsidRPr="00212CA5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12C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31. «Цветные крышечки»</w:t>
      </w:r>
    </w:p>
    <w:p w:rsidR="00212CA5" w:rsidRPr="00564A71" w:rsidRDefault="00212CA5" w:rsidP="002A63D0">
      <w:pPr>
        <w:shd w:val="clear" w:color="auto" w:fill="FFFFFF"/>
        <w:spacing w:after="0" w:line="0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2A63D0" w:rsidP="002A63D0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3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2DC9C" wp14:editId="6FF62383">
            <wp:extent cx="4490720" cy="3199765"/>
            <wp:effectExtent l="0" t="0" r="508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A5" w:rsidRDefault="00212CA5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знакомства детей с четырьмя основными цветами, учить различать их. Развитие мелкой моторики рук. Развитие быстроты реакции, внимания, мышления. Развитие тактильных ощущений.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«Разложи по цвету»</w:t>
      </w:r>
    </w:p>
    <w:p w:rsidR="00564A71" w:rsidRPr="00564A71" w:rsidRDefault="00564A71" w:rsidP="002A63D0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ставит на стол перед детьми баночки четырех цветов (красный, желтый, зеленый, синий). Крышки, соответствующих цветов, высыпает в отдельную </w:t>
      </w: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емкость. И предлагает детям по очереди брать несколько крышек и класть их в баночку соответствующего цвета.</w:t>
      </w:r>
    </w:p>
    <w:p w:rsidR="00564A71" w:rsidRPr="008B1335" w:rsidRDefault="00564A71" w:rsidP="008B1335">
      <w:pPr>
        <w:shd w:val="clear" w:color="auto" w:fill="FFFFFF"/>
        <w:spacing w:after="0" w:line="0" w:lineRule="atLeast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64A71" w:rsidRPr="008B1335" w:rsidSect="00FB3C94">
          <w:pgSz w:w="16838" w:h="11906" w:orient="landscape"/>
          <w:pgMar w:top="850" w:right="1134" w:bottom="709" w:left="851" w:header="708" w:footer="708" w:gutter="0"/>
          <w:cols w:num="2" w:space="708"/>
          <w:docGrid w:linePitch="360"/>
        </w:sectPr>
      </w:pPr>
      <w:r w:rsidRPr="00564A7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воспитатель в качестве примера кладет крышки в баночку сам и специально хочет положить крышку одного цвета в ведро другого цвета. Дети исправляют воспитателя. После этого дети сами по очереди берут по несколько крышек разных цветов и раскладывают их по баночкам. Если ребенок ошибается, другие дети исправляют его и подсказывают, как нужно сделать правильно.</w:t>
      </w:r>
    </w:p>
    <w:p w:rsidR="00C26E2F" w:rsidRDefault="00C26E2F"/>
    <w:sectPr w:rsidR="00C26E2F" w:rsidSect="00FB3C9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61F"/>
    <w:rsid w:val="000029B3"/>
    <w:rsid w:val="00011FB8"/>
    <w:rsid w:val="0002361F"/>
    <w:rsid w:val="0003224F"/>
    <w:rsid w:val="00033E70"/>
    <w:rsid w:val="00041B09"/>
    <w:rsid w:val="00051239"/>
    <w:rsid w:val="00062F01"/>
    <w:rsid w:val="00066E4A"/>
    <w:rsid w:val="00070FDF"/>
    <w:rsid w:val="000971CF"/>
    <w:rsid w:val="000A04CC"/>
    <w:rsid w:val="000A3C82"/>
    <w:rsid w:val="0010373F"/>
    <w:rsid w:val="00122D66"/>
    <w:rsid w:val="00140DC3"/>
    <w:rsid w:val="00163189"/>
    <w:rsid w:val="00187F92"/>
    <w:rsid w:val="0019317B"/>
    <w:rsid w:val="001A6143"/>
    <w:rsid w:val="001B194E"/>
    <w:rsid w:val="001B27A5"/>
    <w:rsid w:val="001B371B"/>
    <w:rsid w:val="001D1005"/>
    <w:rsid w:val="001F63A2"/>
    <w:rsid w:val="002070F0"/>
    <w:rsid w:val="00212CA5"/>
    <w:rsid w:val="002261F2"/>
    <w:rsid w:val="00231BAA"/>
    <w:rsid w:val="00233A6B"/>
    <w:rsid w:val="00264160"/>
    <w:rsid w:val="002857B5"/>
    <w:rsid w:val="002A63D0"/>
    <w:rsid w:val="002C734F"/>
    <w:rsid w:val="002D5F10"/>
    <w:rsid w:val="0031183C"/>
    <w:rsid w:val="00314053"/>
    <w:rsid w:val="00321D4B"/>
    <w:rsid w:val="00324AC9"/>
    <w:rsid w:val="00342B37"/>
    <w:rsid w:val="0036453F"/>
    <w:rsid w:val="00392759"/>
    <w:rsid w:val="003D5054"/>
    <w:rsid w:val="00401FB5"/>
    <w:rsid w:val="00493F3F"/>
    <w:rsid w:val="004C5C3A"/>
    <w:rsid w:val="004D17EB"/>
    <w:rsid w:val="004E2A4F"/>
    <w:rsid w:val="0050449D"/>
    <w:rsid w:val="00531CD4"/>
    <w:rsid w:val="005320F9"/>
    <w:rsid w:val="0053719E"/>
    <w:rsid w:val="0054744F"/>
    <w:rsid w:val="00564A71"/>
    <w:rsid w:val="00570B9D"/>
    <w:rsid w:val="00584A6B"/>
    <w:rsid w:val="005B26A0"/>
    <w:rsid w:val="005C6F83"/>
    <w:rsid w:val="005E650A"/>
    <w:rsid w:val="005F4AB3"/>
    <w:rsid w:val="005F4D0F"/>
    <w:rsid w:val="00644CAB"/>
    <w:rsid w:val="00654593"/>
    <w:rsid w:val="00661A91"/>
    <w:rsid w:val="006D2D00"/>
    <w:rsid w:val="006F152B"/>
    <w:rsid w:val="0072043D"/>
    <w:rsid w:val="0074076A"/>
    <w:rsid w:val="007A26AD"/>
    <w:rsid w:val="007A63F7"/>
    <w:rsid w:val="007B3DA8"/>
    <w:rsid w:val="007B3DEA"/>
    <w:rsid w:val="007C522E"/>
    <w:rsid w:val="007F64BA"/>
    <w:rsid w:val="00824E21"/>
    <w:rsid w:val="00832836"/>
    <w:rsid w:val="008454C1"/>
    <w:rsid w:val="00850D73"/>
    <w:rsid w:val="008A6832"/>
    <w:rsid w:val="008B1335"/>
    <w:rsid w:val="008C008C"/>
    <w:rsid w:val="008D0985"/>
    <w:rsid w:val="008D5FC9"/>
    <w:rsid w:val="008E0307"/>
    <w:rsid w:val="008E36DB"/>
    <w:rsid w:val="008E6E9D"/>
    <w:rsid w:val="008F44C4"/>
    <w:rsid w:val="009345B7"/>
    <w:rsid w:val="00967929"/>
    <w:rsid w:val="00974024"/>
    <w:rsid w:val="0098058F"/>
    <w:rsid w:val="00985FBC"/>
    <w:rsid w:val="009961E6"/>
    <w:rsid w:val="009B520B"/>
    <w:rsid w:val="009B76F7"/>
    <w:rsid w:val="009B784A"/>
    <w:rsid w:val="009E67E1"/>
    <w:rsid w:val="009F2964"/>
    <w:rsid w:val="00A15085"/>
    <w:rsid w:val="00A22CF8"/>
    <w:rsid w:val="00A44106"/>
    <w:rsid w:val="00A51605"/>
    <w:rsid w:val="00A60192"/>
    <w:rsid w:val="00A8173D"/>
    <w:rsid w:val="00A92AF9"/>
    <w:rsid w:val="00AB2A9D"/>
    <w:rsid w:val="00AE4114"/>
    <w:rsid w:val="00AF26E1"/>
    <w:rsid w:val="00B04756"/>
    <w:rsid w:val="00B17C85"/>
    <w:rsid w:val="00B21839"/>
    <w:rsid w:val="00B22992"/>
    <w:rsid w:val="00B26766"/>
    <w:rsid w:val="00B341DE"/>
    <w:rsid w:val="00B36D36"/>
    <w:rsid w:val="00B41A3B"/>
    <w:rsid w:val="00B740E7"/>
    <w:rsid w:val="00B743CF"/>
    <w:rsid w:val="00BA5590"/>
    <w:rsid w:val="00BB250B"/>
    <w:rsid w:val="00BC175F"/>
    <w:rsid w:val="00BD734D"/>
    <w:rsid w:val="00BF103A"/>
    <w:rsid w:val="00BF1E18"/>
    <w:rsid w:val="00C0248B"/>
    <w:rsid w:val="00C248BC"/>
    <w:rsid w:val="00C26E2F"/>
    <w:rsid w:val="00C45B42"/>
    <w:rsid w:val="00C46B85"/>
    <w:rsid w:val="00C550DB"/>
    <w:rsid w:val="00C70393"/>
    <w:rsid w:val="00CE63F0"/>
    <w:rsid w:val="00CE6E4A"/>
    <w:rsid w:val="00D16EF6"/>
    <w:rsid w:val="00D530F8"/>
    <w:rsid w:val="00D56E1A"/>
    <w:rsid w:val="00D62E59"/>
    <w:rsid w:val="00D70B59"/>
    <w:rsid w:val="00DA1936"/>
    <w:rsid w:val="00DA218B"/>
    <w:rsid w:val="00DB0023"/>
    <w:rsid w:val="00DE7CE0"/>
    <w:rsid w:val="00DF6474"/>
    <w:rsid w:val="00E04F9D"/>
    <w:rsid w:val="00E11788"/>
    <w:rsid w:val="00E15BCE"/>
    <w:rsid w:val="00E24A6B"/>
    <w:rsid w:val="00E40660"/>
    <w:rsid w:val="00E44C32"/>
    <w:rsid w:val="00EA29F0"/>
    <w:rsid w:val="00EA5E5C"/>
    <w:rsid w:val="00EA7966"/>
    <w:rsid w:val="00EB741A"/>
    <w:rsid w:val="00EF7C12"/>
    <w:rsid w:val="00F373D4"/>
    <w:rsid w:val="00F52D8F"/>
    <w:rsid w:val="00F631BA"/>
    <w:rsid w:val="00F764B4"/>
    <w:rsid w:val="00FA79E8"/>
    <w:rsid w:val="00FB077A"/>
    <w:rsid w:val="00FB3C94"/>
    <w:rsid w:val="00FC0FC2"/>
    <w:rsid w:val="00FC2C68"/>
    <w:rsid w:val="00FD2AB1"/>
    <w:rsid w:val="00FD4C76"/>
    <w:rsid w:val="00FD76B9"/>
    <w:rsid w:val="00FE252D"/>
    <w:rsid w:val="00FE6313"/>
    <w:rsid w:val="00FE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87F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076A"/>
  </w:style>
  <w:style w:type="character" w:customStyle="1" w:styleId="c29">
    <w:name w:val="c29"/>
    <w:basedOn w:val="a0"/>
    <w:rsid w:val="0074076A"/>
  </w:style>
  <w:style w:type="paragraph" w:customStyle="1" w:styleId="c20">
    <w:name w:val="c20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4076A"/>
  </w:style>
  <w:style w:type="paragraph" w:customStyle="1" w:styleId="c7">
    <w:name w:val="c7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7F9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87F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076A"/>
  </w:style>
  <w:style w:type="character" w:customStyle="1" w:styleId="c29">
    <w:name w:val="c29"/>
    <w:basedOn w:val="a0"/>
    <w:rsid w:val="0074076A"/>
  </w:style>
  <w:style w:type="paragraph" w:customStyle="1" w:styleId="c20">
    <w:name w:val="c20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4076A"/>
  </w:style>
  <w:style w:type="paragraph" w:customStyle="1" w:styleId="c7">
    <w:name w:val="c7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4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7F9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15</Pages>
  <Words>3196</Words>
  <Characters>18222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7</cp:revision>
  <dcterms:created xsi:type="dcterms:W3CDTF">2019-02-08T12:21:00Z</dcterms:created>
  <dcterms:modified xsi:type="dcterms:W3CDTF">2019-02-12T10:01:00Z</dcterms:modified>
</cp:coreProperties>
</file>