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1B" w:rsidRDefault="00F0523F" w:rsidP="003F5E1B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A70AA3">
        <w:rPr>
          <w:rFonts w:ascii="Times New Roman" w:hAnsi="Times New Roman" w:cs="Times New Roman"/>
          <w:b/>
          <w:i/>
          <w:sz w:val="28"/>
        </w:rPr>
        <w:t xml:space="preserve">Герасимова Ирина Николаевна. </w:t>
      </w:r>
    </w:p>
    <w:p w:rsidR="003F5E1B" w:rsidRPr="003F5E1B" w:rsidRDefault="003F5E1B" w:rsidP="003F5E1B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3F5E1B">
        <w:rPr>
          <w:rFonts w:ascii="Times New Roman" w:hAnsi="Times New Roman" w:cs="Times New Roman"/>
          <w:b/>
          <w:i/>
          <w:sz w:val="28"/>
        </w:rPr>
        <w:t>Учитель начальных классов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lang w:val="en-US"/>
        </w:rPr>
        <w:t>I</w:t>
      </w:r>
      <w:r w:rsidRPr="003F5E1B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категория.</w:t>
      </w:r>
    </w:p>
    <w:p w:rsidR="0047567C" w:rsidRDefault="003F5E1B" w:rsidP="003F5E1B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МКОУ </w:t>
      </w:r>
      <w:r w:rsidRPr="003F5E1B">
        <w:rPr>
          <w:rFonts w:ascii="Times New Roman" w:hAnsi="Times New Roman" w:cs="Times New Roman"/>
          <w:b/>
          <w:i/>
          <w:sz w:val="28"/>
        </w:rPr>
        <w:t>«</w:t>
      </w:r>
      <w:r w:rsidR="00F0523F" w:rsidRPr="003F5E1B">
        <w:rPr>
          <w:rFonts w:ascii="Times New Roman" w:hAnsi="Times New Roman" w:cs="Times New Roman"/>
          <w:b/>
          <w:i/>
          <w:sz w:val="28"/>
        </w:rPr>
        <w:t>Заречная ООШ»</w:t>
      </w:r>
      <w:r>
        <w:rPr>
          <w:rFonts w:ascii="Times New Roman" w:hAnsi="Times New Roman" w:cs="Times New Roman"/>
          <w:b/>
          <w:i/>
          <w:sz w:val="28"/>
        </w:rPr>
        <w:t>.</w:t>
      </w:r>
    </w:p>
    <w:p w:rsidR="003F5E1B" w:rsidRPr="003F5E1B" w:rsidRDefault="003F5E1B" w:rsidP="003F5E1B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РС(Я) г. Олёкминск, п. Заречный.</w:t>
      </w:r>
    </w:p>
    <w:p w:rsidR="00F0523F" w:rsidRPr="003F5E1B" w:rsidRDefault="007D1F50" w:rsidP="007D1F5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ПРОЕКТНАЯ ДЕЯТЕЛЬНОСТЬ В НАЧАЛЬНОЙ ШКОЛЕ</w:t>
      </w:r>
      <w:r w:rsidR="00F0523F" w:rsidRPr="003F5E1B">
        <w:rPr>
          <w:rFonts w:ascii="Times New Roman" w:hAnsi="Times New Roman" w:cs="Times New Roman"/>
          <w:b/>
          <w:sz w:val="28"/>
        </w:rPr>
        <w:t>.</w:t>
      </w:r>
    </w:p>
    <w:p w:rsidR="00F0523F" w:rsidRDefault="00F0523F" w:rsidP="008F65C3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A1532">
        <w:rPr>
          <w:rFonts w:ascii="Times New Roman" w:hAnsi="Times New Roman" w:cs="Times New Roman"/>
          <w:sz w:val="28"/>
        </w:rPr>
        <w:t>Проектная деятельность – это самая ус</w:t>
      </w:r>
      <w:r w:rsidR="00347FE3">
        <w:rPr>
          <w:rFonts w:ascii="Times New Roman" w:hAnsi="Times New Roman" w:cs="Times New Roman"/>
          <w:sz w:val="28"/>
        </w:rPr>
        <w:t>пешная деятельность детей</w:t>
      </w:r>
      <w:r w:rsidR="007D1F50">
        <w:rPr>
          <w:rFonts w:ascii="Times New Roman" w:hAnsi="Times New Roman" w:cs="Times New Roman"/>
          <w:sz w:val="28"/>
        </w:rPr>
        <w:t>.</w:t>
      </w:r>
      <w:r w:rsidR="00763B70" w:rsidRPr="00763B70">
        <w:rPr>
          <w:color w:val="000000"/>
          <w:shd w:val="clear" w:color="auto" w:fill="FFFFFF"/>
        </w:rPr>
        <w:t xml:space="preserve"> </w:t>
      </w:r>
      <w:r w:rsidR="00763B70" w:rsidRPr="00763B70">
        <w:rPr>
          <w:rFonts w:ascii="Times New Roman" w:hAnsi="Times New Roman" w:cs="Times New Roman"/>
          <w:color w:val="000000"/>
          <w:sz w:val="28"/>
          <w:shd w:val="clear" w:color="auto" w:fill="FFFFFF"/>
        </w:rPr>
        <w:t>Дети младшего школьного возраста по природе своей исследователи и с большим интересом участвуют в различных исследовательских делах.  Успех исследования во многом зависит от его организации.  Организуя учебно-исследовательскую деятельность младших школьников, необходимо следовать методологии.  Поставленная проблема и обозначенная тема должны быть актуальными для ребенка, исследовательская работа должна выполняться им добровольно и быть обеспечена необходимым оборудованием, средствами и материалами.</w:t>
      </w:r>
    </w:p>
    <w:p w:rsidR="00347FE3" w:rsidRDefault="00347FE3" w:rsidP="008F65C3">
      <w:pPr>
        <w:spacing w:line="36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 w:rsidRPr="00347FE3">
        <w:rPr>
          <w:rFonts w:ascii="Times New Roman" w:hAnsi="Times New Roman" w:cs="Times New Roman"/>
          <w:sz w:val="28"/>
          <w:szCs w:val="18"/>
          <w:shd w:val="clear" w:color="auto" w:fill="FFFFFF"/>
        </w:rPr>
        <w:t>Уже в начальной школе дети вовлекаются в разработку, выполнение, презентацию проектов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.</w:t>
      </w:r>
      <w:r w:rsidRPr="00347FE3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Конечно, чем младше </w:t>
      </w:r>
      <w:r>
        <w:rPr>
          <w:rFonts w:ascii="Times New Roman" w:hAnsi="Times New Roman" w:cs="Times New Roman"/>
          <w:sz w:val="28"/>
          <w:szCs w:val="18"/>
          <w:shd w:val="clear" w:color="auto" w:fill="FFFFFF"/>
        </w:rPr>
        <w:t>дети,</w:t>
      </w:r>
      <w:r w:rsidR="00C63057" w:rsidRPr="00C63057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r w:rsidR="00C63057" w:rsidRPr="00347FE3">
        <w:rPr>
          <w:rFonts w:ascii="Times New Roman" w:hAnsi="Times New Roman" w:cs="Times New Roman"/>
          <w:sz w:val="28"/>
          <w:szCs w:val="18"/>
          <w:shd w:val="clear" w:color="auto" w:fill="FFFFFF"/>
        </w:rPr>
        <w:t>тем более</w:t>
      </w:r>
    </w:p>
    <w:p w:rsidR="00854260" w:rsidRPr="00C96BCC" w:rsidRDefault="00347FE3" w:rsidP="008F65C3">
      <w:pPr>
        <w:pStyle w:val="a4"/>
        <w:shd w:val="clear" w:color="auto" w:fill="FFFFFF"/>
        <w:spacing w:before="14" w:after="0" w:line="360" w:lineRule="auto"/>
        <w:ind w:left="172" w:right="1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96BCC">
        <w:rPr>
          <w:rFonts w:ascii="Times New Roman" w:hAnsi="Times New Roman" w:cs="Times New Roman"/>
          <w:sz w:val="28"/>
          <w:szCs w:val="18"/>
          <w:shd w:val="clear" w:color="auto" w:fill="FFFFFF"/>
        </w:rPr>
        <w:t>«облегченный» вариант проектной деятельности им предлагается.  </w:t>
      </w:r>
      <w:r w:rsidRPr="00C96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Несложность проектов обеспечивает успех их выполнения и потому </w:t>
      </w:r>
      <w:r w:rsidR="00854260" w:rsidRPr="00C96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возб</w:t>
      </w:r>
      <w:r w:rsidRPr="00C96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ждение сил ученика и его желание работать над другим проектом</w:t>
      </w:r>
      <w:r w:rsidR="00854260" w:rsidRPr="00C96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. Силы ребенка невелики - пусть невелики будут и его дела, но пусть это будут все</w:t>
      </w:r>
      <w:r w:rsidRPr="00C96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854260" w:rsidRPr="00C96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таки </w:t>
      </w:r>
      <w:r w:rsidR="00C96BCC" w:rsidRPr="00C96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полезные дела</w:t>
      </w:r>
      <w:r w:rsidRPr="00C96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C96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Личный </w:t>
      </w:r>
      <w:r w:rsidR="008F65C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опыт </w:t>
      </w:r>
      <w:r w:rsidR="008F65C3" w:rsidRPr="00C96BCC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C96BCC" w:rsidRPr="00C96BCC">
        <w:rPr>
          <w:rFonts w:ascii="Times New Roman" w:eastAsia="Times New Roman" w:hAnsi="Times New Roman" w:cs="Times New Roman"/>
          <w:sz w:val="28"/>
          <w:szCs w:val="28"/>
        </w:rPr>
        <w:t> осуществляется, по утверждению С.Т.</w:t>
      </w:r>
      <w:r w:rsidR="00C96B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65C3">
        <w:rPr>
          <w:rFonts w:ascii="Times New Roman" w:eastAsia="Times New Roman" w:hAnsi="Times New Roman" w:cs="Times New Roman"/>
          <w:sz w:val="28"/>
          <w:szCs w:val="28"/>
        </w:rPr>
        <w:t>Шацкого,</w:t>
      </w:r>
      <w:r w:rsidR="008F65C3" w:rsidRPr="00C96BCC">
        <w:rPr>
          <w:rFonts w:ascii="Times New Roman" w:eastAsia="Times New Roman" w:hAnsi="Times New Roman" w:cs="Times New Roman"/>
          <w:sz w:val="28"/>
          <w:szCs w:val="28"/>
        </w:rPr>
        <w:t xml:space="preserve"> через</w:t>
      </w:r>
      <w:r w:rsidR="00C96BCC" w:rsidRPr="00C96BCC">
        <w:rPr>
          <w:rFonts w:ascii="Times New Roman" w:eastAsia="Times New Roman" w:hAnsi="Times New Roman" w:cs="Times New Roman"/>
          <w:sz w:val="28"/>
          <w:szCs w:val="28"/>
        </w:rPr>
        <w:t> практику принятия решений, в ходе которой развиваются критическое мышление, самостоятельность, ответственность, креативные способности, внутренняя культура, -</w:t>
      </w:r>
      <w:r w:rsidR="00854260" w:rsidRPr="00C96BC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C96BCC" w:rsidRPr="00C96BCC">
        <w:rPr>
          <w:rFonts w:ascii="Times New Roman" w:eastAsia="Times New Roman" w:hAnsi="Times New Roman" w:cs="Times New Roman"/>
          <w:sz w:val="28"/>
          <w:szCs w:val="28"/>
        </w:rPr>
        <w:t>вот то условие, которое влияет на его </w:t>
      </w:r>
      <w:r w:rsidR="008F65C3" w:rsidRPr="00C96BCC">
        <w:rPr>
          <w:rFonts w:ascii="Times New Roman" w:eastAsia="Times New Roman" w:hAnsi="Times New Roman" w:cs="Times New Roman"/>
          <w:sz w:val="28"/>
          <w:szCs w:val="28"/>
        </w:rPr>
        <w:t xml:space="preserve">личность. </w:t>
      </w:r>
      <w:r w:rsidR="008F65C3" w:rsidRPr="00C96BCC"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 w:rsidR="00C96BCC" w:rsidRPr="00C96BCC">
        <w:rPr>
          <w:rFonts w:ascii="Times New Roman" w:eastAsia="Times New Roman" w:hAnsi="Times New Roman" w:cs="Times New Roman"/>
          <w:sz w:val="28"/>
          <w:szCs w:val="28"/>
        </w:rPr>
        <w:t> организации в начальной школе проектной деятельности необходимо учитывать возрастные психолого</w:t>
      </w:r>
      <w:r w:rsidR="00854260" w:rsidRPr="00C96B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6BCC" w:rsidRPr="00C96BCC">
        <w:rPr>
          <w:rFonts w:ascii="Times New Roman" w:eastAsia="Times New Roman" w:hAnsi="Times New Roman" w:cs="Times New Roman"/>
          <w:sz w:val="28"/>
          <w:szCs w:val="28"/>
        </w:rPr>
        <w:t>физиологические особенности детей</w:t>
      </w:r>
    </w:p>
    <w:p w:rsidR="00854260" w:rsidRPr="00C96BCC" w:rsidRDefault="00D634E3" w:rsidP="008F65C3">
      <w:pPr>
        <w:shd w:val="clear" w:color="auto" w:fill="FFFFFF"/>
        <w:spacing w:after="0" w:line="360" w:lineRule="auto"/>
        <w:ind w:left="172" w:right="167"/>
        <w:textAlignment w:val="baseline"/>
        <w:rPr>
          <w:rFonts w:ascii="Times New Roman" w:hAnsi="Times New Roman" w:cs="Times New Roman"/>
          <w:i/>
          <w:iCs/>
          <w:sz w:val="18"/>
          <w:szCs w:val="1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младше</w:t>
      </w:r>
      <w:r w:rsidR="00C96BCC" w:rsidRPr="00C96BCC">
        <w:rPr>
          <w:rFonts w:ascii="Times New Roman" w:eastAsia="Times New Roman" w:hAnsi="Times New Roman" w:cs="Times New Roman"/>
          <w:sz w:val="28"/>
          <w:szCs w:val="28"/>
        </w:rPr>
        <w:t>го школьного возраста</w:t>
      </w:r>
      <w:r w:rsidR="00854260" w:rsidRPr="00C96BCC">
        <w:rPr>
          <w:rFonts w:ascii="Times New Roman" w:eastAsia="Times New Roman" w:hAnsi="Times New Roman" w:cs="Times New Roman"/>
          <w:sz w:val="28"/>
          <w:szCs w:val="28"/>
        </w:rPr>
        <w:t xml:space="preserve">.  </w:t>
      </w:r>
      <w:r w:rsidR="00C96BCC" w:rsidRPr="00C96BCC">
        <w:rPr>
          <w:rFonts w:ascii="Times New Roman" w:eastAsia="Times New Roman" w:hAnsi="Times New Roman" w:cs="Times New Roman"/>
          <w:sz w:val="28"/>
          <w:szCs w:val="28"/>
        </w:rPr>
        <w:t>А именно: Темы</w:t>
      </w:r>
      <w:r w:rsidR="00C96BCC" w:rsidRPr="00C96B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 детских</w:t>
      </w:r>
      <w:r w:rsidR="00C96BCC" w:rsidRPr="00C96BCC">
        <w:rPr>
          <w:rFonts w:ascii="Times New Roman" w:eastAsia="Times New Roman" w:hAnsi="Times New Roman" w:cs="Times New Roman"/>
          <w:sz w:val="28"/>
          <w:szCs w:val="28"/>
        </w:rPr>
        <w:t> работ выбираются из содержания учебных предметов или близкие к ним</w:t>
      </w:r>
      <w:r w:rsidR="00854260" w:rsidRPr="00C96B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4260" w:rsidRPr="00C96BCC">
        <w:rPr>
          <w:rFonts w:ascii="Verdana" w:eastAsia="Times New Roman" w:hAnsi="Verdana" w:cs="Times New Roman"/>
          <w:sz w:val="18"/>
          <w:szCs w:val="18"/>
        </w:rPr>
        <w:t> </w:t>
      </w:r>
      <w:r w:rsidR="00854260" w:rsidRPr="00C96BCC">
        <w:rPr>
          <w:rFonts w:ascii="Verdana" w:eastAsia="Times New Roman" w:hAnsi="Verdana" w:cs="Times New Roman"/>
          <w:sz w:val="18"/>
          <w:szCs w:val="18"/>
          <w:bdr w:val="none" w:sz="0" w:space="0" w:color="auto" w:frame="1"/>
        </w:rPr>
        <w:br/>
      </w:r>
      <w:r w:rsidR="00854260" w:rsidRPr="00C96BCC">
        <w:rPr>
          <w:rFonts w:ascii="Verdana" w:eastAsia="Times New Roman" w:hAnsi="Verdana" w:cs="Times New Roman"/>
          <w:sz w:val="18"/>
          <w:szCs w:val="18"/>
          <w:bdr w:val="none" w:sz="0" w:space="0" w:color="auto" w:frame="1"/>
        </w:rPr>
        <w:br/>
      </w:r>
    </w:p>
    <w:p w:rsidR="00C63057" w:rsidRDefault="00347FE3" w:rsidP="008F65C3">
      <w:pPr>
        <w:spacing w:line="360" w:lineRule="auto"/>
        <w:rPr>
          <w:rFonts w:ascii="Times New Roman" w:hAnsi="Times New Roman" w:cs="Times New Roman"/>
          <w:sz w:val="28"/>
        </w:rPr>
      </w:pPr>
      <w:r w:rsidRPr="00C63057">
        <w:rPr>
          <w:rFonts w:ascii="Times New Roman" w:hAnsi="Times New Roman" w:cs="Times New Roman"/>
          <w:i/>
          <w:iCs/>
          <w:sz w:val="18"/>
          <w:szCs w:val="18"/>
          <w:bdr w:val="none" w:sz="0" w:space="0" w:color="auto" w:frame="1"/>
        </w:rPr>
        <w:br/>
      </w:r>
      <w:r w:rsidRPr="00347FE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</w:t>
      </w:r>
      <w:r w:rsidR="00946B0C" w:rsidRPr="00946B0C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8954A5C" wp14:editId="625268F0">
            <wp:extent cx="3299792" cy="2475490"/>
            <wp:effectExtent l="0" t="0" r="0" b="0"/>
            <wp:docPr id="1" name="Рисунок 1" descr="C:\Users\zxc\Desktop\Новая папка\IMG-201803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c\Desktop\Новая папка\IMG-20180303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044" cy="251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057" w:rsidRDefault="00C63057" w:rsidP="008F65C3">
      <w:pPr>
        <w:spacing w:line="360" w:lineRule="auto"/>
        <w:rPr>
          <w:rFonts w:ascii="Times New Roman" w:hAnsi="Times New Roman" w:cs="Times New Roman"/>
          <w:sz w:val="28"/>
        </w:rPr>
      </w:pPr>
    </w:p>
    <w:p w:rsidR="00F0523F" w:rsidRPr="00CA1532" w:rsidRDefault="00EC5509" w:rsidP="008F65C3">
      <w:pPr>
        <w:spacing w:line="360" w:lineRule="auto"/>
        <w:rPr>
          <w:rFonts w:ascii="Times New Roman" w:hAnsi="Times New Roman" w:cs="Times New Roman"/>
          <w:sz w:val="28"/>
        </w:rPr>
      </w:pPr>
      <w:r w:rsidRPr="00CA1532">
        <w:rPr>
          <w:rFonts w:ascii="Times New Roman" w:hAnsi="Times New Roman" w:cs="Times New Roman"/>
          <w:sz w:val="28"/>
        </w:rPr>
        <w:t>Проектную деятельность можно рассмотреть в виде кластера.</w:t>
      </w:r>
    </w:p>
    <w:p w:rsidR="00F0523F" w:rsidRDefault="00EF3324" w:rsidP="008F65C3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noProof/>
        </w:rPr>
        <w:pict>
          <v:oval id="_x0000_s1033" style="position:absolute;margin-left:156.85pt;margin-top:10.25pt;width:112.75pt;height:54.55pt;z-index:251664384" fillcolor="#ffc000">
            <v:textbox>
              <w:txbxContent>
                <w:p w:rsidR="00EC5509" w:rsidRPr="007D1F50" w:rsidRDefault="00EC5509" w:rsidP="00763B70">
                  <w:pPr>
                    <w:jc w:val="center"/>
                    <w:rPr>
                      <w:b/>
                    </w:rPr>
                  </w:pPr>
                  <w:r w:rsidRPr="007D1F50">
                    <w:rPr>
                      <w:b/>
                    </w:rPr>
                    <w:t xml:space="preserve">Организация </w:t>
                  </w:r>
                  <w:r w:rsidR="00763B70">
                    <w:rPr>
                      <w:b/>
                    </w:rPr>
                    <w:t xml:space="preserve">  действий</w:t>
                  </w:r>
                  <w:r w:rsidRPr="007D1F50">
                    <w:rPr>
                      <w:b/>
                    </w:rPr>
                    <w:t xml:space="preserve"> </w:t>
                  </w:r>
                  <w:r w:rsidRPr="007D1F50">
                    <w:rPr>
                      <w:b/>
                      <w:u w:val="single"/>
                    </w:rPr>
                    <w:t>общение</w:t>
                  </w:r>
                </w:p>
              </w:txbxContent>
            </v:textbox>
          </v:oval>
        </w:pict>
      </w:r>
      <w:r w:rsidR="00F0523F" w:rsidRPr="00CA1532">
        <w:rPr>
          <w:rFonts w:ascii="Times New Roman" w:hAnsi="Times New Roman" w:cs="Times New Roman"/>
          <w:sz w:val="28"/>
        </w:rPr>
        <w:t xml:space="preserve"> </w:t>
      </w:r>
    </w:p>
    <w:p w:rsidR="007D1F50" w:rsidRPr="00CA1532" w:rsidRDefault="007D1F50" w:rsidP="008F65C3">
      <w:pPr>
        <w:spacing w:line="360" w:lineRule="auto"/>
        <w:rPr>
          <w:rFonts w:ascii="Times New Roman" w:hAnsi="Times New Roman" w:cs="Times New Roman"/>
          <w:sz w:val="28"/>
        </w:rPr>
      </w:pPr>
    </w:p>
    <w:p w:rsidR="00F0523F" w:rsidRPr="00CA1532" w:rsidRDefault="00EF3324" w:rsidP="008F65C3">
      <w:r>
        <w:rPr>
          <w:rFonts w:ascii="Times New Roman" w:hAnsi="Times New Roman" w:cs="Times New Roman"/>
          <w:noProof/>
          <w:sz w:val="28"/>
        </w:rPr>
        <w:pict>
          <v:oval id="_x0000_s1027" style="position:absolute;margin-left:313.7pt;margin-top:8.65pt;width:78.95pt;height:24.05pt;z-index:251659264" fillcolor="#ffc000">
            <v:textbox>
              <w:txbxContent>
                <w:p w:rsidR="00EC5509" w:rsidRPr="007D1F50" w:rsidRDefault="00EC5509" w:rsidP="00EC5509">
                  <w:pPr>
                    <w:jc w:val="center"/>
                    <w:rPr>
                      <w:b/>
                      <w:sz w:val="32"/>
                    </w:rPr>
                  </w:pPr>
                  <w:r w:rsidRPr="007D1F50">
                    <w:rPr>
                      <w:b/>
                    </w:rPr>
                    <w:t>Поиск сведений</w:t>
                  </w:r>
                </w:p>
                <w:p w:rsidR="00E74C07" w:rsidRDefault="00E74C07"/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</w:rPr>
        <w:pict>
          <v:oval id="_x0000_s1028" style="position:absolute;margin-left:57.2pt;margin-top:8.65pt;width:74.7pt;height:26.15pt;z-index:251660288" fillcolor="#ffc000">
            <v:textbox style="mso-next-textbox:#_x0000_s1028">
              <w:txbxContent>
                <w:p w:rsidR="00EC5509" w:rsidRPr="007D1F50" w:rsidRDefault="00EC5509" w:rsidP="00EC5509">
                  <w:pPr>
                    <w:jc w:val="center"/>
                    <w:rPr>
                      <w:b/>
                    </w:rPr>
                  </w:pPr>
                  <w:r w:rsidRPr="007D1F50">
                    <w:rPr>
                      <w:b/>
                    </w:rPr>
                    <w:t>Успех</w:t>
                  </w:r>
                </w:p>
              </w:txbxContent>
            </v:textbox>
          </v:oval>
        </w:pict>
      </w:r>
    </w:p>
    <w:p w:rsidR="00F0523F" w:rsidRPr="00CA1532" w:rsidRDefault="00EF3324" w:rsidP="008F65C3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08.3pt;margin-top:12.1pt;width:61.05pt;height:58.55pt;flip:x y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36" type="#_x0000_t32" style="position:absolute;margin-left:281.45pt;margin-top:13.4pt;width:60.25pt;height:68.6pt;flip:y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35" type="#_x0000_t32" style="position:absolute;margin-left:214.8pt;margin-top:8.65pt;width:.8pt;height:62.75pt;flip:x y;z-index:251666432" o:connectortype="straight">
            <v:stroke endarrow="block"/>
          </v:shape>
        </w:pict>
      </w:r>
    </w:p>
    <w:p w:rsidR="00F0523F" w:rsidRPr="00CA1532" w:rsidRDefault="00F0523F" w:rsidP="008F65C3">
      <w:pPr>
        <w:spacing w:line="360" w:lineRule="auto"/>
        <w:rPr>
          <w:rFonts w:ascii="Times New Roman" w:hAnsi="Times New Roman" w:cs="Times New Roman"/>
          <w:sz w:val="28"/>
        </w:rPr>
      </w:pPr>
    </w:p>
    <w:p w:rsidR="00F0523F" w:rsidRPr="00CA1532" w:rsidRDefault="00EF3324" w:rsidP="008F65C3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26" style="position:absolute;margin-left:144.75pt;margin-top:22.9pt;width:149.2pt;height:30.35pt;z-index:251658240" fillcolor="#10cf9b [3207]">
            <v:textbox>
              <w:txbxContent>
                <w:p w:rsidR="00EC5509" w:rsidRPr="007D1F50" w:rsidRDefault="00EC5509" w:rsidP="00EC5509">
                  <w:pPr>
                    <w:jc w:val="center"/>
                    <w:rPr>
                      <w:b/>
                    </w:rPr>
                  </w:pPr>
                  <w:r w:rsidRPr="007D1F50">
                    <w:rPr>
                      <w:b/>
                    </w:rPr>
                    <w:t>Проектная деятельность</w:t>
                  </w:r>
                </w:p>
              </w:txbxContent>
            </v:textbox>
          </v:rect>
        </w:pict>
      </w:r>
    </w:p>
    <w:p w:rsidR="00F0523F" w:rsidRPr="00CA1532" w:rsidRDefault="00F0523F" w:rsidP="008F65C3">
      <w:pPr>
        <w:spacing w:line="360" w:lineRule="auto"/>
        <w:rPr>
          <w:rFonts w:ascii="Times New Roman" w:hAnsi="Times New Roman" w:cs="Times New Roman"/>
          <w:sz w:val="28"/>
        </w:rPr>
      </w:pPr>
    </w:p>
    <w:p w:rsidR="00F0523F" w:rsidRPr="00CA1532" w:rsidRDefault="00EF3324" w:rsidP="008F65C3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noProof/>
        </w:rPr>
        <w:pict>
          <v:shape id="_x0000_s1037" type="#_x0000_t32" style="position:absolute;margin-left:121.25pt;margin-top:3.3pt;width:61.05pt;height:46.1pt;flip:x;z-index:251668480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261.7pt;margin-top:2.1pt;width:40.5pt;height:37.7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</w:rPr>
        <w:pict>
          <v:shape id="_x0000_s1038" type="#_x0000_t32" style="position:absolute;margin-left:219.25pt;margin-top:6.15pt;width:0;height:32.4pt;z-index:251669504" o:connectortype="straight">
            <v:stroke endarrow="block"/>
          </v:shape>
        </w:pict>
      </w:r>
    </w:p>
    <w:p w:rsidR="00F0523F" w:rsidRPr="00CA1532" w:rsidRDefault="00EF3324" w:rsidP="008F65C3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pict>
          <v:oval id="_x0000_s1032" style="position:absolute;margin-left:283.85pt;margin-top:28.05pt;width:97.95pt;height:34.3pt;z-index:251663360" fillcolor="#ffc000">
            <v:textbox>
              <w:txbxContent>
                <w:p w:rsidR="00EC5509" w:rsidRPr="007D1F50" w:rsidRDefault="00EC5509" w:rsidP="00EC5509">
                  <w:pPr>
                    <w:jc w:val="center"/>
                    <w:rPr>
                      <w:b/>
                    </w:rPr>
                  </w:pPr>
                  <w:r w:rsidRPr="007D1F50">
                    <w:rPr>
                      <w:b/>
                    </w:rPr>
                    <w:t xml:space="preserve">Творчество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</w:rPr>
        <w:pict>
          <v:oval id="_x0000_s1030" style="position:absolute;margin-left:155.2pt;margin-top:24.45pt;width:109.2pt;height:50.8pt;z-index:251661312" fillcolor="#ffc000">
            <v:textbox>
              <w:txbxContent>
                <w:p w:rsidR="00EC5509" w:rsidRPr="007D1F50" w:rsidRDefault="00EC5509" w:rsidP="00EC5509">
                  <w:pPr>
                    <w:jc w:val="center"/>
                    <w:rPr>
                      <w:b/>
                    </w:rPr>
                  </w:pPr>
                  <w:r w:rsidRPr="007D1F50">
                    <w:rPr>
                      <w:b/>
                    </w:rPr>
                    <w:t>Применение знаний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</w:rPr>
        <w:pict>
          <v:oval id="_x0000_s1031" style="position:absolute;margin-left:44.45pt;margin-top:25.9pt;width:87.45pt;height:31.2pt;z-index:251662336" fillcolor="#ffc000">
            <v:textbox>
              <w:txbxContent>
                <w:p w:rsidR="00EC5509" w:rsidRPr="007D1F50" w:rsidRDefault="00EC5509" w:rsidP="00EC5509">
                  <w:pPr>
                    <w:jc w:val="center"/>
                    <w:rPr>
                      <w:b/>
                    </w:rPr>
                  </w:pPr>
                  <w:r w:rsidRPr="007D1F50">
                    <w:rPr>
                      <w:b/>
                    </w:rPr>
                    <w:t>Родители</w:t>
                  </w:r>
                </w:p>
              </w:txbxContent>
            </v:textbox>
          </v:oval>
        </w:pict>
      </w:r>
    </w:p>
    <w:p w:rsidR="00F0523F" w:rsidRPr="00CA1532" w:rsidRDefault="00F0523F" w:rsidP="008F65C3">
      <w:pPr>
        <w:spacing w:line="360" w:lineRule="auto"/>
        <w:rPr>
          <w:rFonts w:ascii="Times New Roman" w:hAnsi="Times New Roman" w:cs="Times New Roman"/>
          <w:sz w:val="28"/>
        </w:rPr>
      </w:pPr>
    </w:p>
    <w:p w:rsidR="00F0523F" w:rsidRPr="00CA1532" w:rsidRDefault="00F0523F" w:rsidP="008F65C3">
      <w:pPr>
        <w:spacing w:line="360" w:lineRule="auto"/>
        <w:rPr>
          <w:rFonts w:ascii="Times New Roman" w:hAnsi="Times New Roman" w:cs="Times New Roman"/>
          <w:sz w:val="28"/>
        </w:rPr>
      </w:pPr>
    </w:p>
    <w:p w:rsidR="00F0523F" w:rsidRPr="00CA1532" w:rsidRDefault="00F0523F" w:rsidP="008F65C3">
      <w:pPr>
        <w:spacing w:line="360" w:lineRule="auto"/>
        <w:rPr>
          <w:rFonts w:ascii="Times New Roman" w:hAnsi="Times New Roman" w:cs="Times New Roman"/>
          <w:sz w:val="28"/>
        </w:rPr>
      </w:pPr>
    </w:p>
    <w:p w:rsidR="00F0523F" w:rsidRPr="00CA1532" w:rsidRDefault="00F0523F" w:rsidP="008F65C3">
      <w:pPr>
        <w:spacing w:line="360" w:lineRule="auto"/>
        <w:rPr>
          <w:rFonts w:ascii="Times New Roman" w:hAnsi="Times New Roman" w:cs="Times New Roman"/>
          <w:sz w:val="28"/>
        </w:rPr>
      </w:pPr>
    </w:p>
    <w:p w:rsidR="00F0523F" w:rsidRPr="00CA1532" w:rsidRDefault="00170016" w:rsidP="008F65C3">
      <w:pPr>
        <w:spacing w:line="360" w:lineRule="auto"/>
        <w:rPr>
          <w:rFonts w:ascii="Times New Roman" w:hAnsi="Times New Roman" w:cs="Times New Roman"/>
          <w:sz w:val="28"/>
        </w:rPr>
      </w:pPr>
      <w:r w:rsidRPr="00CA1532">
        <w:rPr>
          <w:rFonts w:ascii="Times New Roman" w:hAnsi="Times New Roman" w:cs="Times New Roman"/>
          <w:sz w:val="28"/>
        </w:rPr>
        <w:t>Успешность – это состояние человека, качественная характеристика деятельности, чувство уверенности в собственных силах, высокая позитивная оценка себя, вера в то, что можно достичь высоких результатов. Невысокая успеваемость ученика приводит к потере внутреннего ощущения своей успешности. Проектная деятельность позволяет обрести ощущение успешности, с одной стороны, независящее от успеваемости</w:t>
      </w:r>
      <w:r w:rsidR="002D1806" w:rsidRPr="00CA1532">
        <w:rPr>
          <w:rFonts w:ascii="Times New Roman" w:hAnsi="Times New Roman" w:cs="Times New Roman"/>
          <w:sz w:val="28"/>
        </w:rPr>
        <w:t xml:space="preserve"> и, с другой стороны, не на пути асоциального поведения.</w:t>
      </w:r>
    </w:p>
    <w:p w:rsidR="002D1806" w:rsidRPr="00CA1532" w:rsidRDefault="002D1806" w:rsidP="008F65C3">
      <w:pPr>
        <w:spacing w:line="360" w:lineRule="auto"/>
        <w:rPr>
          <w:rFonts w:ascii="Times New Roman" w:hAnsi="Times New Roman" w:cs="Times New Roman"/>
          <w:sz w:val="28"/>
        </w:rPr>
      </w:pPr>
      <w:r w:rsidRPr="00CA1532">
        <w:rPr>
          <w:rFonts w:ascii="Times New Roman" w:hAnsi="Times New Roman" w:cs="Times New Roman"/>
          <w:sz w:val="28"/>
        </w:rPr>
        <w:t>Общеучебные умения поиска сведений. Овладение первоначальными умениями передачи, поиска, преобразования, хранения информации, использования компьютера; поиск необходимой информации в словарях, каталоге библиотеки. Наблюдение объектов окружающего мира; обнаружение изменений, происходящих с объектом; устное описание объекта наблюдения. Соотнесение результатов с целью наблюдения, опыта.</w:t>
      </w:r>
    </w:p>
    <w:p w:rsidR="00822CA3" w:rsidRPr="00CA1532" w:rsidRDefault="00822CA3" w:rsidP="008F65C3">
      <w:pPr>
        <w:spacing w:line="360" w:lineRule="auto"/>
        <w:rPr>
          <w:rFonts w:ascii="Times New Roman" w:hAnsi="Times New Roman" w:cs="Times New Roman"/>
          <w:sz w:val="28"/>
        </w:rPr>
      </w:pPr>
      <w:r w:rsidRPr="00CA1532">
        <w:rPr>
          <w:rFonts w:ascii="Times New Roman" w:hAnsi="Times New Roman" w:cs="Times New Roman"/>
          <w:sz w:val="28"/>
        </w:rPr>
        <w:t>О</w:t>
      </w:r>
      <w:r w:rsidR="002D1806" w:rsidRPr="00CA1532">
        <w:rPr>
          <w:rFonts w:ascii="Times New Roman" w:hAnsi="Times New Roman" w:cs="Times New Roman"/>
          <w:sz w:val="28"/>
        </w:rPr>
        <w:t>бще</w:t>
      </w:r>
      <w:r w:rsidRPr="00CA1532">
        <w:rPr>
          <w:rFonts w:ascii="Times New Roman" w:hAnsi="Times New Roman" w:cs="Times New Roman"/>
          <w:sz w:val="28"/>
        </w:rPr>
        <w:t>учебные организационные умения.</w:t>
      </w:r>
    </w:p>
    <w:p w:rsidR="00583D6C" w:rsidRPr="00CA1532" w:rsidRDefault="00822CA3" w:rsidP="008F65C3">
      <w:pPr>
        <w:spacing w:line="360" w:lineRule="auto"/>
        <w:rPr>
          <w:rFonts w:ascii="Times New Roman" w:hAnsi="Times New Roman" w:cs="Times New Roman"/>
          <w:sz w:val="28"/>
        </w:rPr>
      </w:pPr>
      <w:r w:rsidRPr="00CA1532">
        <w:rPr>
          <w:rFonts w:ascii="Times New Roman" w:hAnsi="Times New Roman" w:cs="Times New Roman"/>
          <w:sz w:val="28"/>
        </w:rPr>
        <w:t>Определение способов контроля и оценки деятельности; определение причин возникающих трудностей, путей их устранения; предвидение трудностей, нахождение ошибок в работе и их исправление. Учебное сотрудничество: умение договариваться, распределять работу, оценивать свой вклад и общий результат деятельности.</w:t>
      </w:r>
    </w:p>
    <w:p w:rsidR="002D1806" w:rsidRPr="00CA1532" w:rsidRDefault="00583D6C" w:rsidP="008F65C3">
      <w:pPr>
        <w:spacing w:line="360" w:lineRule="auto"/>
        <w:rPr>
          <w:rFonts w:ascii="Times New Roman" w:hAnsi="Times New Roman" w:cs="Times New Roman"/>
          <w:sz w:val="28"/>
        </w:rPr>
      </w:pPr>
      <w:r w:rsidRPr="00CA1532">
        <w:rPr>
          <w:rFonts w:ascii="Times New Roman" w:hAnsi="Times New Roman" w:cs="Times New Roman"/>
          <w:sz w:val="28"/>
        </w:rPr>
        <w:t xml:space="preserve">Привлечение родителей. Привлечение родителей необходимо для установления взаимоотношений между детьми и родителями, для налаживания </w:t>
      </w:r>
      <w:r w:rsidRPr="00CA1532">
        <w:rPr>
          <w:rFonts w:ascii="Times New Roman" w:hAnsi="Times New Roman" w:cs="Times New Roman"/>
          <w:sz w:val="28"/>
        </w:rPr>
        <w:lastRenderedPageBreak/>
        <w:t xml:space="preserve">плодотворных связей между семьей и </w:t>
      </w:r>
      <w:r w:rsidR="00C51B43" w:rsidRPr="00CA1532">
        <w:rPr>
          <w:rFonts w:ascii="Times New Roman" w:hAnsi="Times New Roman" w:cs="Times New Roman"/>
          <w:sz w:val="28"/>
        </w:rPr>
        <w:t xml:space="preserve">школой. Когда </w:t>
      </w:r>
      <w:r w:rsidR="002D1806" w:rsidRPr="00CA1532">
        <w:rPr>
          <w:rFonts w:ascii="Times New Roman" w:hAnsi="Times New Roman" w:cs="Times New Roman"/>
          <w:sz w:val="28"/>
        </w:rPr>
        <w:t xml:space="preserve"> </w:t>
      </w:r>
      <w:r w:rsidR="00C51B43" w:rsidRPr="00CA1532">
        <w:rPr>
          <w:rFonts w:ascii="Times New Roman" w:hAnsi="Times New Roman" w:cs="Times New Roman"/>
          <w:sz w:val="28"/>
        </w:rPr>
        <w:t>дети видят, что самые главные взрослые в их жизни заботятся о них. Хорошие, дружеские отношения между семьёй и школой идут на пользу всем детям. Когда родители становятся активными помощниками учителя, дети получают положительную мотивацию.</w:t>
      </w:r>
    </w:p>
    <w:p w:rsidR="00C51B43" w:rsidRPr="00CA1532" w:rsidRDefault="00C51B43" w:rsidP="008F65C3">
      <w:pPr>
        <w:spacing w:line="360" w:lineRule="auto"/>
        <w:rPr>
          <w:rFonts w:ascii="Times New Roman" w:hAnsi="Times New Roman" w:cs="Times New Roman"/>
          <w:sz w:val="28"/>
        </w:rPr>
      </w:pPr>
      <w:r w:rsidRPr="00CA1532">
        <w:rPr>
          <w:rFonts w:ascii="Times New Roman" w:hAnsi="Times New Roman" w:cs="Times New Roman"/>
          <w:sz w:val="28"/>
        </w:rPr>
        <w:t>Творческие общеучебные умения. Умение решать задачи на уровне комбинаций, импровизаций: самостоятельно составлять план действий, проявлять оригинальность при решении творческой задачи, создавать творческие работы, разыгрывать воображаемые ситуации.</w:t>
      </w:r>
    </w:p>
    <w:p w:rsidR="00112863" w:rsidRPr="00CA1532" w:rsidRDefault="00112863" w:rsidP="008F65C3">
      <w:pPr>
        <w:spacing w:line="360" w:lineRule="auto"/>
        <w:rPr>
          <w:rFonts w:ascii="Times New Roman" w:hAnsi="Times New Roman" w:cs="Times New Roman"/>
          <w:sz w:val="28"/>
        </w:rPr>
      </w:pPr>
      <w:r w:rsidRPr="00CA1532">
        <w:rPr>
          <w:rFonts w:ascii="Times New Roman" w:hAnsi="Times New Roman" w:cs="Times New Roman"/>
          <w:sz w:val="28"/>
        </w:rPr>
        <w:t>Применение полученных знаний. Разнообразные действия при работе над проектами можно рассматривать как аналог деловой деятельности взрослых, как постоянный источник жизненных ситуаций, требующих применения имеющихся у школьника умений для их решения.</w:t>
      </w:r>
    </w:p>
    <w:p w:rsidR="00112863" w:rsidRDefault="00112863" w:rsidP="008F65C3">
      <w:pPr>
        <w:spacing w:line="360" w:lineRule="auto"/>
        <w:rPr>
          <w:rFonts w:ascii="Times New Roman" w:hAnsi="Times New Roman" w:cs="Times New Roman"/>
          <w:sz w:val="28"/>
        </w:rPr>
      </w:pPr>
      <w:r w:rsidRPr="00CA1532">
        <w:rPr>
          <w:rFonts w:ascii="Times New Roman" w:hAnsi="Times New Roman" w:cs="Times New Roman"/>
          <w:sz w:val="28"/>
        </w:rPr>
        <w:t xml:space="preserve">В условиях перехода на ФГОС организация проектно – исследовательской деятельности школьников обеспечивает формирование УУД, воспитание </w:t>
      </w:r>
      <w:r w:rsidR="00404960" w:rsidRPr="00CA1532">
        <w:rPr>
          <w:rFonts w:ascii="Times New Roman" w:hAnsi="Times New Roman" w:cs="Times New Roman"/>
          <w:sz w:val="28"/>
        </w:rPr>
        <w:t>ответственности</w:t>
      </w:r>
      <w:r w:rsidRPr="00CA1532">
        <w:rPr>
          <w:rFonts w:ascii="Times New Roman" w:hAnsi="Times New Roman" w:cs="Times New Roman"/>
          <w:sz w:val="28"/>
        </w:rPr>
        <w:t xml:space="preserve"> учащегося за свой учебный опыт, принятие решений, дальнейшее образование, духовно – нравственного </w:t>
      </w:r>
      <w:r w:rsidR="00404960" w:rsidRPr="00CA1532">
        <w:rPr>
          <w:rFonts w:ascii="Times New Roman" w:hAnsi="Times New Roman" w:cs="Times New Roman"/>
          <w:sz w:val="28"/>
        </w:rPr>
        <w:t xml:space="preserve">воспитания. В условиях правильной организации исследовательской деятельности дети незаметно для себя овладевают нравственными нормами, усваивают моральные требования, у них развиваются нравственные чувства, закрепляются определенные формы поведения. Трудолюбие, ответственность, самостоятельность, предприимчивость – такими качествами личности овладевают учащиеся в результате приобщения их к исследовательской работе. Выполняя исследования в группах, дети и сильные, и слабые имеют возможность развить лидерские качества. Участие в исследовательской деятельности повышает уверенность в себе, что позволяет успешнее учиться. Сколько радости испытывает ученик, когда он находится в поиске вместе с учителем. Что может быть интереснее для учителя, чем следить за работой мысли ребят, иногда направлять их по пути познания, а иногда и просто не </w:t>
      </w:r>
      <w:r w:rsidR="00404960" w:rsidRPr="00CA1532">
        <w:rPr>
          <w:rFonts w:ascii="Times New Roman" w:hAnsi="Times New Roman" w:cs="Times New Roman"/>
          <w:sz w:val="28"/>
        </w:rPr>
        <w:lastRenderedPageBreak/>
        <w:t>мешать суметь вовремя отойти в сторону дать детям насладиться радостью своего открытия.</w:t>
      </w:r>
    </w:p>
    <w:p w:rsidR="00C63057" w:rsidRPr="00C63057" w:rsidRDefault="00C63057" w:rsidP="008F65C3">
      <w:pPr>
        <w:shd w:val="clear" w:color="auto" w:fill="FFFFFF"/>
        <w:spacing w:after="0" w:line="240" w:lineRule="auto"/>
        <w:ind w:right="60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305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Список литературы:</w:t>
      </w:r>
    </w:p>
    <w:p w:rsidR="00C63057" w:rsidRPr="008F05CD" w:rsidRDefault="00C63057" w:rsidP="008F65C3">
      <w:pPr>
        <w:pStyle w:val="a3"/>
        <w:numPr>
          <w:ilvl w:val="0"/>
          <w:numId w:val="1"/>
        </w:numPr>
        <w:shd w:val="clear" w:color="auto" w:fill="FFFFFF"/>
        <w:spacing w:after="0" w:line="268" w:lineRule="atLeast"/>
        <w:ind w:right="172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05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Артамонова О.А. Проектные технологии в образовательном процессе [электронный     ресурс] -      Режим      доступа.     –     URL: 150</w:t>
      </w:r>
      <w:r w:rsidRPr="008F05C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sch-</w:t>
      </w:r>
      <w:r w:rsidRPr="008F05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 </w:t>
      </w:r>
      <w:r w:rsidRPr="008F05C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jhavoronky.edusite.ru/…proyektnayadeyatel</w:t>
      </w:r>
    </w:p>
    <w:p w:rsidR="00C63057" w:rsidRPr="008F05CD" w:rsidRDefault="00C63057" w:rsidP="008F65C3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ind w:right="16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05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Архипова Н.В.  Проектная деятельность как одна из форм вовлечения учащихся в процесс исследования [электронный ресурс] -  Режим доступа.  –  URL:  </w:t>
      </w:r>
      <w:r w:rsidRPr="008F05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3057" w:rsidRPr="008F05CD" w:rsidRDefault="00C63057" w:rsidP="008F65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8F05CD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Белобородов Н.В. Социальные творческие проекты в школе. М.: </w:t>
      </w:r>
      <w:proofErr w:type="spellStart"/>
      <w:r w:rsidRPr="008F05CD">
        <w:rPr>
          <w:rFonts w:ascii="Times New Roman" w:eastAsia="Times New Roman" w:hAnsi="Times New Roman" w:cs="Times New Roman"/>
          <w:color w:val="000000"/>
          <w:sz w:val="28"/>
          <w:szCs w:val="18"/>
        </w:rPr>
        <w:t>Аркти</w:t>
      </w:r>
      <w:proofErr w:type="spellEnd"/>
      <w:r w:rsidRPr="008F05CD">
        <w:rPr>
          <w:rFonts w:ascii="Times New Roman" w:eastAsia="Times New Roman" w:hAnsi="Times New Roman" w:cs="Times New Roman"/>
          <w:color w:val="000000"/>
          <w:sz w:val="28"/>
          <w:szCs w:val="18"/>
        </w:rPr>
        <w:t>, 2006.</w:t>
      </w:r>
    </w:p>
    <w:p w:rsidR="00C63057" w:rsidRPr="008F05CD" w:rsidRDefault="00C63057" w:rsidP="008F65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proofErr w:type="spellStart"/>
      <w:r w:rsidRPr="008F05CD">
        <w:rPr>
          <w:rFonts w:ascii="Times New Roman" w:eastAsia="Times New Roman" w:hAnsi="Times New Roman" w:cs="Times New Roman"/>
          <w:color w:val="000000"/>
          <w:sz w:val="28"/>
          <w:szCs w:val="18"/>
        </w:rPr>
        <w:t>Бритвина</w:t>
      </w:r>
      <w:proofErr w:type="spellEnd"/>
      <w:r w:rsidRPr="008F05CD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Л.Ю. Метод творческих проектов на уроках технологии. // </w:t>
      </w:r>
      <w:proofErr w:type="spellStart"/>
      <w:r w:rsidRPr="008F05CD">
        <w:rPr>
          <w:rFonts w:ascii="Times New Roman" w:eastAsia="Times New Roman" w:hAnsi="Times New Roman" w:cs="Times New Roman"/>
          <w:color w:val="000000"/>
          <w:sz w:val="28"/>
          <w:szCs w:val="18"/>
        </w:rPr>
        <w:t>Нач.школа</w:t>
      </w:r>
      <w:proofErr w:type="spellEnd"/>
      <w:r w:rsidRPr="008F05CD">
        <w:rPr>
          <w:rFonts w:ascii="Times New Roman" w:eastAsia="Times New Roman" w:hAnsi="Times New Roman" w:cs="Times New Roman"/>
          <w:color w:val="000000"/>
          <w:sz w:val="28"/>
          <w:szCs w:val="18"/>
        </w:rPr>
        <w:t>. – 2005. - №6.</w:t>
      </w:r>
    </w:p>
    <w:p w:rsidR="00C63057" w:rsidRPr="008F05CD" w:rsidRDefault="00C63057" w:rsidP="008F65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8F05CD">
        <w:rPr>
          <w:rFonts w:ascii="Times New Roman" w:eastAsia="Times New Roman" w:hAnsi="Times New Roman" w:cs="Times New Roman"/>
          <w:color w:val="000000"/>
          <w:sz w:val="28"/>
          <w:szCs w:val="18"/>
        </w:rPr>
        <w:t>Бычков А.В. Метод проектов в современной школе. – М., 2000.</w:t>
      </w:r>
    </w:p>
    <w:p w:rsidR="00C63057" w:rsidRPr="008F05CD" w:rsidRDefault="00C63057" w:rsidP="008F65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proofErr w:type="spellStart"/>
      <w:r w:rsidRPr="008F05CD">
        <w:rPr>
          <w:rFonts w:ascii="Times New Roman" w:eastAsia="Times New Roman" w:hAnsi="Times New Roman" w:cs="Times New Roman"/>
          <w:color w:val="000000"/>
          <w:sz w:val="28"/>
          <w:szCs w:val="18"/>
        </w:rPr>
        <w:t>Гузеев</w:t>
      </w:r>
      <w:proofErr w:type="spellEnd"/>
      <w:r w:rsidRPr="008F05CD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В.В. Метод проектов как частный случай интегрированной технологии обучения. // Директор школы. – 1995. - №6.</w:t>
      </w:r>
    </w:p>
    <w:p w:rsidR="00C63057" w:rsidRPr="008F05CD" w:rsidRDefault="00C63057" w:rsidP="008F65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proofErr w:type="spellStart"/>
      <w:r w:rsidRPr="008F05CD">
        <w:rPr>
          <w:rFonts w:ascii="Times New Roman" w:eastAsia="Times New Roman" w:hAnsi="Times New Roman" w:cs="Times New Roman"/>
          <w:color w:val="000000"/>
          <w:sz w:val="28"/>
          <w:szCs w:val="18"/>
        </w:rPr>
        <w:t>Джужук</w:t>
      </w:r>
      <w:proofErr w:type="spellEnd"/>
      <w:r w:rsidRPr="008F05CD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И.И. Метод проектов в контексте личностно-ориентированного образования. Материалы к дидактическому исследованию. – Ростов н/Д.,2005.</w:t>
      </w:r>
    </w:p>
    <w:p w:rsidR="00C63057" w:rsidRPr="00520D83" w:rsidRDefault="00C63057" w:rsidP="008F65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proofErr w:type="spellStart"/>
      <w:r w:rsidRPr="00520D83">
        <w:rPr>
          <w:rFonts w:ascii="Times New Roman" w:eastAsia="Times New Roman" w:hAnsi="Times New Roman" w:cs="Times New Roman"/>
          <w:color w:val="000000"/>
          <w:sz w:val="28"/>
          <w:szCs w:val="18"/>
        </w:rPr>
        <w:t>Землянская</w:t>
      </w:r>
      <w:proofErr w:type="spellEnd"/>
      <w:r w:rsidRPr="00520D83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Е.Н. Учебные проекты младших школьников. // </w:t>
      </w:r>
      <w:r w:rsidR="008F05CD" w:rsidRPr="00520D83">
        <w:rPr>
          <w:rFonts w:ascii="Times New Roman" w:eastAsia="Times New Roman" w:hAnsi="Times New Roman" w:cs="Times New Roman"/>
          <w:color w:val="000000"/>
          <w:sz w:val="28"/>
          <w:szCs w:val="18"/>
        </w:rPr>
        <w:t>Нач. школа</w:t>
      </w:r>
      <w:r w:rsidRPr="00520D83">
        <w:rPr>
          <w:rFonts w:ascii="Times New Roman" w:eastAsia="Times New Roman" w:hAnsi="Times New Roman" w:cs="Times New Roman"/>
          <w:color w:val="000000"/>
          <w:sz w:val="28"/>
          <w:szCs w:val="18"/>
        </w:rPr>
        <w:t>. – 2005. - №9.</w:t>
      </w:r>
    </w:p>
    <w:p w:rsidR="00C63057" w:rsidRPr="00520D83" w:rsidRDefault="00C63057" w:rsidP="008F65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3057" w:rsidRPr="00520D83" w:rsidSect="00C96BC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6F0"/>
    <w:multiLevelType w:val="hybridMultilevel"/>
    <w:tmpl w:val="917E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60D0"/>
    <w:multiLevelType w:val="hybridMultilevel"/>
    <w:tmpl w:val="350A1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40"/>
  <w:characterSpacingControl w:val="doNotCompress"/>
  <w:compat>
    <w:useFELayout/>
    <w:compatSetting w:name="compatibilityMode" w:uri="http://schemas.microsoft.com/office/word" w:val="12"/>
  </w:compat>
  <w:rsids>
    <w:rsidRoot w:val="00F0523F"/>
    <w:rsid w:val="00112863"/>
    <w:rsid w:val="0016603D"/>
    <w:rsid w:val="00170016"/>
    <w:rsid w:val="002D1806"/>
    <w:rsid w:val="00347FE3"/>
    <w:rsid w:val="003F5E1B"/>
    <w:rsid w:val="00404960"/>
    <w:rsid w:val="0047567C"/>
    <w:rsid w:val="00520D83"/>
    <w:rsid w:val="00583D6C"/>
    <w:rsid w:val="00763B70"/>
    <w:rsid w:val="0079753A"/>
    <w:rsid w:val="007D1F50"/>
    <w:rsid w:val="00822CA3"/>
    <w:rsid w:val="00854260"/>
    <w:rsid w:val="008F05CD"/>
    <w:rsid w:val="008F65C3"/>
    <w:rsid w:val="00946B0C"/>
    <w:rsid w:val="00A70AA3"/>
    <w:rsid w:val="00C51B43"/>
    <w:rsid w:val="00C63057"/>
    <w:rsid w:val="00C96BCC"/>
    <w:rsid w:val="00CA1532"/>
    <w:rsid w:val="00D634E3"/>
    <w:rsid w:val="00DA210C"/>
    <w:rsid w:val="00E74C07"/>
    <w:rsid w:val="00EC5509"/>
    <w:rsid w:val="00EF3324"/>
    <w:rsid w:val="00F0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4"/>
        <o:r id="V:Rule2" type="connector" idref="#_x0000_s1037"/>
        <o:r id="V:Rule3" type="connector" idref="#_x0000_s1036"/>
        <o:r id="V:Rule4" type="connector" idref="#_x0000_s1035"/>
        <o:r id="V:Rule5" type="connector" idref="#_x0000_s1038"/>
        <o:r id="V:Rule6" type="connector" idref="#_x0000_s1039"/>
      </o:rules>
    </o:shapelayout>
  </w:shapeDefaults>
  <w:decimalSymbol w:val=","/>
  <w:listSeparator w:val=";"/>
  <w14:docId w14:val="1C1EFDCA"/>
  <w15:docId w15:val="{E072A80B-6EE6-49E1-8F19-7567896B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5CD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85426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54260"/>
  </w:style>
  <w:style w:type="paragraph" w:styleId="a6">
    <w:name w:val="Revision"/>
    <w:hidden/>
    <w:uiPriority w:val="99"/>
    <w:semiHidden/>
    <w:rsid w:val="0085426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96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6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310C-BCC2-44C2-9E6B-209F6E90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10</cp:revision>
  <dcterms:created xsi:type="dcterms:W3CDTF">2018-03-07T00:47:00Z</dcterms:created>
  <dcterms:modified xsi:type="dcterms:W3CDTF">2019-04-15T02:55:00Z</dcterms:modified>
</cp:coreProperties>
</file>