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DF" w:rsidRPr="0091692A" w:rsidRDefault="00BB60BA" w:rsidP="00EB4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ДУХОВНО - </w:t>
      </w:r>
      <w:r w:rsidR="00EB4FDF"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НРАВСТВЕННОЕ </w:t>
      </w:r>
      <w:r w:rsid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bookmarkStart w:id="0" w:name="_GoBack"/>
      <w:bookmarkEnd w:id="0"/>
      <w:r w:rsidR="005D4FB5" w:rsidRPr="0091692A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школьников</w:t>
      </w:r>
    </w:p>
    <w:p w:rsidR="00EB4FDF" w:rsidRPr="0091692A" w:rsidRDefault="00EB4FDF" w:rsidP="00EB4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 «АЗБУКА НРАВСТВЕННОСТИ»</w:t>
      </w:r>
    </w:p>
    <w:p w:rsidR="00EB4FDF" w:rsidRPr="0091692A" w:rsidRDefault="00EB4FDF" w:rsidP="00EB4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(ВНЕУРОЧНАЯ ДЕЯТЕЛЬНОСТЬ)</w:t>
      </w:r>
    </w:p>
    <w:p w:rsidR="00EB4FDF" w:rsidRPr="0091692A" w:rsidRDefault="00EB4FDF" w:rsidP="00EB4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FDF" w:rsidRPr="0091692A" w:rsidRDefault="00EB4FDF" w:rsidP="00EB4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FDF" w:rsidRPr="0091692A" w:rsidRDefault="00EB4FDF" w:rsidP="00EB4FD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Среди сил, формирующих действительность,</w:t>
      </w:r>
    </w:p>
    <w:p w:rsidR="00EB4FDF" w:rsidRPr="0091692A" w:rsidRDefault="00EB4FDF" w:rsidP="00EB4FD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нравственность является первой</w:t>
      </w:r>
      <w:r w:rsidR="000420E8"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B4FDF" w:rsidRPr="0091692A" w:rsidRDefault="00EB4FDF" w:rsidP="00EB4FD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А.Швейцер</w:t>
      </w:r>
    </w:p>
    <w:p w:rsidR="00EB4FDF" w:rsidRPr="0091692A" w:rsidRDefault="00EB4FDF" w:rsidP="00EB4FDF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специальных уроков нравственности, на которых ребенок сможет постигнуть и почувствовать важность и прелесть человеческих отношений, определить свою моральную позицию, поупражняться в нравственных поступках, получив, естественно, для этого соответствующий минимум нравственных представлений и понятий, очевидна. 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должна начинаться в начальной школе и продолжаться в процессе всего периода обучения учащихся в общеобразовательной средней школе.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выпускник, оканчивая основную школу, обязан получить соответствующее нравственное образование. Не овладев нравственными знаниями, человек не сможет достойно себя вести среди людей. Нравственные знания – основа жизни человека и общества.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нравственности – новое направление в содержании школьного образования. Развитие нравственных представлений ребенка о соответствующих моральных нормах и поступках требует его ознакомления с различными ситуациями – как близкими, понятными ему, так и с такими, с которыми ему еще не довелось столкнуться. 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курса: </w:t>
      </w:r>
    </w:p>
    <w:p w:rsidR="00EB4FDF" w:rsidRPr="0091692A" w:rsidRDefault="00EB4FDF" w:rsidP="00EB4FD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основных этических понятий;</w:t>
      </w:r>
    </w:p>
    <w:p w:rsidR="00EB4FDF" w:rsidRPr="0091692A" w:rsidRDefault="00EB4FDF" w:rsidP="00EB4FD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нравственных норм, правил, требований;</w:t>
      </w:r>
    </w:p>
    <w:p w:rsidR="00EB4FDF" w:rsidRPr="0091692A" w:rsidRDefault="00EB4FDF" w:rsidP="00EB4FD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оценочных моральных принципов, представлений;</w:t>
      </w:r>
    </w:p>
    <w:p w:rsidR="00EB4FDF" w:rsidRPr="0091692A" w:rsidRDefault="00EB4FDF" w:rsidP="00EB4FD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нравственного поведения;</w:t>
      </w:r>
    </w:p>
    <w:p w:rsidR="00EB4FDF" w:rsidRPr="0091692A" w:rsidRDefault="00EB4FDF" w:rsidP="00EB4FD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нравственного самовоспитания;</w:t>
      </w:r>
    </w:p>
    <w:p w:rsidR="00EB4FDF" w:rsidRPr="0091692A" w:rsidRDefault="00EB4FDF" w:rsidP="00EB4FD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нравственных основ мировоззрения.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задачи нравственного образования:</w:t>
      </w:r>
    </w:p>
    <w:p w:rsidR="00EB4FDF" w:rsidRPr="0091692A" w:rsidRDefault="00EB4FDF" w:rsidP="00EB4FD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вооружить учащихся осознанными знаниями и представлениями о моральных нормах, традиционно действующих в нашем обществе;</w:t>
      </w:r>
    </w:p>
    <w:p w:rsidR="00EB4FDF" w:rsidRPr="0091692A" w:rsidRDefault="00EB4FDF" w:rsidP="00EB4FD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многообразием поступков, совершаемых взрослыми и детьми, что позволяет увидеть и осознать их проявления;</w:t>
      </w:r>
    </w:p>
    <w:p w:rsidR="00EB4FDF" w:rsidRPr="0091692A" w:rsidRDefault="00EB4FDF" w:rsidP="00EB4FD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 этой основе установку на реализацию правил нравственного поведения через выбор действия, способа общения и поведения;</w:t>
      </w:r>
    </w:p>
    <w:p w:rsidR="00EB4FDF" w:rsidRPr="0091692A" w:rsidRDefault="00EB4FDF" w:rsidP="00EB4FD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школьникам представления о критериях оценок нравственных явлений;</w:t>
      </w:r>
    </w:p>
    <w:p w:rsidR="00EB4FDF" w:rsidRPr="0091692A" w:rsidRDefault="00EB4FDF" w:rsidP="00EB4FD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ребенку, начиная с младшего школьного возраста, сознательно вырабатывать нравственную позицию;</w:t>
      </w:r>
    </w:p>
    <w:p w:rsidR="00EB4FDF" w:rsidRPr="0091692A" w:rsidRDefault="00EB4FDF" w:rsidP="00EB4FD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учащимся стремление к нравственному совершенствованию и вооружить их соответствующими способами нравственного взросления.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задачи в процессе их решения пронизаны единой сверхзадачей – понимание другого человека, постижение его внутреннего мира, человеческих взаимоотношений, формирование представления о самом себе.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предмета «Азбука нравственности» в систему учебных дисциплин – дело новое и непростое. Подготовка к уроку требует анализа значительного числа источников. 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источников:</w:t>
      </w:r>
    </w:p>
    <w:p w:rsidR="00EB4FDF" w:rsidRPr="0091692A" w:rsidRDefault="00EB4FDF" w:rsidP="00EB4FD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то, что наработано в процессе отбора содержания обучения по разным предметам;</w:t>
      </w:r>
    </w:p>
    <w:p w:rsidR="00EB4FDF" w:rsidRPr="0091692A" w:rsidRDefault="00EB4FDF" w:rsidP="00EB4FD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художественная литература;</w:t>
      </w:r>
    </w:p>
    <w:p w:rsidR="00EB4FDF" w:rsidRPr="0091692A" w:rsidRDefault="00EB4FDF" w:rsidP="00EB4FD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 педагогов, психологов, этики, эстетики; народных традиций, обычаев, нравов, правил;</w:t>
      </w:r>
    </w:p>
    <w:p w:rsidR="00EB4FDF" w:rsidRPr="0091692A" w:rsidRDefault="00EB4FDF" w:rsidP="00EB4FD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опыта школы, наблюдение за детьми, их поведением, общением, знакомство с результатами детской деятельности.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источниками должна вестись в следующих направлениях:</w:t>
      </w:r>
    </w:p>
    <w:p w:rsidR="00EB4FDF" w:rsidRPr="0091692A" w:rsidRDefault="00EB4FDF" w:rsidP="00EB4F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нравственного развития детей;</w:t>
      </w:r>
    </w:p>
    <w:p w:rsidR="00EB4FDF" w:rsidRPr="0091692A" w:rsidRDefault="00EB4FDF" w:rsidP="00EB4F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основных понятий нравственности детей младшего школьного возраста;</w:t>
      </w:r>
    </w:p>
    <w:p w:rsidR="00EB4FDF" w:rsidRPr="0091692A" w:rsidRDefault="00EB4FDF" w:rsidP="00EB4F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возможностей детей;</w:t>
      </w:r>
    </w:p>
    <w:p w:rsidR="00EB4FDF" w:rsidRPr="0091692A" w:rsidRDefault="00EB4FDF" w:rsidP="00EB4F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доступности, образности, яркости, четкости содержания, его соответствия эмоциональности детей, особенностям их мышления;</w:t>
      </w:r>
    </w:p>
    <w:p w:rsidR="00EB4FDF" w:rsidRPr="0091692A" w:rsidRDefault="00EB4FDF" w:rsidP="00EB4F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в содержании, т.е. последовательное развитие представлений и понятий от одного возрастного этапа к другому;</w:t>
      </w:r>
    </w:p>
    <w:p w:rsidR="00EB4FDF" w:rsidRPr="0091692A" w:rsidRDefault="00EB4FDF" w:rsidP="00EB4F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усложнение и углубление нравственных знаний;</w:t>
      </w:r>
    </w:p>
    <w:p w:rsidR="00EB4FDF" w:rsidRPr="0091692A" w:rsidRDefault="00EB4FDF" w:rsidP="00EB4F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акцентов в материале, раскрывающем внутреннюю сущность нравственности (например, мотивы, нравственный выбор, общественное мнение, самостоятельность и др.);</w:t>
      </w:r>
    </w:p>
    <w:p w:rsidR="00EB4FDF" w:rsidRPr="0091692A" w:rsidRDefault="00EB4FDF" w:rsidP="00EB4F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в содержании типичных ситуаций и соответствующих им правил, а также обстоятельств, с которыми ребенок может встретиться и к которым должен быть готов (опережающее обучение).</w:t>
      </w:r>
    </w:p>
    <w:p w:rsidR="00EB4FDF" w:rsidRPr="0091692A" w:rsidRDefault="00EB4FDF" w:rsidP="00EB4FDF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включает 6 взаимосвязанных тем-разделов, материал которых углубляется и расширяется от класса к классу. 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следующее распределение учебных часов на каждый из разделов курса «Азбука нравственности» при общей недельной нагрузке из расчета 1 час на каждый класс начальной школы.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8"/>
        <w:gridCol w:w="5571"/>
        <w:gridCol w:w="520"/>
        <w:gridCol w:w="520"/>
        <w:gridCol w:w="520"/>
        <w:gridCol w:w="831"/>
      </w:tblGrid>
      <w:tr w:rsidR="00EB4FDF" w:rsidRPr="0091692A" w:rsidTr="00442135">
        <w:trPr>
          <w:tblCellSpacing w:w="0" w:type="dxa"/>
          <w:jc w:val="center"/>
        </w:trPr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курса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«Азбуки нравственности»</w:t>
            </w:r>
          </w:p>
        </w:tc>
        <w:tc>
          <w:tcPr>
            <w:tcW w:w="15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</w:tr>
      <w:tr w:rsidR="00EB4FDF" w:rsidRPr="0091692A" w:rsidTr="0044213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4FDF" w:rsidRPr="0091692A" w:rsidRDefault="00EB4FDF" w:rsidP="0044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4FDF" w:rsidRPr="0091692A" w:rsidRDefault="00EB4FDF" w:rsidP="0044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B4FDF" w:rsidRPr="0091692A" w:rsidTr="00442135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EB4FDF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Нравственные представления младших школьников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B4FDF" w:rsidRPr="0091692A" w:rsidTr="00442135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EB4FDF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правила нравственности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B4FDF" w:rsidRPr="0091692A" w:rsidTr="00442135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EB4FD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Нравственные взаимоотношения детей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B4FDF" w:rsidRPr="0091692A" w:rsidTr="00442135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EB4FD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культурного поведения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B4FDF" w:rsidRPr="0091692A" w:rsidTr="00442135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EB4FDF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 и правила хорошего тона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B4FDF" w:rsidRPr="0091692A" w:rsidTr="00442135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EB4FDF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нравственных чувств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B4FDF" w:rsidRPr="0091692A" w:rsidTr="00442135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 1.</w:t>
      </w: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Нравственные представления младших школьников</w:t>
      </w:r>
    </w:p>
    <w:p w:rsidR="00EB4FDF" w:rsidRPr="0091692A" w:rsidRDefault="00EB4FDF" w:rsidP="00EB4FD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нравственных представлений и понятий младших школьников</w:t>
      </w:r>
    </w:p>
    <w:p w:rsidR="00EB4FDF" w:rsidRPr="0091692A" w:rsidRDefault="00EB4FDF" w:rsidP="00EB4FD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их нравственного кругозора, уровня нравственной воспитанности, видов их нравственных отношений к окружающим людям, товарищам, старшим, героям книг и кинофильмов, самим себе, к нравственным требованиям и правилам, к нравственным оценкам дел и поведения через игровые и занимательные формы обучения</w:t>
      </w:r>
    </w:p>
    <w:p w:rsidR="00EB4FDF" w:rsidRPr="0091692A" w:rsidRDefault="00EB4FDF" w:rsidP="00EB4FD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форм нравственных взаимоотношений детей на уроках и во внеурочной деятельности, труде, в семье, в общении с природой и т.д.</w:t>
      </w:r>
    </w:p>
    <w:p w:rsidR="00EB4FDF" w:rsidRPr="0091692A" w:rsidRDefault="00EB4FDF" w:rsidP="00EB4FD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формирование представлений учащихся о добре и зле и источниках приобретения нравственных знаний, выяснение взаимосвязи нравственных представлений и знаний с опытом детей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2.</w:t>
      </w: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Простые правила нравственности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понятием нравственного правила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требования – основа нравственных правил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нравственных правил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поведения в школе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и дисциплина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учащихся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вежливости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дружбы и товарищества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дружной работы</w:t>
      </w:r>
    </w:p>
    <w:p w:rsidR="00EB4FDF" w:rsidRPr="0091692A" w:rsidRDefault="00EB4FDF" w:rsidP="00EB4FDF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честной игры и др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3.</w:t>
      </w: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Нравственные взаимоотношения детей</w:t>
      </w:r>
    </w:p>
    <w:p w:rsidR="00EB4FDF" w:rsidRPr="0091692A" w:rsidRDefault="00EB4FDF" w:rsidP="00EB4FDF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нравственных отношениях детей и их направлениях и видах</w:t>
      </w:r>
    </w:p>
    <w:p w:rsidR="00EB4FDF" w:rsidRPr="0091692A" w:rsidRDefault="00EB4FDF" w:rsidP="00EB4FDF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отзывчивости и простейших форм взаимопомощи</w:t>
      </w:r>
    </w:p>
    <w:p w:rsidR="00EB4FDF" w:rsidRPr="0091692A" w:rsidRDefault="00EB4FDF" w:rsidP="00EB4FDF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старшим</w:t>
      </w:r>
    </w:p>
    <w:p w:rsidR="00EB4FDF" w:rsidRPr="0091692A" w:rsidRDefault="00EB4FDF" w:rsidP="00EB4FDF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бережного отношения к вещам</w:t>
      </w:r>
    </w:p>
    <w:p w:rsidR="00EB4FDF" w:rsidRPr="0091692A" w:rsidRDefault="00EB4FDF" w:rsidP="00EB4FDF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честном и справедливом отношении к окружающим</w:t>
      </w:r>
    </w:p>
    <w:p w:rsidR="00EB4FDF" w:rsidRPr="0091692A" w:rsidRDefault="00EB4FDF" w:rsidP="00EB4FDF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формы взаимоотношений детей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4.</w:t>
      </w: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 культурного поведения</w:t>
      </w:r>
    </w:p>
    <w:p w:rsidR="00EB4FDF" w:rsidRPr="0091692A" w:rsidRDefault="00EB4FDF" w:rsidP="00EB4FDF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 и культура поведения</w:t>
      </w:r>
    </w:p>
    <w:p w:rsidR="00EB4FDF" w:rsidRPr="0091692A" w:rsidRDefault="00EB4FDF" w:rsidP="00EB4FDF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нравственного поведения как поведения культурного</w:t>
      </w:r>
    </w:p>
    <w:p w:rsidR="00EB4FDF" w:rsidRPr="0091692A" w:rsidRDefault="00EB4FDF" w:rsidP="00EB4FDF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основы культурного поведения</w:t>
      </w:r>
    </w:p>
    <w:p w:rsidR="00EB4FDF" w:rsidRPr="0091692A" w:rsidRDefault="00EB4FDF" w:rsidP="00EB4FDF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как вид нравственных норм и форма проявления нравственных качеств личности: справедливости, тактичности, внимательности, доброжелательности и др</w:t>
      </w:r>
      <w:r w:rsidR="000420E8"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FDF" w:rsidRPr="0091692A" w:rsidRDefault="00EB4FDF" w:rsidP="00EB4FDF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Культура личного самообслуживания (личная гигиена и порядок дома и др.)</w:t>
      </w:r>
    </w:p>
    <w:p w:rsidR="00EB4FDF" w:rsidRPr="0091692A" w:rsidRDefault="00EB4FDF" w:rsidP="00EB4FDF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общения (честное отношение к труду, вежливость с окружающими, предупредительность, заботливость, отсутствие грубости, лени и др.)</w:t>
      </w:r>
    </w:p>
    <w:p w:rsidR="00EB4FDF" w:rsidRPr="0091692A" w:rsidRDefault="00EB4FDF" w:rsidP="00EB4FDF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общественных местах по соблюдению существующих правил</w:t>
      </w:r>
    </w:p>
    <w:p w:rsidR="00EB4FDF" w:rsidRPr="0091692A" w:rsidRDefault="00EB4FDF" w:rsidP="00EB4FDF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труда (поддержание порядка в личных вещах: одежда, учебные вещи, игрушки, принадлежности гигиены, инструменты, рабочее место, порядок на столе для учебных занятий, бережливость в обращении с вещами и др.), режим и дисциплина в труде</w:t>
      </w:r>
    </w:p>
    <w:p w:rsidR="00EB4FDF" w:rsidRPr="0091692A" w:rsidRDefault="00EB4FDF" w:rsidP="00EB4FDF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качеств личности в процессе культурного поведения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5. </w:t>
      </w: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Этикет и правила хорошего тона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«этикет»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 как внешние требования культуры поведения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этикета в начальной школе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и значение этикета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 и нравственность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хорошего тона как соблюдение элементарных правил культуры поведения на улице, дома, в школе, в театре, в гостях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правил хорошего тона в жизни и общении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приветствия людей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к товарищам, знакомым и незнакомым людям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обращения с просьбой и извещения людей о приятной и неприятной новости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речи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гостях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одежде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точности и обязательности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за столом</w:t>
      </w:r>
    </w:p>
    <w:p w:rsidR="00EB4FDF" w:rsidRPr="0091692A" w:rsidRDefault="00EB4FDF" w:rsidP="00EB4F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театре и общественных местах, на природе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6. </w:t>
      </w: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нравственных чувств</w:t>
      </w:r>
    </w:p>
    <w:p w:rsidR="00EB4FDF" w:rsidRPr="0091692A" w:rsidRDefault="00EB4FDF" w:rsidP="00EB4FDF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формирования и развития нравственных чувств младшего школьника для выработки и усвоения его нравственных представлений и понятий и нравственного осознанного поведения; нравственные мотивы и их влияние на формирование нравственных представлений и нравственного поведения</w:t>
      </w:r>
    </w:p>
    <w:p w:rsidR="00EB4FDF" w:rsidRPr="0091692A" w:rsidRDefault="00EB4FDF" w:rsidP="00EB4FDF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Прочность и эффективность формирования нравственных представлений как зависимость от эмоциональной реакции детей на </w:t>
      </w: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события: умения радоваться, сопереживать, возмущаться и т.д.</w:t>
      </w:r>
    </w:p>
    <w:p w:rsidR="00EB4FDF" w:rsidRPr="0091692A" w:rsidRDefault="00EB4FDF" w:rsidP="00EB4FDF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формирования у младших школьников нравственных чувств: подбор образных выражений, разбор случаев из жизни и художественной литературы, которые могли бы подействовать на чувства детей, пробудить их совесть, стыд, вызвать радость, восхищение и т.д.</w:t>
      </w:r>
    </w:p>
    <w:p w:rsidR="00EB4FDF" w:rsidRPr="0091692A" w:rsidRDefault="00EB4FDF" w:rsidP="00EB4FDF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конфликтных ситуаций; моральный выбор, сочувствие, сопереживание, гуманность и благородство</w:t>
      </w:r>
    </w:p>
    <w:p w:rsidR="00EB4FDF" w:rsidRPr="0091692A" w:rsidRDefault="00EB4FDF" w:rsidP="00EB4FDF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способности установить причинно-следственные связи между собственным поведением и тем, как оно отразится на других, развитие самостоятельности суждений</w:t>
      </w:r>
    </w:p>
    <w:p w:rsidR="00EB4FDF" w:rsidRPr="0091692A" w:rsidRDefault="00EB4FDF" w:rsidP="00EB4FDF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доступных, конкретных и образных примеров. Практикумы-тренинги</w:t>
      </w:r>
    </w:p>
    <w:p w:rsidR="00EB4FDF" w:rsidRPr="0091692A" w:rsidRDefault="00EB4FDF" w:rsidP="00EB4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нравственного образования учащихся начальной школы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оканчивающие начальную школу, должны</w:t>
      </w:r>
    </w:p>
    <w:p w:rsidR="00EB4FDF" w:rsidRPr="0091692A" w:rsidRDefault="00EB4FDF" w:rsidP="00EB4FDF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первичные представления о нравственности в рамках понятий «добро – зло» и общего знакомства с понятиями о правде, честности, справедливости и ответственности;</w:t>
      </w:r>
    </w:p>
    <w:p w:rsidR="00EB4FDF" w:rsidRPr="0091692A" w:rsidRDefault="00EB4FDF" w:rsidP="00EB4FDF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этих понятий уметь давать элементарные оценки поступкам и делам;</w:t>
      </w:r>
    </w:p>
    <w:p w:rsidR="00EB4FDF" w:rsidRPr="0091692A" w:rsidRDefault="00EB4FDF" w:rsidP="00EB4FDF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правильно с точки зрения нравственных правил эмоционально реагировать в рамках понятий «хорошо – плохо»;</w:t>
      </w:r>
    </w:p>
    <w:p w:rsidR="00EB4FDF" w:rsidRPr="0091692A" w:rsidRDefault="00EB4FDF" w:rsidP="00EB4FDF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применять правила культуры нравственного поведения и простые нормы нравственности.</w:t>
      </w:r>
    </w:p>
    <w:p w:rsidR="00EB4FDF" w:rsidRPr="0091692A" w:rsidRDefault="00EB4FDF" w:rsidP="00EB4FDF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рекомендательный список наиболее употребляемых нравственных понятий для начальной школы</w:t>
      </w:r>
    </w:p>
    <w:p w:rsidR="00EB4FDF" w:rsidRPr="0091692A" w:rsidRDefault="00EB4FDF" w:rsidP="00EB4F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35" w:type="dxa"/>
        <w:tblCellSpacing w:w="0" w:type="dxa"/>
        <w:tblInd w:w="-8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2"/>
        <w:gridCol w:w="2534"/>
        <w:gridCol w:w="2705"/>
        <w:gridCol w:w="2944"/>
      </w:tblGrid>
      <w:tr w:rsidR="00EB4FDF" w:rsidRPr="0091692A" w:rsidTr="00EB4FDF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</w:tr>
      <w:tr w:rsidR="00EB4FDF" w:rsidRPr="0091692A" w:rsidTr="00EB4FDF">
        <w:trPr>
          <w:tblCellSpacing w:w="0" w:type="dxa"/>
        </w:trPr>
        <w:tc>
          <w:tcPr>
            <w:tcW w:w="103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Хорошо (добро)</w:t>
            </w:r>
          </w:p>
        </w:tc>
      </w:tr>
      <w:tr w:rsidR="00EB4FDF" w:rsidRPr="0091692A" w:rsidTr="00EB4FDF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вежливость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(здравствуйте, пожалуйста, спасибо, до свидания, благодарю, извините, простите и др.)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опрятность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послушание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деликатность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старательность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приветливость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доброта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трудолюбие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бережливость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скромность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чуткость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(слову, обещаниям)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дружба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бескорыстие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дружбе, поступках)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простота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общении, отношениях)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настойчивость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исполнительность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прилежность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заботливость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сочувствие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сдержанность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уступчивость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товарищество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согласие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осторожность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обязательность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правдивость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отзывчивость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(солидарность)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верность (делу)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предупредительность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приличие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терпение 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делах, работе)</w:t>
            </w:r>
          </w:p>
        </w:tc>
      </w:tr>
      <w:tr w:rsidR="00EB4FDF" w:rsidRPr="0091692A" w:rsidTr="00EB4FDF">
        <w:trPr>
          <w:tblCellSpacing w:w="0" w:type="dxa"/>
        </w:trPr>
        <w:tc>
          <w:tcPr>
            <w:tcW w:w="103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Плохо (зло)</w:t>
            </w:r>
          </w:p>
        </w:tc>
      </w:tr>
      <w:tr w:rsidR="00EB4FDF" w:rsidRPr="0091692A" w:rsidTr="00EB4FDF">
        <w:trPr>
          <w:tblCellSpacing w:w="0" w:type="dxa"/>
        </w:trPr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неряшливость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лживость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ябедничество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черствость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забывчивость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воровство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попрошайничество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скупость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нетерпимость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нетактичность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зазнайство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равнодушие</w:t>
            </w:r>
          </w:p>
          <w:p w:rsidR="00EB4FDF" w:rsidRPr="0091692A" w:rsidRDefault="00EB4FDF" w:rsidP="0044213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хвастовство</w:t>
            </w:r>
          </w:p>
          <w:p w:rsidR="00EB4FDF" w:rsidRPr="0091692A" w:rsidRDefault="00EB4FDF" w:rsidP="00442135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надоедливость</w:t>
            </w:r>
          </w:p>
        </w:tc>
      </w:tr>
    </w:tbl>
    <w:p w:rsidR="000420E8" w:rsidRPr="0091692A" w:rsidRDefault="000420E8" w:rsidP="00EB4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FDF" w:rsidRPr="0091692A" w:rsidRDefault="00FF51BD" w:rsidP="00EB4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 Саклакова</w:t>
      </w:r>
      <w:r w:rsidR="00EB4FDF"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B4FDF" w:rsidRPr="0091692A" w:rsidRDefault="00FF51BD" w:rsidP="00EB4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ОДКНР</w:t>
      </w:r>
    </w:p>
    <w:p w:rsidR="00EB4FDF" w:rsidRPr="0091692A" w:rsidRDefault="00FF51BD" w:rsidP="00EB4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«Вешенская СОШ»</w:t>
      </w:r>
      <w:r w:rsidR="00EB4FDF" w:rsidRPr="0091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3298" w:rsidRPr="0091692A" w:rsidRDefault="00723298">
      <w:pPr>
        <w:rPr>
          <w:rFonts w:ascii="Times New Roman" w:hAnsi="Times New Roman" w:cs="Times New Roman"/>
          <w:sz w:val="28"/>
          <w:szCs w:val="28"/>
        </w:rPr>
      </w:pPr>
    </w:p>
    <w:sectPr w:rsidR="00723298" w:rsidRPr="0091692A" w:rsidSect="0072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165"/>
    <w:multiLevelType w:val="multilevel"/>
    <w:tmpl w:val="DF4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E3663"/>
    <w:multiLevelType w:val="multilevel"/>
    <w:tmpl w:val="5EDEC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E0ACF"/>
    <w:multiLevelType w:val="multilevel"/>
    <w:tmpl w:val="B6F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3550B"/>
    <w:multiLevelType w:val="multilevel"/>
    <w:tmpl w:val="AD74B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86B9C"/>
    <w:multiLevelType w:val="multilevel"/>
    <w:tmpl w:val="34EA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07E09"/>
    <w:multiLevelType w:val="multilevel"/>
    <w:tmpl w:val="D6CE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F76F1"/>
    <w:multiLevelType w:val="multilevel"/>
    <w:tmpl w:val="9DBCB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83249"/>
    <w:multiLevelType w:val="multilevel"/>
    <w:tmpl w:val="C350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24EED"/>
    <w:multiLevelType w:val="multilevel"/>
    <w:tmpl w:val="250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C773B"/>
    <w:multiLevelType w:val="multilevel"/>
    <w:tmpl w:val="B4AA6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A678A"/>
    <w:multiLevelType w:val="multilevel"/>
    <w:tmpl w:val="B536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36B9F"/>
    <w:multiLevelType w:val="multilevel"/>
    <w:tmpl w:val="FB0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212FD"/>
    <w:multiLevelType w:val="multilevel"/>
    <w:tmpl w:val="73C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432E8"/>
    <w:multiLevelType w:val="multilevel"/>
    <w:tmpl w:val="325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44685"/>
    <w:multiLevelType w:val="multilevel"/>
    <w:tmpl w:val="5106E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1A7E85"/>
    <w:multiLevelType w:val="multilevel"/>
    <w:tmpl w:val="2CA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AF2761"/>
    <w:multiLevelType w:val="multilevel"/>
    <w:tmpl w:val="02A8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14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16"/>
  </w:num>
  <w:num w:numId="13">
    <w:abstractNumId w:val="13"/>
  </w:num>
  <w:num w:numId="14">
    <w:abstractNumId w:val="8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FDF"/>
    <w:rsid w:val="000420E8"/>
    <w:rsid w:val="00183806"/>
    <w:rsid w:val="002C2170"/>
    <w:rsid w:val="005D4FB5"/>
    <w:rsid w:val="00723298"/>
    <w:rsid w:val="0091692A"/>
    <w:rsid w:val="00BB60BA"/>
    <w:rsid w:val="00EB4FDF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1553</Words>
  <Characters>8855</Characters>
  <Application>Microsoft Office Word</Application>
  <DocSecurity>0</DocSecurity>
  <Lines>73</Lines>
  <Paragraphs>20</Paragraphs>
  <ScaleCrop>false</ScaleCrop>
  <Company>Kraftway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ivasichek_me</dc:creator>
  <cp:keywords/>
  <dc:description/>
  <cp:lastModifiedBy>RePack by Diakov</cp:lastModifiedBy>
  <cp:revision>9</cp:revision>
  <dcterms:created xsi:type="dcterms:W3CDTF">2011-11-09T13:34:00Z</dcterms:created>
  <dcterms:modified xsi:type="dcterms:W3CDTF">2019-03-28T10:04:00Z</dcterms:modified>
</cp:coreProperties>
</file>