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5" w:rsidRPr="00F65C1D" w:rsidRDefault="00A55995" w:rsidP="00F65C1D">
      <w:pPr>
        <w:jc w:val="both"/>
        <w:rPr>
          <w:rFonts w:eastAsia="Times New Roman"/>
          <w:bCs/>
          <w:sz w:val="36"/>
          <w:szCs w:val="36"/>
        </w:rPr>
      </w:pPr>
    </w:p>
    <w:p w:rsidR="007C2B36" w:rsidRPr="00F65C1D" w:rsidRDefault="007C2B36" w:rsidP="00A55995">
      <w:pPr>
        <w:ind w:left="1840"/>
        <w:jc w:val="both"/>
        <w:rPr>
          <w:b/>
          <w:sz w:val="20"/>
          <w:szCs w:val="20"/>
        </w:rPr>
      </w:pPr>
      <w:r w:rsidRPr="00F65C1D">
        <w:rPr>
          <w:rFonts w:eastAsia="Times New Roman"/>
          <w:b/>
          <w:bCs/>
          <w:sz w:val="36"/>
          <w:szCs w:val="36"/>
        </w:rPr>
        <w:t>Необходимость эестетического воспитания</w:t>
      </w:r>
      <w:r w:rsidRPr="00F65C1D">
        <w:rPr>
          <w:rFonts w:eastAsia="Times New Roman"/>
          <w:b/>
          <w:sz w:val="36"/>
          <w:szCs w:val="36"/>
        </w:rPr>
        <w:t>.</w:t>
      </w:r>
    </w:p>
    <w:p w:rsidR="007C2B36" w:rsidRPr="00F65C1D" w:rsidRDefault="007C2B36" w:rsidP="00F65C1D">
      <w:pPr>
        <w:spacing w:line="232" w:lineRule="exact"/>
        <w:jc w:val="both"/>
        <w:rPr>
          <w:sz w:val="24"/>
          <w:szCs w:val="24"/>
        </w:rPr>
      </w:pPr>
    </w:p>
    <w:p w:rsidR="007C2B36" w:rsidRPr="00F65C1D" w:rsidRDefault="007C2B36" w:rsidP="00A55995">
      <w:pPr>
        <w:tabs>
          <w:tab w:val="left" w:pos="1210"/>
        </w:tabs>
        <w:spacing w:line="355" w:lineRule="auto"/>
        <w:jc w:val="both"/>
        <w:rPr>
          <w:rFonts w:eastAsia="Times New Roman"/>
          <w:sz w:val="28"/>
          <w:szCs w:val="28"/>
        </w:rPr>
      </w:pPr>
      <w:r w:rsidRPr="00F65C1D">
        <w:rPr>
          <w:rFonts w:eastAsia="Times New Roman"/>
          <w:sz w:val="28"/>
          <w:szCs w:val="28"/>
        </w:rPr>
        <w:t xml:space="preserve"> </w:t>
      </w:r>
      <w:r w:rsidR="00A55995" w:rsidRPr="00F65C1D">
        <w:rPr>
          <w:rFonts w:eastAsia="Times New Roman"/>
          <w:sz w:val="28"/>
          <w:szCs w:val="28"/>
        </w:rPr>
        <w:tab/>
      </w:r>
      <w:r w:rsidRPr="00F65C1D">
        <w:rPr>
          <w:rFonts w:eastAsia="Times New Roman"/>
          <w:sz w:val="28"/>
          <w:szCs w:val="28"/>
        </w:rPr>
        <w:t xml:space="preserve">В </w:t>
      </w:r>
      <w:r w:rsidRPr="00F65C1D">
        <w:rPr>
          <w:rFonts w:eastAsia="Times New Roman"/>
          <w:sz w:val="28"/>
          <w:szCs w:val="28"/>
        </w:rPr>
        <w:t xml:space="preserve">своем выступлении по теме “Эстетическое воспитание” я хочу рассмотреть </w:t>
      </w:r>
      <w:r w:rsidRPr="00F65C1D">
        <w:rPr>
          <w:rFonts w:eastAsia="Times New Roman"/>
          <w:bCs/>
          <w:sz w:val="28"/>
          <w:szCs w:val="28"/>
        </w:rPr>
        <w:t>проблемы</w:t>
      </w:r>
      <w:r w:rsidRPr="00F65C1D">
        <w:rPr>
          <w:rFonts w:eastAsia="Times New Roman"/>
          <w:sz w:val="28"/>
          <w:szCs w:val="28"/>
        </w:rPr>
        <w:t xml:space="preserve"> эстетического воспитания, проследить его взаимосвязь со всеми сторонами воспитания, проследить также, когда закладываются основы эстетического вкуса и чувств и как происходит их дальнейшее развитие.</w:t>
      </w:r>
    </w:p>
    <w:p w:rsidR="007C2B36" w:rsidRPr="00F65C1D" w:rsidRDefault="007C2B36" w:rsidP="00A55995">
      <w:pPr>
        <w:spacing w:line="22" w:lineRule="exact"/>
        <w:ind w:left="-567" w:firstLine="567"/>
        <w:jc w:val="both"/>
        <w:rPr>
          <w:sz w:val="24"/>
          <w:szCs w:val="24"/>
        </w:rPr>
      </w:pPr>
    </w:p>
    <w:p w:rsidR="007C2B36" w:rsidRPr="00F65C1D" w:rsidRDefault="007C2B36" w:rsidP="00A55995">
      <w:pPr>
        <w:spacing w:line="20" w:lineRule="exact"/>
        <w:ind w:left="-567" w:firstLine="567"/>
        <w:jc w:val="both"/>
        <w:rPr>
          <w:sz w:val="24"/>
          <w:szCs w:val="24"/>
        </w:rPr>
      </w:pPr>
    </w:p>
    <w:p w:rsidR="007C2B36" w:rsidRPr="00F65C1D" w:rsidRDefault="00A55995" w:rsidP="00A55995">
      <w:pPr>
        <w:tabs>
          <w:tab w:val="left" w:pos="1085"/>
        </w:tabs>
        <w:spacing w:line="357" w:lineRule="auto"/>
        <w:jc w:val="both"/>
        <w:rPr>
          <w:rFonts w:eastAsia="Times New Roman"/>
          <w:sz w:val="28"/>
          <w:szCs w:val="28"/>
        </w:rPr>
      </w:pPr>
      <w:r w:rsidRPr="00F65C1D">
        <w:rPr>
          <w:rFonts w:eastAsia="Times New Roman"/>
          <w:sz w:val="28"/>
          <w:szCs w:val="28"/>
        </w:rPr>
        <w:tab/>
      </w:r>
      <w:r w:rsidR="007C2B36" w:rsidRPr="00F65C1D">
        <w:rPr>
          <w:rFonts w:eastAsia="Times New Roman"/>
          <w:sz w:val="28"/>
          <w:szCs w:val="28"/>
        </w:rPr>
        <w:t xml:space="preserve">Я </w:t>
      </w:r>
      <w:r w:rsidR="007C2B36" w:rsidRPr="00F65C1D">
        <w:rPr>
          <w:rFonts w:eastAsia="Times New Roman"/>
          <w:sz w:val="28"/>
          <w:szCs w:val="28"/>
        </w:rPr>
        <w:t xml:space="preserve">считаю, что в наше время </w:t>
      </w:r>
      <w:r w:rsidR="007C2B36" w:rsidRPr="00F65C1D">
        <w:rPr>
          <w:rFonts w:eastAsia="Times New Roman"/>
          <w:bCs/>
          <w:sz w:val="28"/>
          <w:szCs w:val="28"/>
        </w:rPr>
        <w:t>проблема эстетического воспитания</w:t>
      </w:r>
      <w:r w:rsidR="007C2B36" w:rsidRPr="00F65C1D">
        <w:rPr>
          <w:rFonts w:eastAsia="Times New Roman"/>
          <w:sz w:val="28"/>
          <w:szCs w:val="28"/>
        </w:rPr>
        <w:t xml:space="preserve"> очень актуальна. Эстетическое воспитани</w:t>
      </w:r>
      <w:r w:rsidR="007C2B36" w:rsidRPr="00F65C1D">
        <w:rPr>
          <w:rFonts w:eastAsia="Times New Roman"/>
          <w:iCs/>
          <w:sz w:val="28"/>
          <w:szCs w:val="28"/>
        </w:rPr>
        <w:t>е</w:t>
      </w:r>
      <w:r w:rsidR="007C2B36" w:rsidRPr="00F65C1D">
        <w:rPr>
          <w:rFonts w:eastAsia="Times New Roman"/>
          <w:sz w:val="28"/>
          <w:szCs w:val="28"/>
        </w:rPr>
        <w:t xml:space="preserve"> </w:t>
      </w:r>
      <w:r w:rsidR="007C2B36" w:rsidRPr="00F65C1D">
        <w:rPr>
          <w:rFonts w:eastAsia="Times New Roman"/>
          <w:i/>
          <w:iCs/>
          <w:sz w:val="28"/>
          <w:szCs w:val="28"/>
        </w:rPr>
        <w:t>развивает вкус,</w:t>
      </w:r>
      <w:r w:rsidR="007C2B36" w:rsidRPr="00F65C1D">
        <w:rPr>
          <w:rFonts w:eastAsia="Times New Roman"/>
          <w:sz w:val="28"/>
          <w:szCs w:val="28"/>
        </w:rPr>
        <w:t xml:space="preserve"> </w:t>
      </w:r>
      <w:r w:rsidR="007C2B36" w:rsidRPr="00F65C1D">
        <w:rPr>
          <w:rFonts w:eastAsia="Times New Roman"/>
          <w:i/>
          <w:iCs/>
          <w:sz w:val="28"/>
          <w:szCs w:val="28"/>
        </w:rPr>
        <w:t>умение замечать</w:t>
      </w:r>
      <w:r w:rsidR="007C2B36" w:rsidRPr="00F65C1D">
        <w:rPr>
          <w:rFonts w:eastAsia="Times New Roman"/>
          <w:sz w:val="28"/>
          <w:szCs w:val="28"/>
        </w:rPr>
        <w:t xml:space="preserve"> </w:t>
      </w:r>
      <w:r w:rsidR="007C2B36" w:rsidRPr="00F65C1D">
        <w:rPr>
          <w:rFonts w:eastAsia="Times New Roman"/>
          <w:i/>
          <w:iCs/>
          <w:sz w:val="28"/>
          <w:szCs w:val="28"/>
        </w:rPr>
        <w:t>прекрасное и безобразное; оно важно еще и потому, что связано со многими сторонами воспитания: нравственным воспитанием, которое развивает в ребенке чувство любви, гордости; с трудовым воспитанием, которое помогает ребенку с уважением относиться к труду людей, видеть красоту сделанного</w:t>
      </w:r>
      <w:r w:rsidR="007C2B36" w:rsidRPr="00F65C1D">
        <w:rPr>
          <w:rFonts w:eastAsia="Times New Roman"/>
          <w:sz w:val="28"/>
          <w:szCs w:val="28"/>
        </w:rPr>
        <w:t>.</w:t>
      </w:r>
    </w:p>
    <w:p w:rsidR="007C2B36" w:rsidRPr="00F65C1D" w:rsidRDefault="007C2B36" w:rsidP="00A55995">
      <w:pPr>
        <w:spacing w:line="18" w:lineRule="exact"/>
        <w:ind w:left="-567" w:firstLine="567"/>
        <w:jc w:val="both"/>
        <w:rPr>
          <w:sz w:val="24"/>
          <w:szCs w:val="24"/>
        </w:rPr>
      </w:pPr>
    </w:p>
    <w:p w:rsidR="007C2B36" w:rsidRPr="00F65C1D" w:rsidRDefault="007C2B36" w:rsidP="00A55995">
      <w:pPr>
        <w:spacing w:line="18" w:lineRule="exact"/>
        <w:ind w:left="-567" w:firstLine="567"/>
        <w:jc w:val="both"/>
        <w:rPr>
          <w:sz w:val="20"/>
          <w:szCs w:val="20"/>
        </w:rPr>
      </w:pPr>
    </w:p>
    <w:p w:rsidR="007C2B36" w:rsidRPr="00F65C1D" w:rsidRDefault="00F65C1D" w:rsidP="00A55995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7C2B36" w:rsidRPr="00F65C1D">
        <w:rPr>
          <w:rFonts w:eastAsia="Times New Roman"/>
          <w:sz w:val="28"/>
          <w:szCs w:val="28"/>
        </w:rPr>
        <w:t xml:space="preserve">Велико воспитательное значение всех </w:t>
      </w:r>
      <w:r w:rsidR="007C2B36" w:rsidRPr="00F65C1D">
        <w:rPr>
          <w:rFonts w:eastAsia="Times New Roman"/>
          <w:bCs/>
          <w:sz w:val="28"/>
          <w:szCs w:val="28"/>
        </w:rPr>
        <w:t>видов искусства</w:t>
      </w:r>
      <w:r w:rsidR="007C2B36" w:rsidRPr="00F65C1D">
        <w:rPr>
          <w:rFonts w:eastAsia="Times New Roman"/>
          <w:sz w:val="28"/>
          <w:szCs w:val="28"/>
        </w:rPr>
        <w:t xml:space="preserve"> в формировании основ патриотизма: дети проникаются любовью к родной природе, родному краю, городу, гордятся результатами труда своих родителей, постепенно приобщаются к понятию Родины.</w:t>
      </w:r>
    </w:p>
    <w:p w:rsidR="007C2B36" w:rsidRPr="00F65C1D" w:rsidRDefault="007C2B36" w:rsidP="00A55995">
      <w:pPr>
        <w:spacing w:line="22" w:lineRule="exact"/>
        <w:ind w:left="-567" w:firstLine="567"/>
        <w:jc w:val="both"/>
        <w:rPr>
          <w:sz w:val="20"/>
          <w:szCs w:val="20"/>
        </w:rPr>
      </w:pPr>
    </w:p>
    <w:p w:rsidR="007C2B36" w:rsidRPr="00F65C1D" w:rsidRDefault="007C2B36" w:rsidP="00A55995">
      <w:pPr>
        <w:spacing w:line="352" w:lineRule="auto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>Также эстетическое воспитание тесно связано с трудовым. Превращая тот или иной материал в полезную вещь, человек радуется, чувствуя свои возрастающие силы.</w:t>
      </w:r>
    </w:p>
    <w:p w:rsidR="007C2B36" w:rsidRPr="00F65C1D" w:rsidRDefault="007C2B36" w:rsidP="00A55995">
      <w:pPr>
        <w:spacing w:line="21" w:lineRule="exact"/>
        <w:ind w:left="-567" w:firstLine="567"/>
        <w:jc w:val="both"/>
        <w:rPr>
          <w:sz w:val="20"/>
          <w:szCs w:val="20"/>
        </w:rPr>
      </w:pPr>
    </w:p>
    <w:p w:rsidR="007C2B36" w:rsidRPr="00F65C1D" w:rsidRDefault="00F65C1D" w:rsidP="00A55995">
      <w:pPr>
        <w:tabs>
          <w:tab w:val="left" w:pos="1136"/>
        </w:tabs>
        <w:spacing w:line="35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55995" w:rsidRPr="00F65C1D">
        <w:rPr>
          <w:rFonts w:eastAsia="Times New Roman"/>
          <w:sz w:val="28"/>
          <w:szCs w:val="28"/>
        </w:rPr>
        <w:t xml:space="preserve">В </w:t>
      </w:r>
      <w:r w:rsidR="007C2B36" w:rsidRPr="00F65C1D">
        <w:rPr>
          <w:rFonts w:eastAsia="Times New Roman"/>
          <w:sz w:val="28"/>
          <w:szCs w:val="28"/>
        </w:rPr>
        <w:t xml:space="preserve">процессе художественно-творческой деятельности совершенствуется </w:t>
      </w:r>
      <w:r w:rsidR="007C2B36" w:rsidRPr="00F65C1D">
        <w:rPr>
          <w:rFonts w:eastAsia="Times New Roman"/>
          <w:sz w:val="28"/>
          <w:szCs w:val="28"/>
        </w:rPr>
        <w:t xml:space="preserve">      </w:t>
      </w:r>
      <w:r w:rsidR="00A55995" w:rsidRPr="00F65C1D">
        <w:rPr>
          <w:rFonts w:eastAsia="Times New Roman"/>
          <w:sz w:val="28"/>
          <w:szCs w:val="28"/>
        </w:rPr>
        <w:t xml:space="preserve">  </w:t>
      </w:r>
      <w:r w:rsidR="007C2B36" w:rsidRPr="00F65C1D">
        <w:rPr>
          <w:rFonts w:eastAsia="Times New Roman"/>
          <w:sz w:val="28"/>
          <w:szCs w:val="28"/>
        </w:rPr>
        <w:t>память, особенно зрительная и музыкальная. Так, в рисовании дети отражают то, что хранится в их зрительной памяти.</w:t>
      </w:r>
    </w:p>
    <w:p w:rsidR="007C2B36" w:rsidRPr="00F65C1D" w:rsidRDefault="007C2B36" w:rsidP="00A55995">
      <w:pPr>
        <w:spacing w:line="24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7C2B36" w:rsidRPr="00F65C1D" w:rsidRDefault="00F65C1D" w:rsidP="00A55995">
      <w:pPr>
        <w:tabs>
          <w:tab w:val="left" w:pos="1460"/>
        </w:tabs>
        <w:spacing w:line="34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A55995" w:rsidRPr="00F65C1D">
        <w:rPr>
          <w:rFonts w:eastAsia="Times New Roman"/>
          <w:sz w:val="28"/>
          <w:szCs w:val="28"/>
        </w:rPr>
        <w:t xml:space="preserve">В </w:t>
      </w:r>
      <w:r w:rsidR="007C2B36" w:rsidRPr="00F65C1D">
        <w:rPr>
          <w:rFonts w:eastAsia="Times New Roman"/>
          <w:sz w:val="28"/>
          <w:szCs w:val="28"/>
        </w:rPr>
        <w:t>процессе эстетической и художественной деятельности совершенствуются мыслительные операции: синтез, анализ, сравнение,</w:t>
      </w:r>
    </w:p>
    <w:p w:rsidR="007C2B36" w:rsidRPr="00F65C1D" w:rsidRDefault="007C2B36" w:rsidP="00A55995">
      <w:pPr>
        <w:spacing w:line="15" w:lineRule="exact"/>
        <w:ind w:left="-567" w:firstLine="567"/>
        <w:jc w:val="both"/>
        <w:rPr>
          <w:sz w:val="20"/>
          <w:szCs w:val="20"/>
        </w:rPr>
      </w:pPr>
    </w:p>
    <w:p w:rsidR="007C2B36" w:rsidRPr="00F65C1D" w:rsidRDefault="007C2B36" w:rsidP="00A55995">
      <w:pPr>
        <w:tabs>
          <w:tab w:val="left" w:pos="2120"/>
          <w:tab w:val="left" w:pos="3920"/>
          <w:tab w:val="left" w:pos="5880"/>
          <w:tab w:val="left" w:pos="7120"/>
          <w:tab w:val="left" w:pos="8980"/>
        </w:tabs>
        <w:spacing w:line="360" w:lineRule="auto"/>
        <w:ind w:left="-567" w:firstLine="567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>развиваются</w:t>
      </w:r>
      <w:r w:rsidRPr="00F65C1D">
        <w:rPr>
          <w:sz w:val="20"/>
          <w:szCs w:val="20"/>
        </w:rPr>
        <w:tab/>
      </w:r>
      <w:r w:rsidRPr="00F65C1D">
        <w:rPr>
          <w:rFonts w:eastAsia="Times New Roman"/>
          <w:sz w:val="28"/>
          <w:szCs w:val="28"/>
        </w:rPr>
        <w:t>умственные</w:t>
      </w:r>
      <w:r w:rsidRPr="00F65C1D">
        <w:rPr>
          <w:sz w:val="20"/>
          <w:szCs w:val="20"/>
        </w:rPr>
        <w:tab/>
      </w:r>
      <w:r w:rsidRPr="00F65C1D">
        <w:rPr>
          <w:rFonts w:eastAsia="Times New Roman"/>
          <w:sz w:val="28"/>
          <w:szCs w:val="28"/>
        </w:rPr>
        <w:t>способности,</w:t>
      </w:r>
      <w:r w:rsidRPr="00F65C1D">
        <w:rPr>
          <w:sz w:val="20"/>
          <w:szCs w:val="20"/>
        </w:rPr>
        <w:tab/>
      </w:r>
      <w:r w:rsidRPr="00F65C1D">
        <w:rPr>
          <w:rFonts w:eastAsia="Times New Roman"/>
          <w:sz w:val="28"/>
          <w:szCs w:val="28"/>
        </w:rPr>
        <w:t>умение</w:t>
      </w:r>
      <w:r w:rsidRPr="00F65C1D">
        <w:rPr>
          <w:sz w:val="20"/>
          <w:szCs w:val="20"/>
        </w:rPr>
        <w:tab/>
      </w:r>
      <w:r w:rsidRPr="00F65C1D">
        <w:rPr>
          <w:rFonts w:eastAsia="Times New Roman"/>
          <w:sz w:val="28"/>
          <w:szCs w:val="28"/>
        </w:rPr>
        <w:t>планировать</w:t>
      </w:r>
      <w:r w:rsidRPr="00F65C1D">
        <w:rPr>
          <w:sz w:val="20"/>
          <w:szCs w:val="20"/>
        </w:rPr>
        <w:tab/>
      </w:r>
      <w:r w:rsidRPr="00F65C1D">
        <w:rPr>
          <w:rFonts w:eastAsia="Times New Roman"/>
          <w:sz w:val="28"/>
          <w:szCs w:val="28"/>
        </w:rPr>
        <w:t>свою</w:t>
      </w:r>
    </w:p>
    <w:p w:rsidR="007C2B36" w:rsidRPr="00F65C1D" w:rsidRDefault="007C2B36" w:rsidP="00A55995">
      <w:pPr>
        <w:spacing w:line="360" w:lineRule="auto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>деятельность. Это содействует умственному развитию, которое, в свою очередь, обеспечивает полноценное эстетическое воспитание ребенка.</w:t>
      </w:r>
    </w:p>
    <w:p w:rsidR="00F65C1D" w:rsidRPr="00F65C1D" w:rsidRDefault="00F65C1D" w:rsidP="00F65C1D">
      <w:pPr>
        <w:spacing w:line="350" w:lineRule="auto"/>
        <w:ind w:firstLine="708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>Это содействует умственному развитию, которое, в свою очередь, обеспечивает полноценное эстетическое воспитание ребенка.</w:t>
      </w:r>
    </w:p>
    <w:p w:rsidR="00F65C1D" w:rsidRPr="00F65C1D" w:rsidRDefault="00F65C1D" w:rsidP="00F65C1D">
      <w:pPr>
        <w:spacing w:line="26" w:lineRule="exact"/>
        <w:ind w:left="-567" w:firstLine="567"/>
        <w:jc w:val="both"/>
        <w:rPr>
          <w:sz w:val="20"/>
          <w:szCs w:val="20"/>
        </w:rPr>
      </w:pPr>
    </w:p>
    <w:p w:rsidR="00F65C1D" w:rsidRPr="00F65C1D" w:rsidRDefault="00F65C1D" w:rsidP="00F65C1D">
      <w:pPr>
        <w:spacing w:line="355" w:lineRule="auto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lastRenderedPageBreak/>
        <w:t>“Вообще под эстетическим воспитанием надо разуметь не преподавание какого-то упрощенного детского искусства, а систематическое развитие органов чувств и творческих способностей, что расширяет возможности наслаждаться красотой и создавать ее.</w:t>
      </w:r>
    </w:p>
    <w:p w:rsidR="00F65C1D" w:rsidRPr="00F65C1D" w:rsidRDefault="00F65C1D" w:rsidP="00F65C1D">
      <w:pPr>
        <w:spacing w:line="357" w:lineRule="auto"/>
        <w:ind w:firstLine="708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>Формирование эстетических чувств начинается с раннего детства. Дошкольный возраст – это период первоначального фактического складывания личности. Дети дошкольного и школьного возраста с большим желанием строят замки и крепости из снега, мокрого песка или кубиков, забивают гвозди, с не меньшим старанием рисуют карандашами, красками или мелом</w:t>
      </w:r>
      <w:r w:rsidRPr="00F65C1D">
        <w:rPr>
          <w:rFonts w:eastAsia="Times New Roman"/>
          <w:bCs/>
          <w:sz w:val="28"/>
          <w:szCs w:val="28"/>
        </w:rPr>
        <w:t>.</w:t>
      </w:r>
      <w:r w:rsidRPr="00F65C1D">
        <w:rPr>
          <w:rFonts w:eastAsia="Times New Roman"/>
          <w:sz w:val="28"/>
          <w:szCs w:val="28"/>
        </w:rPr>
        <w:t xml:space="preserve"> </w:t>
      </w:r>
      <w:r w:rsidRPr="00F65C1D">
        <w:rPr>
          <w:rFonts w:eastAsia="Times New Roman"/>
          <w:bCs/>
          <w:sz w:val="28"/>
          <w:szCs w:val="28"/>
        </w:rPr>
        <w:t>Родители</w:t>
      </w:r>
      <w:r w:rsidRPr="00F65C1D">
        <w:rPr>
          <w:rFonts w:eastAsia="Times New Roman"/>
          <w:sz w:val="28"/>
          <w:szCs w:val="28"/>
        </w:rPr>
        <w:t xml:space="preserve"> должны всегда поддерживать, а не тормозить эти естественные потребности детей.</w:t>
      </w:r>
    </w:p>
    <w:p w:rsidR="00F65C1D" w:rsidRPr="00F65C1D" w:rsidRDefault="00F65C1D" w:rsidP="00F65C1D">
      <w:pPr>
        <w:spacing w:line="20" w:lineRule="exact"/>
        <w:ind w:left="-567" w:firstLine="567"/>
        <w:jc w:val="both"/>
        <w:rPr>
          <w:sz w:val="20"/>
          <w:szCs w:val="20"/>
        </w:rPr>
      </w:pPr>
    </w:p>
    <w:p w:rsidR="00F65C1D" w:rsidRPr="00F65C1D" w:rsidRDefault="00F65C1D" w:rsidP="00F65C1D">
      <w:pPr>
        <w:spacing w:line="355" w:lineRule="auto"/>
        <w:ind w:firstLine="708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 xml:space="preserve">Воспитание у детей устойчивого интереса к труду, желание понять красоту окружающего мира начинается именно в семье. Ребенок еще только научился сидеть, сделал первые шаги – и уже в этом возрасте можно закладывать </w:t>
      </w:r>
      <w:r>
        <w:rPr>
          <w:rFonts w:eastAsia="Times New Roman"/>
          <w:sz w:val="28"/>
          <w:szCs w:val="28"/>
        </w:rPr>
        <w:t>основы эстетического воспитания.</w:t>
      </w:r>
    </w:p>
    <w:p w:rsidR="00F65C1D" w:rsidRPr="00F65C1D" w:rsidRDefault="00F65C1D" w:rsidP="00F65C1D">
      <w:pPr>
        <w:tabs>
          <w:tab w:val="left" w:pos="1284"/>
        </w:tabs>
        <w:spacing w:line="34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F65C1D">
        <w:rPr>
          <w:rFonts w:eastAsia="Times New Roman"/>
          <w:sz w:val="28"/>
          <w:szCs w:val="28"/>
        </w:rPr>
        <w:t>К концу преддошкольного возраста ребенок может переживать элементарные эстетические чувства и состояния. Их вызывает красивая,</w:t>
      </w:r>
    </w:p>
    <w:p w:rsidR="00F65C1D" w:rsidRPr="00F65C1D" w:rsidRDefault="00F65C1D" w:rsidP="00F65C1D">
      <w:pPr>
        <w:spacing w:line="29" w:lineRule="exact"/>
        <w:ind w:left="-567" w:firstLine="567"/>
        <w:jc w:val="both"/>
        <w:rPr>
          <w:sz w:val="20"/>
          <w:szCs w:val="20"/>
        </w:rPr>
      </w:pPr>
    </w:p>
    <w:p w:rsidR="00F65C1D" w:rsidRPr="00F65C1D" w:rsidRDefault="00F65C1D" w:rsidP="00F65C1D">
      <w:pPr>
        <w:spacing w:line="355" w:lineRule="auto"/>
        <w:jc w:val="both"/>
        <w:rPr>
          <w:rFonts w:eastAsia="Times New Roman"/>
          <w:sz w:val="28"/>
          <w:szCs w:val="28"/>
        </w:rPr>
      </w:pPr>
      <w:r w:rsidRPr="00F65C1D">
        <w:rPr>
          <w:rFonts w:eastAsia="Times New Roman"/>
          <w:sz w:val="28"/>
          <w:szCs w:val="28"/>
        </w:rPr>
        <w:t>мелодичная и спокойная музыка (типа колыбельной), веселая песня, бодрый марш. Ребенок радуется красивому банту на голове, любуется чем-то блестящим:украшенной елкой, брошкой и т.д. В этих переживаниях сначала отчетливо выступает прямая подражательность взрослому, в виде сопереживания. Ребенок повторяет за мамой: ”Как красиво!” Поэтому, общаясь с маленьким ребенком, взрослые должны подчеркивать эстетическую сторону предметов, явлений и их качеств словами: «какой красивый красный мяч», «как нарядно одета кукла» и так далее.</w:t>
      </w:r>
    </w:p>
    <w:p w:rsidR="00F65C1D" w:rsidRDefault="00F65C1D" w:rsidP="00F65C1D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F65C1D">
        <w:rPr>
          <w:rFonts w:eastAsia="Times New Roman"/>
          <w:sz w:val="28"/>
          <w:szCs w:val="28"/>
        </w:rPr>
        <w:t xml:space="preserve">Подрастая, ребенок попадает в новый коллектив – детский сад, который берет на себя функцию организованной подготовки детей к взрослой жизни. Вопросы эстетического воспитания в детском саду начинаются с тщательно продуманного </w:t>
      </w:r>
      <w:r w:rsidRPr="00F65C1D">
        <w:rPr>
          <w:rFonts w:eastAsia="Times New Roman"/>
          <w:bCs/>
          <w:sz w:val="28"/>
          <w:szCs w:val="28"/>
        </w:rPr>
        <w:t>оформления помещения</w:t>
      </w:r>
      <w:r>
        <w:rPr>
          <w:rFonts w:eastAsia="Times New Roman"/>
          <w:sz w:val="28"/>
          <w:szCs w:val="28"/>
        </w:rPr>
        <w:t>.</w:t>
      </w:r>
    </w:p>
    <w:p w:rsidR="00F65C1D" w:rsidRPr="00F65C1D" w:rsidRDefault="00F65C1D" w:rsidP="00F65C1D">
      <w:pPr>
        <w:spacing w:line="352" w:lineRule="auto"/>
        <w:ind w:firstLine="708"/>
        <w:jc w:val="both"/>
        <w:rPr>
          <w:rFonts w:eastAsia="Times New Roman"/>
          <w:sz w:val="28"/>
          <w:szCs w:val="28"/>
        </w:rPr>
      </w:pPr>
      <w:r w:rsidRPr="00F65C1D">
        <w:rPr>
          <w:rFonts w:eastAsia="Times New Roman"/>
          <w:sz w:val="28"/>
          <w:szCs w:val="28"/>
        </w:rPr>
        <w:t xml:space="preserve">Еще одним из главных условий является </w:t>
      </w:r>
      <w:r w:rsidRPr="00F65C1D">
        <w:rPr>
          <w:rFonts w:eastAsia="Times New Roman"/>
          <w:bCs/>
          <w:sz w:val="28"/>
          <w:szCs w:val="28"/>
        </w:rPr>
        <w:t>насыщенность здания</w:t>
      </w:r>
      <w:r w:rsidRPr="00F65C1D">
        <w:rPr>
          <w:rFonts w:eastAsia="Times New Roman"/>
          <w:sz w:val="28"/>
          <w:szCs w:val="28"/>
        </w:rPr>
        <w:t xml:space="preserve">     произведениями искусства: картинами, художественной литературой, музыкальными произведениями.</w:t>
      </w:r>
    </w:p>
    <w:p w:rsidR="00F65C1D" w:rsidRPr="00F65C1D" w:rsidRDefault="00F65C1D" w:rsidP="00F65C1D">
      <w:pPr>
        <w:spacing w:line="355" w:lineRule="auto"/>
        <w:ind w:firstLine="708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lastRenderedPageBreak/>
        <w:t xml:space="preserve">Очень важную роль в создании эстетической среды </w:t>
      </w:r>
      <w:r w:rsidRPr="00F65C1D">
        <w:rPr>
          <w:rFonts w:eastAsia="Times New Roman"/>
          <w:bCs/>
          <w:sz w:val="28"/>
          <w:szCs w:val="28"/>
        </w:rPr>
        <w:t>играет музыка</w:t>
      </w:r>
      <w:r w:rsidRPr="00F65C1D">
        <w:rPr>
          <w:rFonts w:eastAsia="Times New Roman"/>
          <w:sz w:val="28"/>
          <w:szCs w:val="28"/>
        </w:rPr>
        <w:t>. Она должна звучать как на музыкальных занятиях, так и включаться в другие виды деятельности. Музыка, начиная звучать на утренней зарядке, создает у детей бодрое настроение, активизирует и повышает их жизненный тонус.</w:t>
      </w:r>
    </w:p>
    <w:p w:rsidR="00F65C1D" w:rsidRPr="00F65C1D" w:rsidRDefault="00F65C1D" w:rsidP="00F65C1D">
      <w:pPr>
        <w:spacing w:line="22" w:lineRule="exact"/>
        <w:jc w:val="both"/>
        <w:rPr>
          <w:sz w:val="20"/>
          <w:szCs w:val="20"/>
        </w:rPr>
      </w:pPr>
    </w:p>
    <w:p w:rsidR="00F65C1D" w:rsidRPr="00F65C1D" w:rsidRDefault="00F65C1D" w:rsidP="00F65C1D">
      <w:pPr>
        <w:spacing w:line="357" w:lineRule="auto"/>
        <w:ind w:firstLine="708"/>
        <w:jc w:val="both"/>
        <w:rPr>
          <w:rFonts w:eastAsia="Times New Roman"/>
          <w:sz w:val="28"/>
          <w:szCs w:val="28"/>
        </w:rPr>
      </w:pPr>
      <w:r w:rsidRPr="00F65C1D">
        <w:rPr>
          <w:rFonts w:eastAsia="Times New Roman"/>
          <w:sz w:val="28"/>
          <w:szCs w:val="28"/>
        </w:rPr>
        <w:t xml:space="preserve">Также одним из важнейших средств эстетического воспитания </w:t>
      </w:r>
      <w:r w:rsidRPr="00F65C1D">
        <w:rPr>
          <w:rFonts w:eastAsia="Times New Roman"/>
          <w:bCs/>
          <w:sz w:val="28"/>
          <w:szCs w:val="28"/>
        </w:rPr>
        <w:t>является</w:t>
      </w:r>
    </w:p>
    <w:p w:rsidR="00F65C1D" w:rsidRPr="00F65C1D" w:rsidRDefault="00F65C1D" w:rsidP="00F65C1D">
      <w:pPr>
        <w:spacing w:line="357" w:lineRule="auto"/>
        <w:jc w:val="both"/>
        <w:rPr>
          <w:rFonts w:eastAsia="Times New Roman"/>
          <w:bCs/>
          <w:sz w:val="28"/>
          <w:szCs w:val="28"/>
        </w:rPr>
      </w:pPr>
      <w:r w:rsidRPr="00F65C1D">
        <w:rPr>
          <w:rFonts w:eastAsia="Times New Roman"/>
          <w:bCs/>
          <w:sz w:val="28"/>
          <w:szCs w:val="28"/>
        </w:rPr>
        <w:t xml:space="preserve"> природа </w:t>
      </w:r>
      <w:r w:rsidRPr="00F65C1D">
        <w:rPr>
          <w:rFonts w:eastAsia="Times New Roman"/>
          <w:sz w:val="28"/>
          <w:szCs w:val="28"/>
        </w:rPr>
        <w:t>–</w:t>
      </w:r>
      <w:r w:rsidRPr="00F65C1D">
        <w:rPr>
          <w:rFonts w:eastAsia="Times New Roman"/>
          <w:bCs/>
          <w:sz w:val="28"/>
          <w:szCs w:val="28"/>
        </w:rPr>
        <w:t xml:space="preserve"> </w:t>
      </w:r>
      <w:r w:rsidRPr="00F65C1D">
        <w:rPr>
          <w:rFonts w:eastAsia="Times New Roman"/>
          <w:sz w:val="28"/>
          <w:szCs w:val="28"/>
        </w:rPr>
        <w:t>вечный источник разнообразных эстетических переживаний.</w:t>
      </w:r>
    </w:p>
    <w:p w:rsidR="00F65C1D" w:rsidRPr="00F65C1D" w:rsidRDefault="00F65C1D" w:rsidP="00F65C1D">
      <w:pPr>
        <w:spacing w:line="357" w:lineRule="auto"/>
        <w:ind w:left="260" w:firstLine="566"/>
        <w:jc w:val="both"/>
        <w:rPr>
          <w:rFonts w:eastAsia="Times New Roman"/>
          <w:sz w:val="28"/>
          <w:szCs w:val="28"/>
        </w:rPr>
      </w:pPr>
      <w:r w:rsidRPr="00F65C1D">
        <w:rPr>
          <w:rFonts w:eastAsia="Times New Roman"/>
          <w:sz w:val="28"/>
          <w:szCs w:val="28"/>
        </w:rPr>
        <w:t>Живая природа воздействует на малыша, вызывая у него эмоциональный отклик, поэтому на экскурсиях, прогулках взрослые должны обращать внимание детей на своеобразие красок природы, учить слышать «живой» голос леса, поля. Прогулки должны создавать у детей радостное настроение. Необходимо дать воспитанникам почувствовать удовольствие от пребывания на природе: прохладно, поют птицы, шумят деревья. Совместное рассматривание с детьми понятных детям проявлений красоты в природе, ярко выраженное восхищение взрослого при виде маленькой пушистой собачки, красивой лужайки, заходящего солнца вызывают у ребенка</w:t>
      </w:r>
      <w:r w:rsidRPr="00F65C1D">
        <w:rPr>
          <w:sz w:val="20"/>
          <w:szCs w:val="20"/>
        </w:rPr>
        <w:t xml:space="preserve"> </w:t>
      </w:r>
      <w:r w:rsidRPr="00F65C1D">
        <w:rPr>
          <w:rFonts w:eastAsia="Times New Roman"/>
          <w:sz w:val="28"/>
          <w:szCs w:val="28"/>
        </w:rPr>
        <w:t xml:space="preserve">соответствующие эмоциональные переживания и постепенно формируют у него   дифференцированное   отношение   к   окружающему,   понимание красивого.  Малыш  начинает  потом   уже  и  сам  выделять  в  окружающем наиболее красивые явления: “посмотрите, какие красивые цветы несет дядя!” </w:t>
      </w:r>
    </w:p>
    <w:p w:rsidR="00F65C1D" w:rsidRPr="00F65C1D" w:rsidRDefault="00F65C1D" w:rsidP="00F65C1D">
      <w:pPr>
        <w:spacing w:line="357" w:lineRule="auto"/>
        <w:ind w:left="260" w:firstLine="448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 xml:space="preserve">Немалую   роль   играют   занятия   по   ознакомлению   детей   с </w:t>
      </w:r>
      <w:r w:rsidRPr="00F65C1D">
        <w:rPr>
          <w:rFonts w:eastAsia="Times New Roman"/>
          <w:bCs/>
          <w:sz w:val="28"/>
          <w:szCs w:val="28"/>
        </w:rPr>
        <w:t xml:space="preserve">художественной литературой. </w:t>
      </w:r>
      <w:r w:rsidRPr="00F65C1D">
        <w:rPr>
          <w:rFonts w:eastAsia="Times New Roman"/>
          <w:sz w:val="28"/>
          <w:szCs w:val="28"/>
        </w:rPr>
        <w:t>Через веселые рассказы,</w:t>
      </w:r>
      <w:r w:rsidRPr="00F65C1D">
        <w:rPr>
          <w:rFonts w:eastAsia="Times New Roman"/>
          <w:bCs/>
          <w:sz w:val="28"/>
          <w:szCs w:val="28"/>
        </w:rPr>
        <w:t xml:space="preserve"> </w:t>
      </w:r>
      <w:r w:rsidRPr="00F65C1D">
        <w:rPr>
          <w:rFonts w:eastAsia="Times New Roman"/>
          <w:sz w:val="28"/>
          <w:szCs w:val="28"/>
        </w:rPr>
        <w:t>стихи,</w:t>
      </w:r>
      <w:r w:rsidRPr="00F65C1D">
        <w:rPr>
          <w:rFonts w:eastAsia="Times New Roman"/>
          <w:bCs/>
          <w:sz w:val="28"/>
          <w:szCs w:val="28"/>
        </w:rPr>
        <w:t xml:space="preserve"> </w:t>
      </w:r>
      <w:r w:rsidRPr="00F65C1D">
        <w:rPr>
          <w:rFonts w:eastAsia="Times New Roman"/>
          <w:sz w:val="28"/>
          <w:szCs w:val="28"/>
        </w:rPr>
        <w:t>басни дети</w:t>
      </w:r>
      <w:r w:rsidRPr="00F65C1D">
        <w:rPr>
          <w:rFonts w:eastAsia="Times New Roman"/>
          <w:bCs/>
          <w:sz w:val="28"/>
          <w:szCs w:val="28"/>
        </w:rPr>
        <w:t xml:space="preserve"> </w:t>
      </w:r>
      <w:r w:rsidRPr="00F65C1D">
        <w:rPr>
          <w:rFonts w:eastAsia="Times New Roman"/>
          <w:sz w:val="28"/>
          <w:szCs w:val="28"/>
        </w:rPr>
        <w:t>осваивают  категорию  комического  и  смешного,  с  их помощью  можно</w:t>
      </w:r>
    </w:p>
    <w:p w:rsidR="00F65C1D" w:rsidRPr="00F65C1D" w:rsidRDefault="00F65C1D" w:rsidP="00F65C1D">
      <w:pPr>
        <w:spacing w:line="7" w:lineRule="exact"/>
        <w:jc w:val="both"/>
        <w:rPr>
          <w:sz w:val="20"/>
          <w:szCs w:val="20"/>
        </w:rPr>
      </w:pPr>
    </w:p>
    <w:p w:rsidR="00F65C1D" w:rsidRPr="00F65C1D" w:rsidRDefault="00F65C1D" w:rsidP="00F65C1D">
      <w:pPr>
        <w:ind w:left="260"/>
        <w:jc w:val="both"/>
        <w:rPr>
          <w:rFonts w:eastAsia="Times New Roman"/>
          <w:sz w:val="28"/>
          <w:szCs w:val="28"/>
        </w:rPr>
      </w:pPr>
      <w:r w:rsidRPr="00F65C1D">
        <w:rPr>
          <w:rFonts w:eastAsia="Times New Roman"/>
          <w:sz w:val="28"/>
          <w:szCs w:val="28"/>
        </w:rPr>
        <w:t>развить у ребенка чувство юмора.</w:t>
      </w:r>
      <w:bookmarkStart w:id="0" w:name="_GoBack"/>
      <w:bookmarkEnd w:id="0"/>
    </w:p>
    <w:p w:rsidR="00F65C1D" w:rsidRPr="00F65C1D" w:rsidRDefault="00F65C1D" w:rsidP="00F65C1D">
      <w:pPr>
        <w:spacing w:line="350" w:lineRule="auto"/>
        <w:ind w:left="260" w:firstLine="566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>Юмор – форма комического, в которой предметы, события и их поступки изображаются в смешном виде.</w:t>
      </w:r>
    </w:p>
    <w:p w:rsidR="00F65C1D" w:rsidRPr="00F65C1D" w:rsidRDefault="00F65C1D" w:rsidP="00F65C1D">
      <w:pPr>
        <w:spacing w:line="25" w:lineRule="exact"/>
        <w:jc w:val="both"/>
        <w:rPr>
          <w:sz w:val="20"/>
          <w:szCs w:val="20"/>
        </w:rPr>
      </w:pPr>
    </w:p>
    <w:p w:rsidR="00F65C1D" w:rsidRPr="00F65C1D" w:rsidRDefault="00F65C1D" w:rsidP="00F65C1D">
      <w:pPr>
        <w:numPr>
          <w:ilvl w:val="0"/>
          <w:numId w:val="5"/>
        </w:numPr>
        <w:tabs>
          <w:tab w:val="left" w:pos="1143"/>
        </w:tabs>
        <w:spacing w:line="352" w:lineRule="auto"/>
        <w:ind w:left="260" w:firstLine="568"/>
        <w:jc w:val="both"/>
        <w:rPr>
          <w:rFonts w:eastAsia="Times New Roman"/>
          <w:sz w:val="28"/>
          <w:szCs w:val="28"/>
          <w:u w:val="single"/>
        </w:rPr>
      </w:pPr>
      <w:r w:rsidRPr="00F65C1D">
        <w:rPr>
          <w:rFonts w:eastAsia="Times New Roman"/>
          <w:sz w:val="28"/>
          <w:szCs w:val="28"/>
        </w:rPr>
        <w:t xml:space="preserve">ребенка очень важно воспитывать чувство </w:t>
      </w:r>
      <w:r w:rsidRPr="00F65C1D">
        <w:rPr>
          <w:rFonts w:eastAsia="Times New Roman"/>
          <w:bCs/>
          <w:sz w:val="28"/>
          <w:szCs w:val="28"/>
        </w:rPr>
        <w:t>юмора</w:t>
      </w:r>
      <w:r w:rsidRPr="00F65C1D">
        <w:rPr>
          <w:rFonts w:eastAsia="Times New Roman"/>
          <w:sz w:val="28"/>
          <w:szCs w:val="28"/>
        </w:rPr>
        <w:t xml:space="preserve"> с самого раннего детства, оно способствует душевному здоровью, помогает противостоять трудностям и невзгодам.</w:t>
      </w:r>
    </w:p>
    <w:p w:rsidR="00F65C1D" w:rsidRPr="00F65C1D" w:rsidRDefault="00F65C1D" w:rsidP="00F65C1D">
      <w:pPr>
        <w:spacing w:line="25" w:lineRule="exact"/>
        <w:jc w:val="both"/>
        <w:rPr>
          <w:sz w:val="20"/>
          <w:szCs w:val="20"/>
        </w:rPr>
      </w:pPr>
    </w:p>
    <w:p w:rsidR="00F65C1D" w:rsidRPr="00F65C1D" w:rsidRDefault="00F65C1D" w:rsidP="00F65C1D">
      <w:pPr>
        <w:spacing w:line="22" w:lineRule="exact"/>
        <w:jc w:val="both"/>
        <w:rPr>
          <w:sz w:val="20"/>
          <w:szCs w:val="20"/>
        </w:rPr>
      </w:pPr>
    </w:p>
    <w:p w:rsidR="00F65C1D" w:rsidRPr="00F65C1D" w:rsidRDefault="00F65C1D" w:rsidP="00F65C1D">
      <w:pPr>
        <w:spacing w:line="22" w:lineRule="exact"/>
        <w:jc w:val="both"/>
        <w:rPr>
          <w:sz w:val="20"/>
          <w:szCs w:val="20"/>
        </w:rPr>
      </w:pPr>
    </w:p>
    <w:p w:rsidR="00F65C1D" w:rsidRPr="00F65C1D" w:rsidRDefault="00F65C1D" w:rsidP="00F65C1D">
      <w:pPr>
        <w:spacing w:line="357" w:lineRule="auto"/>
        <w:ind w:left="260" w:firstLine="566"/>
        <w:jc w:val="both"/>
        <w:rPr>
          <w:sz w:val="20"/>
          <w:szCs w:val="20"/>
        </w:rPr>
      </w:pPr>
      <w:r w:rsidRPr="00F65C1D">
        <w:rPr>
          <w:rFonts w:eastAsia="Times New Roman"/>
          <w:sz w:val="28"/>
          <w:szCs w:val="28"/>
        </w:rPr>
        <w:t xml:space="preserve">Таким образом, эстетическое воспитание очень важно для всестороннего развития ребенка. Азы эстетического воспитания закладываются </w:t>
      </w:r>
      <w:r w:rsidRPr="00F65C1D">
        <w:rPr>
          <w:rFonts w:eastAsia="Times New Roman"/>
          <w:bCs/>
          <w:sz w:val="28"/>
          <w:szCs w:val="28"/>
        </w:rPr>
        <w:t>при</w:t>
      </w:r>
      <w:r w:rsidRPr="00F65C1D">
        <w:rPr>
          <w:rFonts w:eastAsia="Times New Roman"/>
          <w:sz w:val="28"/>
          <w:szCs w:val="28"/>
        </w:rPr>
        <w:t xml:space="preserve"> </w:t>
      </w:r>
      <w:r w:rsidRPr="00F65C1D">
        <w:rPr>
          <w:rFonts w:eastAsia="Times New Roman"/>
          <w:bCs/>
          <w:sz w:val="28"/>
          <w:szCs w:val="28"/>
        </w:rPr>
        <w:t xml:space="preserve">участии взрослых </w:t>
      </w:r>
      <w:r w:rsidRPr="00F65C1D">
        <w:rPr>
          <w:rFonts w:eastAsia="Times New Roman"/>
          <w:sz w:val="28"/>
          <w:szCs w:val="28"/>
        </w:rPr>
        <w:t>уже сразу после рождения ребенка и продолжают свое</w:t>
      </w:r>
      <w:r w:rsidRPr="00F65C1D">
        <w:rPr>
          <w:rFonts w:eastAsia="Times New Roman"/>
          <w:bCs/>
          <w:sz w:val="28"/>
          <w:szCs w:val="28"/>
        </w:rPr>
        <w:t xml:space="preserve"> </w:t>
      </w:r>
      <w:r w:rsidRPr="00F65C1D">
        <w:rPr>
          <w:rFonts w:eastAsia="Times New Roman"/>
          <w:sz w:val="28"/>
          <w:szCs w:val="28"/>
        </w:rPr>
        <w:t xml:space="preserve">становление долгие годы. Очень большую роль в эстетическом воспитании играют семья, детский сад и школа, поэтому родителям, воспитателям и учителям надо </w:t>
      </w:r>
      <w:r w:rsidRPr="00F65C1D">
        <w:rPr>
          <w:rFonts w:eastAsia="Times New Roman"/>
          <w:sz w:val="28"/>
          <w:szCs w:val="28"/>
        </w:rPr>
        <w:lastRenderedPageBreak/>
        <w:t>постараться создать такую атмосферу, чтобы у ребенка как можно быстрее развились такие эстетические чувства, как чувство красоты, чистоты аккуратности и так далее.</w:t>
      </w:r>
    </w:p>
    <w:p w:rsidR="00F65C1D" w:rsidRPr="00F65C1D" w:rsidRDefault="00F65C1D" w:rsidP="00F65C1D">
      <w:pPr>
        <w:spacing w:line="22" w:lineRule="exact"/>
        <w:jc w:val="both"/>
        <w:rPr>
          <w:sz w:val="20"/>
          <w:szCs w:val="20"/>
        </w:rPr>
      </w:pPr>
    </w:p>
    <w:p w:rsidR="00F65C1D" w:rsidRPr="00F65C1D" w:rsidRDefault="00F65C1D" w:rsidP="00F65C1D">
      <w:pPr>
        <w:jc w:val="both"/>
      </w:pPr>
    </w:p>
    <w:p w:rsidR="00F65C1D" w:rsidRPr="00F65C1D" w:rsidRDefault="00F65C1D" w:rsidP="00F65C1D">
      <w:pPr>
        <w:spacing w:line="357" w:lineRule="auto"/>
        <w:ind w:left="260" w:firstLine="566"/>
        <w:jc w:val="both"/>
        <w:rPr>
          <w:sz w:val="20"/>
          <w:szCs w:val="20"/>
        </w:rPr>
      </w:pPr>
    </w:p>
    <w:p w:rsidR="00F65C1D" w:rsidRPr="00F65C1D" w:rsidRDefault="00F65C1D" w:rsidP="00F65C1D">
      <w:pPr>
        <w:spacing w:line="22" w:lineRule="exact"/>
        <w:jc w:val="both"/>
        <w:rPr>
          <w:sz w:val="20"/>
          <w:szCs w:val="20"/>
        </w:rPr>
      </w:pPr>
    </w:p>
    <w:p w:rsidR="00F65C1D" w:rsidRPr="00F65C1D" w:rsidRDefault="00F65C1D" w:rsidP="00F65C1D">
      <w:pPr>
        <w:jc w:val="both"/>
      </w:pPr>
    </w:p>
    <w:p w:rsidR="00F65C1D" w:rsidRPr="007C2B36" w:rsidRDefault="00F65C1D" w:rsidP="00F65C1D">
      <w:pPr>
        <w:spacing w:line="357" w:lineRule="auto"/>
        <w:jc w:val="both"/>
        <w:rPr>
          <w:sz w:val="20"/>
          <w:szCs w:val="20"/>
        </w:rPr>
        <w:sectPr w:rsidR="00F65C1D" w:rsidRPr="007C2B36" w:rsidSect="00F65C1D">
          <w:pgSz w:w="11900" w:h="16838"/>
          <w:pgMar w:top="567" w:right="846" w:bottom="673" w:left="1440" w:header="0" w:footer="0" w:gutter="0"/>
          <w:cols w:space="720"/>
        </w:sectPr>
      </w:pPr>
    </w:p>
    <w:p w:rsidR="00F65C1D" w:rsidRDefault="00F65C1D" w:rsidP="00F65C1D">
      <w:pPr>
        <w:jc w:val="both"/>
      </w:pPr>
    </w:p>
    <w:p w:rsidR="00F65C1D" w:rsidRPr="00F65C1D" w:rsidRDefault="00F65C1D" w:rsidP="00F65C1D">
      <w:pPr>
        <w:spacing w:line="360" w:lineRule="auto"/>
        <w:jc w:val="both"/>
        <w:rPr>
          <w:sz w:val="20"/>
          <w:szCs w:val="20"/>
        </w:rPr>
        <w:sectPr w:rsidR="00F65C1D" w:rsidRPr="00F65C1D">
          <w:pgSz w:w="11900" w:h="16838"/>
          <w:pgMar w:top="1138" w:right="846" w:bottom="668" w:left="1440" w:header="0" w:footer="0" w:gutter="0"/>
          <w:cols w:space="720"/>
        </w:sectPr>
      </w:pPr>
    </w:p>
    <w:p w:rsidR="00F65C1D" w:rsidRPr="00F65C1D" w:rsidRDefault="00F65C1D" w:rsidP="00F65C1D">
      <w:pPr>
        <w:jc w:val="both"/>
        <w:sectPr w:rsidR="00F65C1D" w:rsidRPr="00F65C1D" w:rsidSect="00A55995">
          <w:pgSz w:w="11900" w:h="16838"/>
          <w:pgMar w:top="720" w:right="720" w:bottom="720" w:left="720" w:header="0" w:footer="0" w:gutter="0"/>
          <w:cols w:space="720"/>
          <w:docGrid w:linePitch="299"/>
        </w:sectPr>
      </w:pPr>
    </w:p>
    <w:p w:rsidR="00A55995" w:rsidRPr="00F65C1D" w:rsidRDefault="00A55995" w:rsidP="00A55995">
      <w:pPr>
        <w:ind w:left="260"/>
        <w:jc w:val="both"/>
        <w:rPr>
          <w:sz w:val="20"/>
          <w:szCs w:val="20"/>
        </w:rPr>
        <w:sectPr w:rsidR="00A55995" w:rsidRPr="00F65C1D">
          <w:pgSz w:w="11900" w:h="16838"/>
          <w:pgMar w:top="1138" w:right="846" w:bottom="667" w:left="1440" w:header="0" w:footer="0" w:gutter="0"/>
          <w:cols w:space="720"/>
        </w:sectPr>
      </w:pPr>
    </w:p>
    <w:p w:rsidR="007C2B36" w:rsidRPr="00F65C1D" w:rsidRDefault="007C2B36" w:rsidP="00A55995">
      <w:pPr>
        <w:spacing w:line="175" w:lineRule="exact"/>
        <w:jc w:val="both"/>
        <w:rPr>
          <w:sz w:val="20"/>
          <w:szCs w:val="20"/>
        </w:rPr>
      </w:pPr>
    </w:p>
    <w:p w:rsidR="000B1938" w:rsidRDefault="000B1938" w:rsidP="007C2B36">
      <w:pPr>
        <w:jc w:val="both"/>
      </w:pPr>
    </w:p>
    <w:sectPr w:rsidR="000B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FD2970E"/>
    <w:lvl w:ilvl="0" w:tplc="5C94379A">
      <w:start w:val="1"/>
      <w:numFmt w:val="bullet"/>
      <w:lvlText w:val="в"/>
      <w:lvlJc w:val="left"/>
      <w:pPr>
        <w:ind w:left="0" w:firstLine="0"/>
      </w:pPr>
    </w:lvl>
    <w:lvl w:ilvl="1" w:tplc="6A361D46">
      <w:numFmt w:val="decimal"/>
      <w:lvlText w:val=""/>
      <w:lvlJc w:val="left"/>
      <w:pPr>
        <w:ind w:left="0" w:firstLine="0"/>
      </w:pPr>
    </w:lvl>
    <w:lvl w:ilvl="2" w:tplc="8424CC46">
      <w:numFmt w:val="decimal"/>
      <w:lvlText w:val=""/>
      <w:lvlJc w:val="left"/>
      <w:pPr>
        <w:ind w:left="0" w:firstLine="0"/>
      </w:pPr>
    </w:lvl>
    <w:lvl w:ilvl="3" w:tplc="27043CA4">
      <w:numFmt w:val="decimal"/>
      <w:lvlText w:val=""/>
      <w:lvlJc w:val="left"/>
      <w:pPr>
        <w:ind w:left="0" w:firstLine="0"/>
      </w:pPr>
    </w:lvl>
    <w:lvl w:ilvl="4" w:tplc="C04CDCDE">
      <w:numFmt w:val="decimal"/>
      <w:lvlText w:val=""/>
      <w:lvlJc w:val="left"/>
      <w:pPr>
        <w:ind w:left="0" w:firstLine="0"/>
      </w:pPr>
    </w:lvl>
    <w:lvl w:ilvl="5" w:tplc="C554CED4">
      <w:numFmt w:val="decimal"/>
      <w:lvlText w:val=""/>
      <w:lvlJc w:val="left"/>
      <w:pPr>
        <w:ind w:left="0" w:firstLine="0"/>
      </w:pPr>
    </w:lvl>
    <w:lvl w:ilvl="6" w:tplc="5A9EC52E">
      <w:numFmt w:val="decimal"/>
      <w:lvlText w:val=""/>
      <w:lvlJc w:val="left"/>
      <w:pPr>
        <w:ind w:left="0" w:firstLine="0"/>
      </w:pPr>
    </w:lvl>
    <w:lvl w:ilvl="7" w:tplc="03DC4F34">
      <w:numFmt w:val="decimal"/>
      <w:lvlText w:val=""/>
      <w:lvlJc w:val="left"/>
      <w:pPr>
        <w:ind w:left="0" w:firstLine="0"/>
      </w:pPr>
    </w:lvl>
    <w:lvl w:ilvl="8" w:tplc="1714AFF8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B3A0B700"/>
    <w:lvl w:ilvl="0" w:tplc="0AD02F1C">
      <w:start w:val="1"/>
      <w:numFmt w:val="bullet"/>
      <w:lvlText w:val="В"/>
      <w:lvlJc w:val="left"/>
      <w:pPr>
        <w:ind w:left="3402" w:firstLine="0"/>
      </w:pPr>
    </w:lvl>
    <w:lvl w:ilvl="1" w:tplc="B734E5D4">
      <w:numFmt w:val="decimal"/>
      <w:lvlText w:val=""/>
      <w:lvlJc w:val="left"/>
      <w:pPr>
        <w:ind w:left="3402" w:firstLine="0"/>
      </w:pPr>
    </w:lvl>
    <w:lvl w:ilvl="2" w:tplc="A88A2FC4">
      <w:numFmt w:val="decimal"/>
      <w:lvlText w:val=""/>
      <w:lvlJc w:val="left"/>
      <w:pPr>
        <w:ind w:left="3402" w:firstLine="0"/>
      </w:pPr>
    </w:lvl>
    <w:lvl w:ilvl="3" w:tplc="FFF2ADD4">
      <w:numFmt w:val="decimal"/>
      <w:lvlText w:val=""/>
      <w:lvlJc w:val="left"/>
      <w:pPr>
        <w:ind w:left="3402" w:firstLine="0"/>
      </w:pPr>
    </w:lvl>
    <w:lvl w:ilvl="4" w:tplc="4852CA66">
      <w:numFmt w:val="decimal"/>
      <w:lvlText w:val=""/>
      <w:lvlJc w:val="left"/>
      <w:pPr>
        <w:ind w:left="3402" w:firstLine="0"/>
      </w:pPr>
    </w:lvl>
    <w:lvl w:ilvl="5" w:tplc="4B30FD52">
      <w:numFmt w:val="decimal"/>
      <w:lvlText w:val=""/>
      <w:lvlJc w:val="left"/>
      <w:pPr>
        <w:ind w:left="3402" w:firstLine="0"/>
      </w:pPr>
    </w:lvl>
    <w:lvl w:ilvl="6" w:tplc="C51C70BE">
      <w:numFmt w:val="decimal"/>
      <w:lvlText w:val=""/>
      <w:lvlJc w:val="left"/>
      <w:pPr>
        <w:ind w:left="3402" w:firstLine="0"/>
      </w:pPr>
    </w:lvl>
    <w:lvl w:ilvl="7" w:tplc="9AB822A6">
      <w:numFmt w:val="decimal"/>
      <w:lvlText w:val=""/>
      <w:lvlJc w:val="left"/>
      <w:pPr>
        <w:ind w:left="3402" w:firstLine="0"/>
      </w:pPr>
    </w:lvl>
    <w:lvl w:ilvl="8" w:tplc="BE180E9E">
      <w:numFmt w:val="decimal"/>
      <w:lvlText w:val=""/>
      <w:lvlJc w:val="left"/>
      <w:pPr>
        <w:ind w:left="3402" w:firstLine="0"/>
      </w:pPr>
    </w:lvl>
  </w:abstractNum>
  <w:abstractNum w:abstractNumId="2">
    <w:nsid w:val="000026E9"/>
    <w:multiLevelType w:val="hybridMultilevel"/>
    <w:tmpl w:val="91ACDA84"/>
    <w:lvl w:ilvl="0" w:tplc="902A394A">
      <w:start w:val="1"/>
      <w:numFmt w:val="bullet"/>
      <w:lvlText w:val="в"/>
      <w:lvlJc w:val="left"/>
      <w:pPr>
        <w:ind w:left="0" w:firstLine="0"/>
      </w:pPr>
    </w:lvl>
    <w:lvl w:ilvl="1" w:tplc="38268AFC">
      <w:start w:val="1"/>
      <w:numFmt w:val="bullet"/>
      <w:lvlText w:val="В"/>
      <w:lvlJc w:val="left"/>
      <w:pPr>
        <w:ind w:left="0" w:firstLine="0"/>
      </w:pPr>
    </w:lvl>
    <w:lvl w:ilvl="2" w:tplc="5324FF82">
      <w:numFmt w:val="decimal"/>
      <w:lvlText w:val=""/>
      <w:lvlJc w:val="left"/>
      <w:pPr>
        <w:ind w:left="0" w:firstLine="0"/>
      </w:pPr>
    </w:lvl>
    <w:lvl w:ilvl="3" w:tplc="BCEC3BA4">
      <w:numFmt w:val="decimal"/>
      <w:lvlText w:val=""/>
      <w:lvlJc w:val="left"/>
      <w:pPr>
        <w:ind w:left="0" w:firstLine="0"/>
      </w:pPr>
    </w:lvl>
    <w:lvl w:ilvl="4" w:tplc="62B662A6">
      <w:numFmt w:val="decimal"/>
      <w:lvlText w:val=""/>
      <w:lvlJc w:val="left"/>
      <w:pPr>
        <w:ind w:left="0" w:firstLine="0"/>
      </w:pPr>
    </w:lvl>
    <w:lvl w:ilvl="5" w:tplc="09AEB040">
      <w:numFmt w:val="decimal"/>
      <w:lvlText w:val=""/>
      <w:lvlJc w:val="left"/>
      <w:pPr>
        <w:ind w:left="0" w:firstLine="0"/>
      </w:pPr>
    </w:lvl>
    <w:lvl w:ilvl="6" w:tplc="F8DE09AE">
      <w:numFmt w:val="decimal"/>
      <w:lvlText w:val=""/>
      <w:lvlJc w:val="left"/>
      <w:pPr>
        <w:ind w:left="0" w:firstLine="0"/>
      </w:pPr>
    </w:lvl>
    <w:lvl w:ilvl="7" w:tplc="D5AA584E">
      <w:numFmt w:val="decimal"/>
      <w:lvlText w:val=""/>
      <w:lvlJc w:val="left"/>
      <w:pPr>
        <w:ind w:left="0" w:firstLine="0"/>
      </w:pPr>
    </w:lvl>
    <w:lvl w:ilvl="8" w:tplc="173CDA4E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70FAC86C"/>
    <w:lvl w:ilvl="0" w:tplc="5FB8A728">
      <w:start w:val="1"/>
      <w:numFmt w:val="bullet"/>
      <w:lvlText w:val="У"/>
      <w:lvlJc w:val="left"/>
      <w:pPr>
        <w:ind w:left="0" w:firstLine="0"/>
      </w:pPr>
    </w:lvl>
    <w:lvl w:ilvl="1" w:tplc="3AF4FA5A">
      <w:numFmt w:val="decimal"/>
      <w:lvlText w:val=""/>
      <w:lvlJc w:val="left"/>
      <w:pPr>
        <w:ind w:left="0" w:firstLine="0"/>
      </w:pPr>
    </w:lvl>
    <w:lvl w:ilvl="2" w:tplc="0706AD24">
      <w:numFmt w:val="decimal"/>
      <w:lvlText w:val=""/>
      <w:lvlJc w:val="left"/>
      <w:pPr>
        <w:ind w:left="0" w:firstLine="0"/>
      </w:pPr>
    </w:lvl>
    <w:lvl w:ilvl="3" w:tplc="F01877F0">
      <w:numFmt w:val="decimal"/>
      <w:lvlText w:val=""/>
      <w:lvlJc w:val="left"/>
      <w:pPr>
        <w:ind w:left="0" w:firstLine="0"/>
      </w:pPr>
    </w:lvl>
    <w:lvl w:ilvl="4" w:tplc="A1F0072E">
      <w:numFmt w:val="decimal"/>
      <w:lvlText w:val=""/>
      <w:lvlJc w:val="left"/>
      <w:pPr>
        <w:ind w:left="0" w:firstLine="0"/>
      </w:pPr>
    </w:lvl>
    <w:lvl w:ilvl="5" w:tplc="EB244E1A">
      <w:numFmt w:val="decimal"/>
      <w:lvlText w:val=""/>
      <w:lvlJc w:val="left"/>
      <w:pPr>
        <w:ind w:left="0" w:firstLine="0"/>
      </w:pPr>
    </w:lvl>
    <w:lvl w:ilvl="6" w:tplc="9754F40A">
      <w:numFmt w:val="decimal"/>
      <w:lvlText w:val=""/>
      <w:lvlJc w:val="left"/>
      <w:pPr>
        <w:ind w:left="0" w:firstLine="0"/>
      </w:pPr>
    </w:lvl>
    <w:lvl w:ilvl="7" w:tplc="A4F00342">
      <w:numFmt w:val="decimal"/>
      <w:lvlText w:val=""/>
      <w:lvlJc w:val="left"/>
      <w:pPr>
        <w:ind w:left="0" w:firstLine="0"/>
      </w:pPr>
    </w:lvl>
    <w:lvl w:ilvl="8" w:tplc="5376482E">
      <w:numFmt w:val="decimal"/>
      <w:lvlText w:val=""/>
      <w:lvlJc w:val="left"/>
      <w:pPr>
        <w:ind w:left="0" w:firstLine="0"/>
      </w:pPr>
    </w:lvl>
  </w:abstractNum>
  <w:abstractNum w:abstractNumId="4">
    <w:nsid w:val="00005AF1"/>
    <w:multiLevelType w:val="hybridMultilevel"/>
    <w:tmpl w:val="84763E4C"/>
    <w:lvl w:ilvl="0" w:tplc="36D640A0">
      <w:start w:val="1"/>
      <w:numFmt w:val="bullet"/>
      <w:lvlText w:val="К"/>
      <w:lvlJc w:val="left"/>
      <w:pPr>
        <w:ind w:left="0" w:firstLine="0"/>
      </w:pPr>
    </w:lvl>
    <w:lvl w:ilvl="1" w:tplc="968CE386">
      <w:numFmt w:val="decimal"/>
      <w:lvlText w:val=""/>
      <w:lvlJc w:val="left"/>
      <w:pPr>
        <w:ind w:left="0" w:firstLine="0"/>
      </w:pPr>
    </w:lvl>
    <w:lvl w:ilvl="2" w:tplc="1234DC16">
      <w:numFmt w:val="decimal"/>
      <w:lvlText w:val=""/>
      <w:lvlJc w:val="left"/>
      <w:pPr>
        <w:ind w:left="0" w:firstLine="0"/>
      </w:pPr>
    </w:lvl>
    <w:lvl w:ilvl="3" w:tplc="F5B48EEA">
      <w:numFmt w:val="decimal"/>
      <w:lvlText w:val=""/>
      <w:lvlJc w:val="left"/>
      <w:pPr>
        <w:ind w:left="0" w:firstLine="0"/>
      </w:pPr>
    </w:lvl>
    <w:lvl w:ilvl="4" w:tplc="1988EF96">
      <w:numFmt w:val="decimal"/>
      <w:lvlText w:val=""/>
      <w:lvlJc w:val="left"/>
      <w:pPr>
        <w:ind w:left="0" w:firstLine="0"/>
      </w:pPr>
    </w:lvl>
    <w:lvl w:ilvl="5" w:tplc="0A50ED0E">
      <w:numFmt w:val="decimal"/>
      <w:lvlText w:val=""/>
      <w:lvlJc w:val="left"/>
      <w:pPr>
        <w:ind w:left="0" w:firstLine="0"/>
      </w:pPr>
    </w:lvl>
    <w:lvl w:ilvl="6" w:tplc="C908C1AA">
      <w:numFmt w:val="decimal"/>
      <w:lvlText w:val=""/>
      <w:lvlJc w:val="left"/>
      <w:pPr>
        <w:ind w:left="0" w:firstLine="0"/>
      </w:pPr>
    </w:lvl>
    <w:lvl w:ilvl="7" w:tplc="4CD05F98">
      <w:numFmt w:val="decimal"/>
      <w:lvlText w:val=""/>
      <w:lvlJc w:val="left"/>
      <w:pPr>
        <w:ind w:left="0" w:firstLine="0"/>
      </w:pPr>
    </w:lvl>
    <w:lvl w:ilvl="8" w:tplc="DB1C67FA">
      <w:numFmt w:val="decimal"/>
      <w:lvlText w:val=""/>
      <w:lvlJc w:val="left"/>
      <w:pPr>
        <w:ind w:left="0" w:firstLine="0"/>
      </w:pPr>
    </w:lvl>
  </w:abstractNum>
  <w:abstractNum w:abstractNumId="5">
    <w:nsid w:val="00005F90"/>
    <w:multiLevelType w:val="hybridMultilevel"/>
    <w:tmpl w:val="849CDB88"/>
    <w:lvl w:ilvl="0" w:tplc="A880BF10">
      <w:start w:val="1"/>
      <w:numFmt w:val="bullet"/>
      <w:lvlText w:val="Я"/>
      <w:lvlJc w:val="left"/>
      <w:pPr>
        <w:ind w:left="0" w:firstLine="0"/>
      </w:pPr>
    </w:lvl>
    <w:lvl w:ilvl="1" w:tplc="759E8F9C">
      <w:numFmt w:val="decimal"/>
      <w:lvlText w:val=""/>
      <w:lvlJc w:val="left"/>
      <w:pPr>
        <w:ind w:left="0" w:firstLine="0"/>
      </w:pPr>
    </w:lvl>
    <w:lvl w:ilvl="2" w:tplc="D61EC7A2">
      <w:numFmt w:val="decimal"/>
      <w:lvlText w:val=""/>
      <w:lvlJc w:val="left"/>
      <w:pPr>
        <w:ind w:left="0" w:firstLine="0"/>
      </w:pPr>
    </w:lvl>
    <w:lvl w:ilvl="3" w:tplc="20C47AF4">
      <w:numFmt w:val="decimal"/>
      <w:lvlText w:val=""/>
      <w:lvlJc w:val="left"/>
      <w:pPr>
        <w:ind w:left="0" w:firstLine="0"/>
      </w:pPr>
    </w:lvl>
    <w:lvl w:ilvl="4" w:tplc="868AE074">
      <w:numFmt w:val="decimal"/>
      <w:lvlText w:val=""/>
      <w:lvlJc w:val="left"/>
      <w:pPr>
        <w:ind w:left="0" w:firstLine="0"/>
      </w:pPr>
    </w:lvl>
    <w:lvl w:ilvl="5" w:tplc="42460652">
      <w:numFmt w:val="decimal"/>
      <w:lvlText w:val=""/>
      <w:lvlJc w:val="left"/>
      <w:pPr>
        <w:ind w:left="0" w:firstLine="0"/>
      </w:pPr>
    </w:lvl>
    <w:lvl w:ilvl="6" w:tplc="B4581928">
      <w:numFmt w:val="decimal"/>
      <w:lvlText w:val=""/>
      <w:lvlJc w:val="left"/>
      <w:pPr>
        <w:ind w:left="0" w:firstLine="0"/>
      </w:pPr>
    </w:lvl>
    <w:lvl w:ilvl="7" w:tplc="5F9EC322">
      <w:numFmt w:val="decimal"/>
      <w:lvlText w:val=""/>
      <w:lvlJc w:val="left"/>
      <w:pPr>
        <w:ind w:left="0" w:firstLine="0"/>
      </w:pPr>
    </w:lvl>
    <w:lvl w:ilvl="8" w:tplc="782A52F4">
      <w:numFmt w:val="decimal"/>
      <w:lvlText w:val=""/>
      <w:lvlJc w:val="left"/>
      <w:pPr>
        <w:ind w:left="0" w:firstLine="0"/>
      </w:pPr>
    </w:lvl>
  </w:abstractNum>
  <w:abstractNum w:abstractNumId="6">
    <w:nsid w:val="00006952"/>
    <w:multiLevelType w:val="hybridMultilevel"/>
    <w:tmpl w:val="CB90EBF0"/>
    <w:lvl w:ilvl="0" w:tplc="E5B855EE">
      <w:start w:val="1"/>
      <w:numFmt w:val="bullet"/>
      <w:lvlText w:val="В"/>
      <w:lvlJc w:val="left"/>
      <w:pPr>
        <w:ind w:left="0" w:firstLine="0"/>
      </w:pPr>
    </w:lvl>
    <w:lvl w:ilvl="1" w:tplc="27400836">
      <w:numFmt w:val="decimal"/>
      <w:lvlText w:val=""/>
      <w:lvlJc w:val="left"/>
      <w:pPr>
        <w:ind w:left="0" w:firstLine="0"/>
      </w:pPr>
    </w:lvl>
    <w:lvl w:ilvl="2" w:tplc="7EAC1526">
      <w:numFmt w:val="decimal"/>
      <w:lvlText w:val=""/>
      <w:lvlJc w:val="left"/>
      <w:pPr>
        <w:ind w:left="0" w:firstLine="0"/>
      </w:pPr>
    </w:lvl>
    <w:lvl w:ilvl="3" w:tplc="A874FD08">
      <w:numFmt w:val="decimal"/>
      <w:lvlText w:val=""/>
      <w:lvlJc w:val="left"/>
      <w:pPr>
        <w:ind w:left="0" w:firstLine="0"/>
      </w:pPr>
    </w:lvl>
    <w:lvl w:ilvl="4" w:tplc="D4E8698A">
      <w:numFmt w:val="decimal"/>
      <w:lvlText w:val=""/>
      <w:lvlJc w:val="left"/>
      <w:pPr>
        <w:ind w:left="0" w:firstLine="0"/>
      </w:pPr>
    </w:lvl>
    <w:lvl w:ilvl="5" w:tplc="3B2EC262">
      <w:numFmt w:val="decimal"/>
      <w:lvlText w:val=""/>
      <w:lvlJc w:val="left"/>
      <w:pPr>
        <w:ind w:left="0" w:firstLine="0"/>
      </w:pPr>
    </w:lvl>
    <w:lvl w:ilvl="6" w:tplc="E05CD564">
      <w:numFmt w:val="decimal"/>
      <w:lvlText w:val=""/>
      <w:lvlJc w:val="left"/>
      <w:pPr>
        <w:ind w:left="0" w:firstLine="0"/>
      </w:pPr>
    </w:lvl>
    <w:lvl w:ilvl="7" w:tplc="11AAEAD2">
      <w:numFmt w:val="decimal"/>
      <w:lvlText w:val=""/>
      <w:lvlJc w:val="left"/>
      <w:pPr>
        <w:ind w:left="0" w:firstLine="0"/>
      </w:pPr>
    </w:lvl>
    <w:lvl w:ilvl="8" w:tplc="303AA48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4E"/>
    <w:rsid w:val="000B1938"/>
    <w:rsid w:val="007C2B36"/>
    <w:rsid w:val="00A55995"/>
    <w:rsid w:val="00CB34E9"/>
    <w:rsid w:val="00F65C1D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C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C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2019-03-22T08:47:00Z</cp:lastPrinted>
  <dcterms:created xsi:type="dcterms:W3CDTF">2019-03-22T08:16:00Z</dcterms:created>
  <dcterms:modified xsi:type="dcterms:W3CDTF">2019-03-22T08:48:00Z</dcterms:modified>
</cp:coreProperties>
</file>