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7D" w:rsidRDefault="00CC7F7D" w:rsidP="00235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CC7F7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В мире музыки и танца.</w:t>
      </w:r>
    </w:p>
    <w:p w:rsidR="00512373" w:rsidRPr="00CC7F7D" w:rsidRDefault="00512373" w:rsidP="00235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CC7F7D" w:rsidRPr="00BA6C90" w:rsidRDefault="00CC7F7D" w:rsidP="00CC7F7D">
      <w:pPr>
        <w:spacing w:after="0" w:line="240" w:lineRule="auto"/>
        <w:ind w:left="92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7F7D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Какое счастье иметь возможность каждый день двигаться вместе с детьми под музыку!</w:t>
      </w:r>
    </w:p>
    <w:p w:rsidR="00CC7F7D" w:rsidRPr="00CC7F7D" w:rsidRDefault="00CC7F7D" w:rsidP="00CC7F7D">
      <w:pPr>
        <w:spacing w:after="0" w:line="240" w:lineRule="auto"/>
        <w:ind w:left="92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C7F7D" w:rsidRPr="00CC7F7D" w:rsidRDefault="0023541A" w:rsidP="002354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45A391" wp14:editId="2160ED45">
            <wp:extent cx="2733675" cy="2733675"/>
            <wp:effectExtent l="0" t="0" r="9525" b="9525"/>
            <wp:docPr id="2" name="Рисунок 2" descr="http://tapenik.ru/dizain/deti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penik.ru/dizain/deti_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7D" w:rsidRPr="00CC7F7D" w:rsidRDefault="00CC7F7D" w:rsidP="00CC7F7D">
      <w:pPr>
        <w:spacing w:after="0" w:line="240" w:lineRule="auto"/>
        <w:ind w:left="92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7F7D">
        <w:rPr>
          <w:rFonts w:ascii="Times New Roman" w:eastAsia="Times New Roman" w:hAnsi="Times New Roman" w:cs="Times New Roman"/>
          <w:sz w:val="36"/>
          <w:szCs w:val="36"/>
          <w:lang w:eastAsia="ru-RU"/>
        </w:rPr>
        <w:t>Слушайте музыку, ходите на концерты.</w:t>
      </w:r>
    </w:p>
    <w:p w:rsidR="00BA6C90" w:rsidRDefault="00CC7F7D" w:rsidP="0023541A">
      <w:pPr>
        <w:spacing w:after="0" w:line="240" w:lineRule="auto"/>
        <w:ind w:left="92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7F7D">
        <w:rPr>
          <w:rFonts w:ascii="Times New Roman" w:eastAsia="Times New Roman" w:hAnsi="Times New Roman" w:cs="Times New Roman"/>
          <w:sz w:val="36"/>
          <w:szCs w:val="36"/>
          <w:lang w:eastAsia="ru-RU"/>
        </w:rPr>
        <w:t>Помните, что дети – ваше «зеркало».</w:t>
      </w:r>
    </w:p>
    <w:p w:rsidR="00512373" w:rsidRPr="00BA6C90" w:rsidRDefault="00512373" w:rsidP="0023541A">
      <w:pPr>
        <w:spacing w:after="0" w:line="240" w:lineRule="auto"/>
        <w:ind w:left="92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A6C90" w:rsidRDefault="00512373" w:rsidP="0023541A">
      <w:pPr>
        <w:spacing w:after="0" w:line="240" w:lineRule="auto"/>
        <w:ind w:left="92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198F47" wp14:editId="019A63E6">
            <wp:simplePos x="0" y="0"/>
            <wp:positionH relativeFrom="margin">
              <wp:posOffset>-62865</wp:posOffset>
            </wp:positionH>
            <wp:positionV relativeFrom="margin">
              <wp:posOffset>4864735</wp:posOffset>
            </wp:positionV>
            <wp:extent cx="3903345" cy="2905125"/>
            <wp:effectExtent l="0" t="0" r="1905" b="9525"/>
            <wp:wrapSquare wrapText="bothSides"/>
            <wp:docPr id="4" name="Рисунок 4" descr="http://cdn3.imgbb.ru/user/23/230867/201505/039629016ad7c053752a5e8210cdce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3.imgbb.ru/user/23/230867/201505/039629016ad7c053752a5e8210cdce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2905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C90" w:rsidRDefault="00BA6C90" w:rsidP="0023541A">
      <w:pPr>
        <w:spacing w:after="0" w:line="240" w:lineRule="auto"/>
        <w:ind w:left="92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6C90" w:rsidRDefault="00BA6C90" w:rsidP="0023541A">
      <w:pPr>
        <w:spacing w:after="0" w:line="240" w:lineRule="auto"/>
        <w:ind w:left="92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6C90" w:rsidRDefault="00BA6C90" w:rsidP="0023541A">
      <w:pPr>
        <w:spacing w:after="0" w:line="240" w:lineRule="auto"/>
        <w:ind w:left="92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6C90" w:rsidRPr="00BA6C90" w:rsidRDefault="00CC7F7D" w:rsidP="0023541A">
      <w:pPr>
        <w:spacing w:after="0" w:line="240" w:lineRule="auto"/>
        <w:ind w:left="92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7F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Они очень точно копируют все ваши движения и мимику</w:t>
      </w:r>
      <w:r w:rsidR="0023541A" w:rsidRPr="00BA6C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поэтому будьте как </w:t>
      </w:r>
      <w:r w:rsidRPr="00CC7F7D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можно выразительнее.</w:t>
      </w:r>
      <w:r w:rsidRPr="00BA6C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BA6C90" w:rsidRPr="00BA6C90" w:rsidRDefault="00BA6C90" w:rsidP="0023541A">
      <w:pPr>
        <w:spacing w:after="0" w:line="240" w:lineRule="auto"/>
        <w:ind w:left="92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A6C90" w:rsidRDefault="00BA6C90" w:rsidP="0023541A">
      <w:pPr>
        <w:spacing w:after="0" w:line="240" w:lineRule="auto"/>
        <w:ind w:left="92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6C90" w:rsidRDefault="00BA6C90" w:rsidP="007401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BA6C90" w:rsidRPr="00512373" w:rsidRDefault="00CC7F7D" w:rsidP="00512373">
      <w:pPr>
        <w:spacing w:after="0" w:line="240" w:lineRule="auto"/>
        <w:ind w:left="92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7F7D">
        <w:rPr>
          <w:rFonts w:ascii="Times New Roman" w:eastAsia="Times New Roman" w:hAnsi="Times New Roman" w:cs="Times New Roman"/>
          <w:sz w:val="36"/>
          <w:szCs w:val="36"/>
          <w:lang w:eastAsia="ru-RU"/>
        </w:rPr>
        <w:t>Чаще улыбайтесь!</w:t>
      </w:r>
    </w:p>
    <w:p w:rsidR="00CC7F7D" w:rsidRPr="00CC7F7D" w:rsidRDefault="00CC7F7D" w:rsidP="00512373">
      <w:pPr>
        <w:spacing w:after="0" w:line="240" w:lineRule="auto"/>
        <w:ind w:left="92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7F7D">
        <w:rPr>
          <w:rFonts w:ascii="Times New Roman" w:eastAsia="Times New Roman" w:hAnsi="Times New Roman" w:cs="Times New Roman"/>
          <w:sz w:val="36"/>
          <w:szCs w:val="36"/>
          <w:lang w:eastAsia="ru-RU"/>
        </w:rPr>
        <w:t>Будьте с детьми искренни и естественны.</w:t>
      </w:r>
    </w:p>
    <w:p w:rsidR="00193F00" w:rsidRPr="00512373" w:rsidRDefault="00CC7F7D" w:rsidP="00512373">
      <w:pPr>
        <w:spacing w:after="0" w:line="240" w:lineRule="auto"/>
        <w:ind w:left="92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7F7D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Старайтесь не сердиться на детей за то, что у них что-то не получается. Ведь и у вас движения далеко не совершенны.</w:t>
      </w:r>
    </w:p>
    <w:sectPr w:rsidR="00193F00" w:rsidRPr="00512373" w:rsidSect="00512373">
      <w:pgSz w:w="11906" w:h="16838" w:code="259"/>
      <w:pgMar w:top="709" w:right="1134" w:bottom="709" w:left="1134" w:header="709" w:footer="709" w:gutter="0"/>
      <w:pgBorders w:offsetFrom="page">
        <w:top w:val="single" w:sz="24" w:space="24" w:color="1F4E79" w:themeColor="accent1" w:themeShade="80"/>
        <w:left w:val="single" w:sz="24" w:space="24" w:color="1F4E79" w:themeColor="accent1" w:themeShade="80"/>
        <w:bottom w:val="single" w:sz="24" w:space="24" w:color="1F4E79" w:themeColor="accent1" w:themeShade="80"/>
        <w:right w:val="single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13817"/>
    <w:multiLevelType w:val="hybridMultilevel"/>
    <w:tmpl w:val="0700D34C"/>
    <w:lvl w:ilvl="0" w:tplc="5360E656">
      <w:start w:val="4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" w15:restartNumberingAfterBreak="0">
    <w:nsid w:val="3EEC1D1D"/>
    <w:multiLevelType w:val="hybridMultilevel"/>
    <w:tmpl w:val="ED2AF2F0"/>
    <w:lvl w:ilvl="0" w:tplc="71B6F24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CDC4EE8"/>
    <w:multiLevelType w:val="hybridMultilevel"/>
    <w:tmpl w:val="CF544424"/>
    <w:lvl w:ilvl="0" w:tplc="7C507A0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5A031C1"/>
    <w:multiLevelType w:val="hybridMultilevel"/>
    <w:tmpl w:val="E38AD0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73E2E75"/>
    <w:multiLevelType w:val="hybridMultilevel"/>
    <w:tmpl w:val="D14044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7D"/>
    <w:rsid w:val="00193F00"/>
    <w:rsid w:val="0023541A"/>
    <w:rsid w:val="00512373"/>
    <w:rsid w:val="00740112"/>
    <w:rsid w:val="00BA6C90"/>
    <w:rsid w:val="00CC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F6AD"/>
  <w15:chartTrackingRefBased/>
  <w15:docId w15:val="{4C7762BB-A5BA-46BC-A1F5-2EE375A3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7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2018-10-19T18:24:00Z</dcterms:created>
  <dcterms:modified xsi:type="dcterms:W3CDTF">2018-10-19T18:58:00Z</dcterms:modified>
</cp:coreProperties>
</file>