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E52" w:rsidRDefault="00712E52" w:rsidP="00712E52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</w:p>
    <w:p w:rsidR="00E329D6" w:rsidRDefault="00712E52" w:rsidP="00712E52">
      <w:pPr>
        <w:spacing w:after="0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Внедрение информационно-коммуникационных технологий как условие успешной реализации основной образовательной п</w:t>
      </w:r>
      <w:r w:rsidR="004A2E31">
        <w:rPr>
          <w:rFonts w:ascii="Times New Roman" w:hAnsi="Times New Roman" w:cs="Times New Roman"/>
          <w:sz w:val="28"/>
        </w:rPr>
        <w:t>рограммы дошкольной организации</w:t>
      </w:r>
    </w:p>
    <w:p w:rsidR="00712E52" w:rsidRPr="00712E52" w:rsidRDefault="00712E52" w:rsidP="00712E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9D6" w:rsidRDefault="00E329D6" w:rsidP="00FD0F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29D6" w:rsidRDefault="00E329D6" w:rsidP="00FD0F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F89" w:rsidRPr="00FD0F89" w:rsidRDefault="00FD0F89" w:rsidP="004A2E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D0F89">
        <w:rPr>
          <w:rFonts w:ascii="Times New Roman" w:hAnsi="Times New Roman" w:cs="Times New Roman"/>
          <w:sz w:val="28"/>
          <w:szCs w:val="28"/>
        </w:rPr>
        <w:t xml:space="preserve">В современных условиях образование претерпевает огромные изменения. В корне меняется как сама система образования, так и образовательная деятельность. Требования ФГОС ДО предполагает уход от урочной формы обучения, от </w:t>
      </w:r>
      <w:proofErr w:type="gramStart"/>
      <w:r w:rsidRPr="00FD0F89">
        <w:rPr>
          <w:rFonts w:ascii="Times New Roman" w:hAnsi="Times New Roman" w:cs="Times New Roman"/>
          <w:sz w:val="28"/>
          <w:szCs w:val="28"/>
        </w:rPr>
        <w:t>субъект-объектных</w:t>
      </w:r>
      <w:proofErr w:type="gramEnd"/>
      <w:r w:rsidRPr="00FD0F89">
        <w:rPr>
          <w:rFonts w:ascii="Times New Roman" w:hAnsi="Times New Roman" w:cs="Times New Roman"/>
          <w:sz w:val="28"/>
          <w:szCs w:val="28"/>
        </w:rPr>
        <w:t xml:space="preserve"> отношений, к </w:t>
      </w:r>
      <w:r w:rsidR="00712E52">
        <w:rPr>
          <w:rFonts w:ascii="Times New Roman" w:hAnsi="Times New Roman" w:cs="Times New Roman"/>
          <w:sz w:val="28"/>
          <w:szCs w:val="28"/>
        </w:rPr>
        <w:t>отношениям субъект-субъектным. Таким образом, н</w:t>
      </w:r>
      <w:r w:rsidRPr="00FD0F89">
        <w:rPr>
          <w:rFonts w:ascii="Times New Roman" w:hAnsi="Times New Roman" w:cs="Times New Roman"/>
          <w:sz w:val="28"/>
          <w:szCs w:val="28"/>
        </w:rPr>
        <w:t xml:space="preserve">а первый план выходят технологии, которые позволяют обеспечить общение на равных, активное взаимодействие </w:t>
      </w:r>
      <w:r w:rsidR="00712E52">
        <w:rPr>
          <w:rFonts w:ascii="Times New Roman" w:hAnsi="Times New Roman" w:cs="Times New Roman"/>
          <w:sz w:val="28"/>
          <w:szCs w:val="28"/>
        </w:rPr>
        <w:t xml:space="preserve">и </w:t>
      </w:r>
      <w:r w:rsidRPr="00FD0F89">
        <w:rPr>
          <w:rFonts w:ascii="Times New Roman" w:hAnsi="Times New Roman" w:cs="Times New Roman"/>
          <w:sz w:val="28"/>
          <w:szCs w:val="28"/>
        </w:rPr>
        <w:t xml:space="preserve">самостоятельный поиск решений. Знания не даются в готовом виде, а представлены в виде алгоритма по их поиску. Этим требованиям отвечают информационно-коммуникационные технологии, в которых синтезируются элементы познавательного, игрового, поискового и </w:t>
      </w:r>
      <w:r>
        <w:rPr>
          <w:rFonts w:ascii="Times New Roman" w:hAnsi="Times New Roman" w:cs="Times New Roman"/>
          <w:sz w:val="28"/>
          <w:szCs w:val="28"/>
        </w:rPr>
        <w:t>образовательного</w:t>
      </w:r>
      <w:r w:rsidR="00712E52">
        <w:rPr>
          <w:rFonts w:ascii="Times New Roman" w:hAnsi="Times New Roman" w:cs="Times New Roman"/>
          <w:sz w:val="28"/>
          <w:szCs w:val="28"/>
        </w:rPr>
        <w:t xml:space="preserve"> взаимодействия.</w:t>
      </w:r>
    </w:p>
    <w:p w:rsidR="00FD0F89" w:rsidRDefault="00FD0F89" w:rsidP="00FD0F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F89">
        <w:rPr>
          <w:rFonts w:ascii="Times New Roman" w:hAnsi="Times New Roman" w:cs="Times New Roman"/>
          <w:sz w:val="28"/>
          <w:szCs w:val="28"/>
        </w:rPr>
        <w:t>Использование компьютера как</w:t>
      </w:r>
      <w:r>
        <w:rPr>
          <w:rFonts w:ascii="Times New Roman" w:hAnsi="Times New Roman" w:cs="Times New Roman"/>
          <w:sz w:val="28"/>
          <w:szCs w:val="28"/>
        </w:rPr>
        <w:t xml:space="preserve"> средства формирования личности, </w:t>
      </w:r>
      <w:r w:rsidRPr="00FD0F89">
        <w:rPr>
          <w:rFonts w:ascii="Times New Roman" w:hAnsi="Times New Roman" w:cs="Times New Roman"/>
          <w:sz w:val="28"/>
          <w:szCs w:val="28"/>
        </w:rPr>
        <w:t xml:space="preserve">обогащения интеллектуальной сферы дошкольника позволяют </w:t>
      </w:r>
      <w:r>
        <w:rPr>
          <w:rFonts w:ascii="Times New Roman" w:hAnsi="Times New Roman" w:cs="Times New Roman"/>
          <w:sz w:val="28"/>
          <w:szCs w:val="28"/>
        </w:rPr>
        <w:t>успешно реализовать ООП ДО, расширить возможности педагога для создания условий по ее реализации и как следствие повысить качество образования.</w:t>
      </w:r>
    </w:p>
    <w:p w:rsidR="00FD0F89" w:rsidRDefault="00FD0F89" w:rsidP="00FD0F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поэтому, пр</w:t>
      </w:r>
      <w:r w:rsidR="00712E52">
        <w:rPr>
          <w:rFonts w:ascii="Times New Roman" w:hAnsi="Times New Roman" w:cs="Times New Roman"/>
          <w:sz w:val="28"/>
          <w:szCs w:val="28"/>
        </w:rPr>
        <w:t>оанализировав научные работы, аналитические статьи и</w:t>
      </w:r>
      <w:r>
        <w:rPr>
          <w:rFonts w:ascii="Times New Roman" w:hAnsi="Times New Roman" w:cs="Times New Roman"/>
          <w:sz w:val="28"/>
          <w:szCs w:val="28"/>
        </w:rPr>
        <w:t xml:space="preserve"> методические разработки </w:t>
      </w:r>
      <w:r w:rsidR="00C96A8C">
        <w:rPr>
          <w:rFonts w:ascii="Times New Roman" w:hAnsi="Times New Roman" w:cs="Times New Roman"/>
          <w:sz w:val="28"/>
          <w:szCs w:val="28"/>
        </w:rPr>
        <w:t>мы определили направления работы по внедрению ИКТ в деятельность ДОО. Первоначально мы столкнулись с рядом проблем, которые положили основу развития стратегии внедрения.</w:t>
      </w:r>
    </w:p>
    <w:p w:rsidR="00C96A8C" w:rsidRDefault="00C96A8C" w:rsidP="00FD0F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Такими проблемами стали отсутствие необходимого </w:t>
      </w:r>
      <w:r w:rsidR="00C92127">
        <w:rPr>
          <w:rFonts w:ascii="Times New Roman" w:hAnsi="Times New Roman" w:cs="Times New Roman"/>
          <w:sz w:val="28"/>
          <w:szCs w:val="28"/>
        </w:rPr>
        <w:t xml:space="preserve">технического и программного </w:t>
      </w:r>
      <w:r>
        <w:rPr>
          <w:rFonts w:ascii="Times New Roman" w:hAnsi="Times New Roman" w:cs="Times New Roman"/>
          <w:sz w:val="28"/>
          <w:szCs w:val="28"/>
        </w:rPr>
        <w:t>обеспечения, разработок в данной области, отсутствие рекомендаций и системы работы. Кроме того мы выявили низкий уровень информационно-коммуникационной компетентности педагогических работников и отсутствие мотивации к внедрению и использованию ИКТ.</w:t>
      </w:r>
    </w:p>
    <w:p w:rsidR="0066117D" w:rsidRPr="0066117D" w:rsidRDefault="0066117D" w:rsidP="006611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17D">
        <w:rPr>
          <w:rFonts w:ascii="Times New Roman" w:hAnsi="Times New Roman" w:cs="Times New Roman"/>
          <w:sz w:val="28"/>
          <w:szCs w:val="28"/>
        </w:rPr>
        <w:t>Перед методической службой МБДОУ Детский сад №277 встала сложная задача мотивации педагогических работников к овладению информационно-коммуникационными технологиями, с последующим внедрением их в сферу профессиональной деятельности.</w:t>
      </w:r>
    </w:p>
    <w:p w:rsidR="0066117D" w:rsidRPr="0066117D" w:rsidRDefault="0066117D" w:rsidP="006611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17D">
        <w:rPr>
          <w:rFonts w:ascii="Times New Roman" w:hAnsi="Times New Roman" w:cs="Times New Roman"/>
          <w:sz w:val="28"/>
          <w:szCs w:val="28"/>
        </w:rPr>
        <w:t xml:space="preserve">В марте 2015 года нами было проведено социологическое исследование в МБДОУ Детский сад №277 и МБДОУ Детский сад №326 Советского района городского округа город Уфа, в котором приняло участие 50 педагогических работников. </w:t>
      </w:r>
      <w:proofErr w:type="gramStart"/>
      <w:r w:rsidRPr="0066117D">
        <w:rPr>
          <w:rFonts w:ascii="Times New Roman" w:hAnsi="Times New Roman" w:cs="Times New Roman"/>
          <w:sz w:val="28"/>
          <w:szCs w:val="28"/>
        </w:rPr>
        <w:t>Данные показали, что</w:t>
      </w:r>
      <w:r>
        <w:rPr>
          <w:rFonts w:ascii="Times New Roman" w:hAnsi="Times New Roman" w:cs="Times New Roman"/>
          <w:sz w:val="28"/>
          <w:szCs w:val="28"/>
        </w:rPr>
        <w:t xml:space="preserve"> только 20% педагогов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владеют базовой компетенцией и имеют навыки работы с компьютером. 30% педагогов </w:t>
      </w:r>
      <w:r w:rsidRPr="0066117D">
        <w:rPr>
          <w:rFonts w:ascii="Times New Roman" w:hAnsi="Times New Roman" w:cs="Times New Roman"/>
          <w:sz w:val="28"/>
          <w:szCs w:val="28"/>
        </w:rPr>
        <w:t>никогда не работали за компьютером, 15% не имеют собственных компьютеров, 25 % не знают, как они могут применить</w:t>
      </w:r>
      <w:r w:rsidR="00712E52">
        <w:rPr>
          <w:rFonts w:ascii="Times New Roman" w:hAnsi="Times New Roman" w:cs="Times New Roman"/>
          <w:sz w:val="28"/>
          <w:szCs w:val="28"/>
        </w:rPr>
        <w:t xml:space="preserve"> ИКТ технологии на практике, 20</w:t>
      </w:r>
      <w:r w:rsidRPr="0066117D">
        <w:rPr>
          <w:rFonts w:ascii="Times New Roman" w:hAnsi="Times New Roman" w:cs="Times New Roman"/>
          <w:sz w:val="28"/>
          <w:szCs w:val="28"/>
        </w:rPr>
        <w:t>% опрошенных просто бояться что-либо сделать с компьютерами утверждают, что у них ничего не получиться.</w:t>
      </w:r>
      <w:proofErr w:type="gramEnd"/>
    </w:p>
    <w:p w:rsidR="0066117D" w:rsidRPr="0066117D" w:rsidRDefault="0066117D" w:rsidP="006611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17D">
        <w:rPr>
          <w:rFonts w:ascii="Times New Roman" w:hAnsi="Times New Roman" w:cs="Times New Roman"/>
          <w:sz w:val="28"/>
          <w:szCs w:val="28"/>
        </w:rPr>
        <w:t xml:space="preserve">После выявления основных проблем, была разработана программа «Формирование информационно-коммуникационной компетентности педагога», в которой в простой и доступной форме давались азы компьютерной грамотности в теории и были представлены практические </w:t>
      </w:r>
      <w:r w:rsidR="00712E52">
        <w:rPr>
          <w:rFonts w:ascii="Times New Roman" w:hAnsi="Times New Roman" w:cs="Times New Roman"/>
          <w:sz w:val="28"/>
          <w:szCs w:val="28"/>
        </w:rPr>
        <w:t>задания.</w:t>
      </w:r>
    </w:p>
    <w:p w:rsidR="0066117D" w:rsidRPr="0066117D" w:rsidRDefault="0066117D" w:rsidP="006611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17D">
        <w:rPr>
          <w:rFonts w:ascii="Times New Roman" w:hAnsi="Times New Roman" w:cs="Times New Roman"/>
          <w:sz w:val="28"/>
          <w:szCs w:val="28"/>
        </w:rPr>
        <w:t>Программа вкл</w:t>
      </w:r>
      <w:r>
        <w:rPr>
          <w:rFonts w:ascii="Times New Roman" w:hAnsi="Times New Roman" w:cs="Times New Roman"/>
          <w:sz w:val="28"/>
          <w:szCs w:val="28"/>
        </w:rPr>
        <w:t>ючала в себя следующие разделы:</w:t>
      </w:r>
    </w:p>
    <w:p w:rsidR="0066117D" w:rsidRPr="0066117D" w:rsidRDefault="0066117D" w:rsidP="006611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17D">
        <w:rPr>
          <w:rFonts w:ascii="Times New Roman" w:hAnsi="Times New Roman" w:cs="Times New Roman"/>
          <w:sz w:val="28"/>
          <w:szCs w:val="28"/>
        </w:rPr>
        <w:t>1. Основы работы с операцион</w:t>
      </w:r>
      <w:r>
        <w:rPr>
          <w:rFonts w:ascii="Times New Roman" w:hAnsi="Times New Roman" w:cs="Times New Roman"/>
          <w:sz w:val="28"/>
          <w:szCs w:val="28"/>
        </w:rPr>
        <w:t xml:space="preserve">ной системой семейства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6117D" w:rsidRPr="0066117D" w:rsidRDefault="0066117D" w:rsidP="006611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17D">
        <w:rPr>
          <w:rFonts w:ascii="Times New Roman" w:hAnsi="Times New Roman" w:cs="Times New Roman"/>
          <w:sz w:val="28"/>
          <w:szCs w:val="28"/>
        </w:rPr>
        <w:t>2. Текст</w:t>
      </w:r>
      <w:r>
        <w:rPr>
          <w:rFonts w:ascii="Times New Roman" w:hAnsi="Times New Roman" w:cs="Times New Roman"/>
          <w:sz w:val="28"/>
          <w:szCs w:val="28"/>
        </w:rPr>
        <w:t>овый редактор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WORD»;</w:t>
      </w:r>
    </w:p>
    <w:p w:rsidR="0066117D" w:rsidRPr="0066117D" w:rsidRDefault="0066117D" w:rsidP="006611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17D">
        <w:rPr>
          <w:rFonts w:ascii="Times New Roman" w:hAnsi="Times New Roman" w:cs="Times New Roman"/>
          <w:sz w:val="28"/>
          <w:szCs w:val="28"/>
        </w:rPr>
        <w:t xml:space="preserve">3. Работа </w:t>
      </w:r>
      <w:r>
        <w:rPr>
          <w:rFonts w:ascii="Times New Roman" w:hAnsi="Times New Roman" w:cs="Times New Roman"/>
          <w:sz w:val="28"/>
          <w:szCs w:val="28"/>
        </w:rPr>
        <w:t xml:space="preserve">с графическим редактором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Paint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6117D" w:rsidRPr="0066117D" w:rsidRDefault="0066117D" w:rsidP="006611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17D">
        <w:rPr>
          <w:rFonts w:ascii="Times New Roman" w:hAnsi="Times New Roman" w:cs="Times New Roman"/>
          <w:sz w:val="28"/>
          <w:szCs w:val="28"/>
        </w:rPr>
        <w:t>4. О</w:t>
      </w:r>
      <w:r>
        <w:rPr>
          <w:rFonts w:ascii="Times New Roman" w:hAnsi="Times New Roman" w:cs="Times New Roman"/>
          <w:sz w:val="28"/>
          <w:szCs w:val="28"/>
        </w:rPr>
        <w:t>сновы работы в сети «Интернет»;</w:t>
      </w:r>
    </w:p>
    <w:p w:rsidR="0066117D" w:rsidRPr="0066117D" w:rsidRDefault="0066117D" w:rsidP="006611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17D">
        <w:rPr>
          <w:rFonts w:ascii="Times New Roman" w:hAnsi="Times New Roman" w:cs="Times New Roman"/>
          <w:sz w:val="28"/>
          <w:szCs w:val="28"/>
        </w:rPr>
        <w:t>5. С</w:t>
      </w:r>
      <w:r>
        <w:rPr>
          <w:rFonts w:ascii="Times New Roman" w:hAnsi="Times New Roman" w:cs="Times New Roman"/>
          <w:sz w:val="28"/>
          <w:szCs w:val="28"/>
        </w:rPr>
        <w:t xml:space="preserve">оздание презентаций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PowerP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int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6117D" w:rsidRPr="0066117D" w:rsidRDefault="0066117D" w:rsidP="006611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EXCEL;</w:t>
      </w:r>
    </w:p>
    <w:p w:rsidR="0066117D" w:rsidRPr="0066117D" w:rsidRDefault="0066117D" w:rsidP="006611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17D">
        <w:rPr>
          <w:rFonts w:ascii="Times New Roman" w:hAnsi="Times New Roman" w:cs="Times New Roman"/>
          <w:sz w:val="28"/>
          <w:szCs w:val="28"/>
        </w:rPr>
        <w:t>7. Работа в прогр</w:t>
      </w:r>
      <w:r>
        <w:rPr>
          <w:rFonts w:ascii="Times New Roman" w:hAnsi="Times New Roman" w:cs="Times New Roman"/>
          <w:sz w:val="28"/>
          <w:szCs w:val="28"/>
        </w:rPr>
        <w:t xml:space="preserve">амме «Киностудия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Live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66117D" w:rsidRPr="0066117D" w:rsidRDefault="0066117D" w:rsidP="006611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17D">
        <w:rPr>
          <w:rFonts w:ascii="Times New Roman" w:hAnsi="Times New Roman" w:cs="Times New Roman"/>
          <w:sz w:val="28"/>
          <w:szCs w:val="28"/>
        </w:rPr>
        <w:t>8. Создание дидактиче</w:t>
      </w:r>
      <w:r>
        <w:rPr>
          <w:rFonts w:ascii="Times New Roman" w:hAnsi="Times New Roman" w:cs="Times New Roman"/>
          <w:sz w:val="28"/>
          <w:szCs w:val="28"/>
        </w:rPr>
        <w:t>ских и методических материалов.</w:t>
      </w:r>
    </w:p>
    <w:p w:rsidR="0066117D" w:rsidRPr="0066117D" w:rsidRDefault="00B03BB0" w:rsidP="00B03B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66117D" w:rsidRPr="0066117D">
        <w:rPr>
          <w:rFonts w:ascii="Times New Roman" w:hAnsi="Times New Roman" w:cs="Times New Roman"/>
          <w:sz w:val="28"/>
          <w:szCs w:val="28"/>
        </w:rPr>
        <w:t>абота строилась от простого к сложному, в специально созданной ситуации успеха, где любое действие педагога приводи</w:t>
      </w:r>
      <w:r w:rsidR="0066117D">
        <w:rPr>
          <w:rFonts w:ascii="Times New Roman" w:hAnsi="Times New Roman" w:cs="Times New Roman"/>
          <w:sz w:val="28"/>
          <w:szCs w:val="28"/>
        </w:rPr>
        <w:t>ло к положительному результату.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117D" w:rsidRPr="0066117D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="0066117D" w:rsidRPr="0066117D">
        <w:rPr>
          <w:rFonts w:ascii="Times New Roman" w:hAnsi="Times New Roman" w:cs="Times New Roman"/>
          <w:sz w:val="28"/>
          <w:szCs w:val="28"/>
        </w:rPr>
        <w:t xml:space="preserve"> шло в те</w:t>
      </w:r>
      <w:r w:rsidR="00712E52">
        <w:rPr>
          <w:rFonts w:ascii="Times New Roman" w:hAnsi="Times New Roman" w:cs="Times New Roman"/>
          <w:sz w:val="28"/>
          <w:szCs w:val="28"/>
        </w:rPr>
        <w:t xml:space="preserve">чение учебного года. </w:t>
      </w:r>
      <w:r w:rsidR="0066117D" w:rsidRPr="0066117D">
        <w:rPr>
          <w:rFonts w:ascii="Times New Roman" w:hAnsi="Times New Roman" w:cs="Times New Roman"/>
          <w:sz w:val="28"/>
          <w:szCs w:val="28"/>
        </w:rPr>
        <w:t xml:space="preserve">Параллельно педагогам предлагалось просмотреть видео фильмы, </w:t>
      </w:r>
      <w:proofErr w:type="spellStart"/>
      <w:r w:rsidR="0066117D" w:rsidRPr="0066117D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66117D" w:rsidRPr="0066117D">
        <w:rPr>
          <w:rFonts w:ascii="Times New Roman" w:hAnsi="Times New Roman" w:cs="Times New Roman"/>
          <w:sz w:val="28"/>
          <w:szCs w:val="28"/>
        </w:rPr>
        <w:t>, посетить мастер – классы, семинары, на которых они наглядно могли увидеть способы применения ИКТ в</w:t>
      </w:r>
      <w:r w:rsidR="0066117D">
        <w:rPr>
          <w:rFonts w:ascii="Times New Roman" w:hAnsi="Times New Roman" w:cs="Times New Roman"/>
          <w:sz w:val="28"/>
          <w:szCs w:val="28"/>
        </w:rPr>
        <w:t xml:space="preserve"> работе дошкольной организации.</w:t>
      </w:r>
      <w:r w:rsidR="00DA0C21">
        <w:rPr>
          <w:rFonts w:ascii="Times New Roman" w:hAnsi="Times New Roman" w:cs="Times New Roman"/>
          <w:sz w:val="28"/>
          <w:szCs w:val="28"/>
        </w:rPr>
        <w:t xml:space="preserve"> </w:t>
      </w:r>
      <w:r w:rsidR="0066117D" w:rsidRPr="0066117D">
        <w:rPr>
          <w:rFonts w:ascii="Times New Roman" w:hAnsi="Times New Roman" w:cs="Times New Roman"/>
          <w:sz w:val="28"/>
          <w:szCs w:val="28"/>
        </w:rPr>
        <w:t>Занятия проводились в специально оборудованном классе, где имелись и стационарные компьютеры и ноутбуки, чтобы педагоги, которые не имели собственной техники, им</w:t>
      </w:r>
      <w:r w:rsidR="0066117D">
        <w:rPr>
          <w:rFonts w:ascii="Times New Roman" w:hAnsi="Times New Roman" w:cs="Times New Roman"/>
          <w:sz w:val="28"/>
          <w:szCs w:val="28"/>
        </w:rPr>
        <w:t>ели возможность практиковаться.</w:t>
      </w:r>
    </w:p>
    <w:p w:rsidR="0066117D" w:rsidRPr="0066117D" w:rsidRDefault="0066117D" w:rsidP="006611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17D">
        <w:rPr>
          <w:rFonts w:ascii="Times New Roman" w:hAnsi="Times New Roman" w:cs="Times New Roman"/>
          <w:sz w:val="28"/>
          <w:szCs w:val="28"/>
        </w:rPr>
        <w:t>Кроме этого, были организованы различные профессиональные конкурсы «Лучшая э</w:t>
      </w:r>
      <w:r w:rsidR="003E6C5B">
        <w:rPr>
          <w:rFonts w:ascii="Times New Roman" w:hAnsi="Times New Roman" w:cs="Times New Roman"/>
          <w:sz w:val="28"/>
          <w:szCs w:val="28"/>
        </w:rPr>
        <w:t xml:space="preserve">лектронная дидактическая игра», </w:t>
      </w:r>
      <w:r w:rsidRPr="0066117D">
        <w:rPr>
          <w:rFonts w:ascii="Times New Roman" w:hAnsi="Times New Roman" w:cs="Times New Roman"/>
          <w:sz w:val="28"/>
          <w:szCs w:val="28"/>
        </w:rPr>
        <w:t>«Лучшая мультимедийная презентация», где также была представлена возможность проявить сво</w:t>
      </w:r>
      <w:r>
        <w:rPr>
          <w:rFonts w:ascii="Times New Roman" w:hAnsi="Times New Roman" w:cs="Times New Roman"/>
          <w:sz w:val="28"/>
          <w:szCs w:val="28"/>
        </w:rPr>
        <w:t>и профессиональные компетенции.</w:t>
      </w:r>
    </w:p>
    <w:p w:rsidR="00FD0F89" w:rsidRDefault="0066117D" w:rsidP="006611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17D">
        <w:rPr>
          <w:rFonts w:ascii="Times New Roman" w:hAnsi="Times New Roman" w:cs="Times New Roman"/>
          <w:sz w:val="28"/>
          <w:szCs w:val="28"/>
        </w:rPr>
        <w:t xml:space="preserve">После проведенной работы в марте 2016 г. был проведен еще один опрос.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Было отмечено</w:t>
      </w:r>
      <w:r w:rsidRPr="0066117D">
        <w:rPr>
          <w:rFonts w:ascii="Times New Roman" w:hAnsi="Times New Roman" w:cs="Times New Roman"/>
          <w:sz w:val="28"/>
          <w:szCs w:val="28"/>
        </w:rPr>
        <w:t>, что</w:t>
      </w:r>
      <w:r w:rsidR="0043723E">
        <w:rPr>
          <w:rFonts w:ascii="Times New Roman" w:hAnsi="Times New Roman" w:cs="Times New Roman"/>
          <w:sz w:val="28"/>
          <w:szCs w:val="28"/>
        </w:rPr>
        <w:t xml:space="preserve"> у</w:t>
      </w:r>
      <w:r w:rsidRPr="0066117D">
        <w:rPr>
          <w:rFonts w:ascii="Times New Roman" w:hAnsi="Times New Roman" w:cs="Times New Roman"/>
          <w:sz w:val="28"/>
          <w:szCs w:val="28"/>
        </w:rPr>
        <w:t xml:space="preserve"> </w:t>
      </w:r>
      <w:r w:rsidR="003E6C5B">
        <w:rPr>
          <w:rFonts w:ascii="Times New Roman" w:hAnsi="Times New Roman" w:cs="Times New Roman"/>
          <w:sz w:val="28"/>
          <w:szCs w:val="28"/>
        </w:rPr>
        <w:t xml:space="preserve">100% </w:t>
      </w:r>
      <w:r w:rsidRPr="0066117D">
        <w:rPr>
          <w:rFonts w:ascii="Times New Roman" w:hAnsi="Times New Roman" w:cs="Times New Roman"/>
          <w:sz w:val="28"/>
          <w:szCs w:val="28"/>
        </w:rPr>
        <w:t xml:space="preserve"> педагогов появилась мотивация к изучению и применению в собственной практике информационно-коммуникационных технологий. 70% педагогических работников подняли свой уровень с нулевого до базового и нача</w:t>
      </w:r>
      <w:r w:rsidR="003E6C5B">
        <w:rPr>
          <w:rFonts w:ascii="Times New Roman" w:hAnsi="Times New Roman" w:cs="Times New Roman"/>
          <w:sz w:val="28"/>
          <w:szCs w:val="28"/>
        </w:rPr>
        <w:t xml:space="preserve">ли систематически применять ИКТ </w:t>
      </w:r>
      <w:r w:rsidRPr="0066117D">
        <w:rPr>
          <w:rFonts w:ascii="Times New Roman" w:hAnsi="Times New Roman" w:cs="Times New Roman"/>
          <w:sz w:val="28"/>
          <w:szCs w:val="28"/>
        </w:rPr>
        <w:t xml:space="preserve">в образовательной деятельности. 85% педагогов отметили, что не </w:t>
      </w:r>
      <w:r w:rsidRPr="0066117D">
        <w:rPr>
          <w:rFonts w:ascii="Times New Roman" w:hAnsi="Times New Roman" w:cs="Times New Roman"/>
          <w:sz w:val="28"/>
          <w:szCs w:val="28"/>
        </w:rPr>
        <w:lastRenderedPageBreak/>
        <w:t>испытывают затруднений в поиске необходимой информации в сети Интернет и могут применить ее на практике.</w:t>
      </w:r>
      <w:proofErr w:type="gramEnd"/>
    </w:p>
    <w:p w:rsidR="0066117D" w:rsidRDefault="0066117D" w:rsidP="006611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Параллельно велась работа по созданию единого информационного образовательного  пространства, которое представляло собой систему</w:t>
      </w:r>
      <w:r w:rsidRPr="0066117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включающую в себя:</w:t>
      </w:r>
    </w:p>
    <w:p w:rsidR="0066117D" w:rsidRPr="00B03BB0" w:rsidRDefault="0066117D" w:rsidP="00B03BB0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BB0">
        <w:rPr>
          <w:rFonts w:ascii="Times New Roman" w:hAnsi="Times New Roman" w:cs="Times New Roman"/>
          <w:sz w:val="28"/>
          <w:szCs w:val="28"/>
        </w:rPr>
        <w:t xml:space="preserve">материально-технические, информационные и кадровые ресурсы; </w:t>
      </w:r>
    </w:p>
    <w:p w:rsidR="00B03BB0" w:rsidRPr="00B03BB0" w:rsidRDefault="0066117D" w:rsidP="00B03BB0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3BB0">
        <w:rPr>
          <w:rFonts w:ascii="Times New Roman" w:hAnsi="Times New Roman" w:cs="Times New Roman"/>
          <w:sz w:val="28"/>
          <w:szCs w:val="28"/>
        </w:rPr>
        <w:t>автоматизацию управленче</w:t>
      </w:r>
      <w:r w:rsidR="00B03BB0" w:rsidRPr="00B03BB0">
        <w:rPr>
          <w:rFonts w:ascii="Times New Roman" w:hAnsi="Times New Roman" w:cs="Times New Roman"/>
          <w:sz w:val="28"/>
          <w:szCs w:val="28"/>
        </w:rPr>
        <w:t>ских и педагогических процессов</w:t>
      </w:r>
      <w:r w:rsidR="00F675CC">
        <w:rPr>
          <w:rFonts w:ascii="Times New Roman" w:hAnsi="Times New Roman" w:cs="Times New Roman"/>
          <w:sz w:val="28"/>
          <w:szCs w:val="28"/>
        </w:rPr>
        <w:t>,</w:t>
      </w:r>
      <w:r w:rsidR="00B03BB0" w:rsidRPr="00B03BB0">
        <w:rPr>
          <w:rFonts w:ascii="Times New Roman" w:hAnsi="Times New Roman" w:cs="Times New Roman"/>
          <w:sz w:val="28"/>
          <w:szCs w:val="28"/>
        </w:rPr>
        <w:t xml:space="preserve"> внедрение ЭОР;</w:t>
      </w:r>
    </w:p>
    <w:p w:rsidR="0066117D" w:rsidRDefault="00B03BB0" w:rsidP="00B03BB0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нормативно-организационная база;</w:t>
      </w:r>
    </w:p>
    <w:p w:rsidR="00B03BB0" w:rsidRPr="00B03BB0" w:rsidRDefault="00B03BB0" w:rsidP="00B03BB0">
      <w:pPr>
        <w:pStyle w:val="a3"/>
        <w:numPr>
          <w:ilvl w:val="0"/>
          <w:numId w:val="1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взаимодействия с родителями и сетевого взаимодействия.</w:t>
      </w:r>
    </w:p>
    <w:p w:rsidR="00E95B36" w:rsidRPr="00E95B36" w:rsidRDefault="00E95B36" w:rsidP="00E95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данный период времени мы определили бренд детского сада</w:t>
      </w:r>
      <w:r w:rsidRPr="00E95B36">
        <w:rPr>
          <w:rFonts w:ascii="Times New Roman" w:hAnsi="Times New Roman" w:cs="Times New Roman"/>
          <w:sz w:val="28"/>
          <w:szCs w:val="28"/>
        </w:rPr>
        <w:t xml:space="preserve"> «Интерактивное детство».</w:t>
      </w:r>
    </w:p>
    <w:p w:rsidR="00E95B36" w:rsidRPr="00E95B36" w:rsidRDefault="00E95B36" w:rsidP="00E95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36">
        <w:rPr>
          <w:rFonts w:ascii="Times New Roman" w:hAnsi="Times New Roman" w:cs="Times New Roman"/>
          <w:sz w:val="28"/>
          <w:szCs w:val="28"/>
        </w:rPr>
        <w:t>Основная идея бренда заключается в построении внутри МБДОУ Детский сад №277 обогащенной образовательной среды, посредством внедрения в педагогический процесс информационно-коммуникационных</w:t>
      </w:r>
      <w:r>
        <w:rPr>
          <w:rFonts w:ascii="Times New Roman" w:hAnsi="Times New Roman" w:cs="Times New Roman"/>
          <w:sz w:val="28"/>
          <w:szCs w:val="28"/>
        </w:rPr>
        <w:t xml:space="preserve"> технологий</w:t>
      </w:r>
      <w:r w:rsidRPr="00E95B36">
        <w:rPr>
          <w:rFonts w:ascii="Times New Roman" w:hAnsi="Times New Roman" w:cs="Times New Roman"/>
          <w:sz w:val="28"/>
          <w:szCs w:val="28"/>
        </w:rPr>
        <w:t xml:space="preserve">, и как следствие –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="003E6C5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спешности реализации образовательной программы, </w:t>
      </w:r>
      <w:r w:rsidRPr="00E95B36">
        <w:rPr>
          <w:rFonts w:ascii="Times New Roman" w:hAnsi="Times New Roman" w:cs="Times New Roman"/>
          <w:sz w:val="28"/>
          <w:szCs w:val="28"/>
        </w:rPr>
        <w:t>повышения качества образовательной деятельности и создание положительного имиджа.</w:t>
      </w:r>
    </w:p>
    <w:p w:rsidR="00E95B36" w:rsidRPr="00E95B36" w:rsidRDefault="00E95B36" w:rsidP="00E95B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 нашей работы: п</w:t>
      </w:r>
      <w:r w:rsidRPr="00E95B36">
        <w:rPr>
          <w:rFonts w:ascii="Times New Roman" w:hAnsi="Times New Roman" w:cs="Times New Roman"/>
          <w:sz w:val="28"/>
          <w:szCs w:val="28"/>
        </w:rPr>
        <w:t>овышение эффективн</w:t>
      </w:r>
      <w:r>
        <w:rPr>
          <w:rFonts w:ascii="Times New Roman" w:hAnsi="Times New Roman" w:cs="Times New Roman"/>
          <w:sz w:val="28"/>
          <w:szCs w:val="28"/>
        </w:rPr>
        <w:t xml:space="preserve">ости образовательного процесса за счет </w:t>
      </w:r>
      <w:r w:rsidRPr="00E95B36">
        <w:rPr>
          <w:rFonts w:ascii="Times New Roman" w:hAnsi="Times New Roman" w:cs="Times New Roman"/>
          <w:sz w:val="28"/>
          <w:szCs w:val="28"/>
        </w:rPr>
        <w:t>мотивации ребенка к самостоятельной 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и интеллектуально-творческой</w:t>
      </w:r>
      <w:r w:rsidRPr="00E95B36">
        <w:rPr>
          <w:rFonts w:ascii="Times New Roman" w:hAnsi="Times New Roman" w:cs="Times New Roman"/>
          <w:sz w:val="28"/>
          <w:szCs w:val="28"/>
        </w:rPr>
        <w:t xml:space="preserve"> деятельности посредством информационно-коммуникационных технологий.  </w:t>
      </w:r>
    </w:p>
    <w:p w:rsidR="00510776" w:rsidRDefault="00E95B36" w:rsidP="005107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B36">
        <w:rPr>
          <w:rFonts w:ascii="Times New Roman" w:hAnsi="Times New Roman" w:cs="Times New Roman"/>
          <w:sz w:val="28"/>
          <w:szCs w:val="28"/>
        </w:rPr>
        <w:t>В настоящее время реализуются авторские программы «Компьютерные  технологии  как средство развития художественно-творческих способностей ребенка дошкольного возраста», «Робототехника» (на базе</w:t>
      </w:r>
      <w:r w:rsidR="00510776">
        <w:rPr>
          <w:rFonts w:ascii="Times New Roman" w:hAnsi="Times New Roman" w:cs="Times New Roman"/>
          <w:sz w:val="28"/>
          <w:szCs w:val="28"/>
        </w:rPr>
        <w:t xml:space="preserve"> конструкторов LEGO </w:t>
      </w:r>
      <w:proofErr w:type="spellStart"/>
      <w:r w:rsidR="00510776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="00510776">
        <w:rPr>
          <w:rFonts w:ascii="Times New Roman" w:hAnsi="Times New Roman" w:cs="Times New Roman"/>
          <w:sz w:val="28"/>
          <w:szCs w:val="28"/>
        </w:rPr>
        <w:t xml:space="preserve">) и </w:t>
      </w:r>
      <w:r w:rsidR="00510776" w:rsidRPr="00510776">
        <w:rPr>
          <w:rFonts w:ascii="Times New Roman" w:hAnsi="Times New Roman" w:cs="Times New Roman"/>
          <w:sz w:val="28"/>
          <w:szCs w:val="28"/>
        </w:rPr>
        <w:t>инновационный проект</w:t>
      </w:r>
      <w:r w:rsidR="00510776">
        <w:rPr>
          <w:rFonts w:ascii="Times New Roman" w:hAnsi="Times New Roman" w:cs="Times New Roman"/>
          <w:sz w:val="28"/>
          <w:szCs w:val="28"/>
        </w:rPr>
        <w:t xml:space="preserve"> «</w:t>
      </w:r>
      <w:r w:rsidR="00510776" w:rsidRPr="00510776">
        <w:rPr>
          <w:rFonts w:ascii="Times New Roman" w:hAnsi="Times New Roman" w:cs="Times New Roman"/>
          <w:sz w:val="28"/>
          <w:szCs w:val="28"/>
        </w:rPr>
        <w:t>Электронные дидактические игры как средство развития интеллектуального потенциала дошкольника</w:t>
      </w:r>
      <w:r w:rsidR="00510776">
        <w:rPr>
          <w:rFonts w:ascii="Times New Roman" w:hAnsi="Times New Roman" w:cs="Times New Roman"/>
          <w:sz w:val="28"/>
          <w:szCs w:val="28"/>
        </w:rPr>
        <w:t>».</w:t>
      </w:r>
    </w:p>
    <w:p w:rsidR="00510776" w:rsidRPr="00510776" w:rsidRDefault="00510776" w:rsidP="005107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программы</w:t>
      </w:r>
      <w:r w:rsidRPr="00510776">
        <w:rPr>
          <w:rFonts w:ascii="Times New Roman" w:hAnsi="Times New Roman" w:cs="Times New Roman"/>
          <w:sz w:val="28"/>
          <w:szCs w:val="28"/>
        </w:rPr>
        <w:t xml:space="preserve"> «Компьютерные  технологии  как средство развития художественно-творческих способнос</w:t>
      </w:r>
      <w:r w:rsidR="0043723E">
        <w:rPr>
          <w:rFonts w:ascii="Times New Roman" w:hAnsi="Times New Roman" w:cs="Times New Roman"/>
          <w:sz w:val="28"/>
          <w:szCs w:val="28"/>
        </w:rPr>
        <w:t>тей ребенка</w:t>
      </w:r>
      <w:r w:rsidRPr="005107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является художественно – эстетическое развитие </w:t>
      </w:r>
      <w:r w:rsidRPr="00510776">
        <w:rPr>
          <w:rFonts w:ascii="Times New Roman" w:hAnsi="Times New Roman" w:cs="Times New Roman"/>
          <w:sz w:val="28"/>
          <w:szCs w:val="28"/>
        </w:rPr>
        <w:t>дошкол</w:t>
      </w:r>
      <w:r>
        <w:rPr>
          <w:rFonts w:ascii="Times New Roman" w:hAnsi="Times New Roman" w:cs="Times New Roman"/>
          <w:sz w:val="28"/>
          <w:szCs w:val="28"/>
        </w:rPr>
        <w:t xml:space="preserve">ьников средствами графических редакторов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Tux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Paint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510776">
        <w:rPr>
          <w:rFonts w:ascii="Times New Roman" w:hAnsi="Times New Roman" w:cs="Times New Roman"/>
          <w:sz w:val="28"/>
          <w:szCs w:val="28"/>
        </w:rPr>
        <w:t>.</w:t>
      </w:r>
    </w:p>
    <w:p w:rsidR="00510776" w:rsidRPr="00510776" w:rsidRDefault="00510776" w:rsidP="004372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776">
        <w:rPr>
          <w:rFonts w:ascii="Times New Roman" w:hAnsi="Times New Roman" w:cs="Times New Roman"/>
          <w:sz w:val="28"/>
          <w:szCs w:val="28"/>
        </w:rPr>
        <w:t>Первоначально происходит знакомство с компьютером, клавиатурой, мышкой. С детьми обговаривается правильная посадка, пр</w:t>
      </w:r>
      <w:r w:rsidR="0043723E">
        <w:rPr>
          <w:rFonts w:ascii="Times New Roman" w:hAnsi="Times New Roman" w:cs="Times New Roman"/>
          <w:sz w:val="28"/>
          <w:szCs w:val="28"/>
        </w:rPr>
        <w:t>авила поведения за компьютером. Далее</w:t>
      </w:r>
      <w:r w:rsidR="003E6C5B">
        <w:rPr>
          <w:rFonts w:ascii="Times New Roman" w:hAnsi="Times New Roman" w:cs="Times New Roman"/>
          <w:sz w:val="28"/>
          <w:szCs w:val="28"/>
        </w:rPr>
        <w:t xml:space="preserve"> дети </w:t>
      </w:r>
      <w:r w:rsidRPr="00510776">
        <w:rPr>
          <w:rFonts w:ascii="Times New Roman" w:hAnsi="Times New Roman" w:cs="Times New Roman"/>
          <w:sz w:val="28"/>
          <w:szCs w:val="28"/>
        </w:rPr>
        <w:t xml:space="preserve">учатся </w:t>
      </w:r>
      <w:r>
        <w:rPr>
          <w:rFonts w:ascii="Times New Roman" w:hAnsi="Times New Roman" w:cs="Times New Roman"/>
          <w:sz w:val="28"/>
          <w:szCs w:val="28"/>
        </w:rPr>
        <w:t>рисовать</w:t>
      </w:r>
      <w:r w:rsidRPr="005107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простые </w:t>
      </w:r>
      <w:proofErr w:type="gramStart"/>
      <w:r w:rsidR="0043723E">
        <w:rPr>
          <w:rFonts w:ascii="Times New Roman" w:hAnsi="Times New Roman" w:cs="Times New Roman"/>
          <w:sz w:val="28"/>
          <w:szCs w:val="28"/>
        </w:rPr>
        <w:t>формы</w:t>
      </w:r>
      <w:proofErr w:type="gramEnd"/>
      <w:r w:rsidR="0043723E">
        <w:rPr>
          <w:rFonts w:ascii="Times New Roman" w:hAnsi="Times New Roman" w:cs="Times New Roman"/>
          <w:sz w:val="28"/>
          <w:szCs w:val="28"/>
        </w:rPr>
        <w:t xml:space="preserve"> а затем </w:t>
      </w:r>
      <w:r w:rsidRPr="00510776">
        <w:rPr>
          <w:rFonts w:ascii="Times New Roman" w:hAnsi="Times New Roman" w:cs="Times New Roman"/>
          <w:sz w:val="28"/>
          <w:szCs w:val="28"/>
        </w:rPr>
        <w:t xml:space="preserve">последовательно </w:t>
      </w:r>
      <w:r w:rsidR="0043723E">
        <w:rPr>
          <w:rFonts w:ascii="Times New Roman" w:hAnsi="Times New Roman" w:cs="Times New Roman"/>
          <w:sz w:val="28"/>
          <w:szCs w:val="28"/>
        </w:rPr>
        <w:t>знакомятся</w:t>
      </w:r>
      <w:r w:rsidRPr="00510776">
        <w:rPr>
          <w:rFonts w:ascii="Times New Roman" w:hAnsi="Times New Roman" w:cs="Times New Roman"/>
          <w:sz w:val="28"/>
          <w:szCs w:val="28"/>
        </w:rPr>
        <w:t xml:space="preserve"> со всеми инструментами редактора.</w:t>
      </w:r>
    </w:p>
    <w:p w:rsidR="001166A7" w:rsidRPr="001166A7" w:rsidRDefault="001166A7" w:rsidP="001166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реализации данной программы у воспитанников отмечается возросший</w:t>
      </w:r>
      <w:r w:rsidRPr="001166A7">
        <w:rPr>
          <w:rFonts w:ascii="Times New Roman" w:hAnsi="Times New Roman" w:cs="Times New Roman"/>
          <w:sz w:val="28"/>
          <w:szCs w:val="28"/>
        </w:rPr>
        <w:t xml:space="preserve"> интерес к художественной деятел</w:t>
      </w:r>
      <w:r>
        <w:rPr>
          <w:rFonts w:ascii="Times New Roman" w:hAnsi="Times New Roman" w:cs="Times New Roman"/>
          <w:sz w:val="28"/>
          <w:szCs w:val="28"/>
        </w:rPr>
        <w:t xml:space="preserve">ьности;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происходите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раскрытие </w:t>
      </w:r>
      <w:r>
        <w:rPr>
          <w:rFonts w:ascii="Times New Roman" w:hAnsi="Times New Roman" w:cs="Times New Roman"/>
          <w:sz w:val="28"/>
          <w:szCs w:val="28"/>
        </w:rPr>
        <w:lastRenderedPageBreak/>
        <w:t>их творческого</w:t>
      </w:r>
      <w:r w:rsidRPr="001166A7">
        <w:rPr>
          <w:rFonts w:ascii="Times New Roman" w:hAnsi="Times New Roman" w:cs="Times New Roman"/>
          <w:sz w:val="28"/>
          <w:szCs w:val="28"/>
        </w:rPr>
        <w:t xml:space="preserve"> потенциал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166A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сформированы основные компетенции при работе в программах </w:t>
      </w:r>
      <w:proofErr w:type="spellStart"/>
      <w:r w:rsidRPr="001166A7">
        <w:rPr>
          <w:rFonts w:ascii="Times New Roman" w:hAnsi="Times New Roman" w:cs="Times New Roman"/>
          <w:sz w:val="28"/>
          <w:szCs w:val="28"/>
        </w:rPr>
        <w:t>Tux</w:t>
      </w:r>
      <w:proofErr w:type="spellEnd"/>
      <w:r w:rsidRPr="00116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6A7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1166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166A7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Pr="001166A7">
        <w:rPr>
          <w:rFonts w:ascii="Times New Roman" w:hAnsi="Times New Roman" w:cs="Times New Roman"/>
          <w:sz w:val="28"/>
          <w:szCs w:val="28"/>
        </w:rPr>
        <w:t>.</w:t>
      </w:r>
    </w:p>
    <w:p w:rsidR="00510776" w:rsidRDefault="00510776" w:rsidP="005107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целью инновационного проекта </w:t>
      </w:r>
      <w:r w:rsidRPr="00510776">
        <w:rPr>
          <w:rFonts w:ascii="Times New Roman" w:hAnsi="Times New Roman" w:cs="Times New Roman"/>
          <w:sz w:val="28"/>
          <w:szCs w:val="28"/>
        </w:rPr>
        <w:t>«Электронные дидактические игры как средство развития интеллекту</w:t>
      </w:r>
      <w:r>
        <w:rPr>
          <w:rFonts w:ascii="Times New Roman" w:hAnsi="Times New Roman" w:cs="Times New Roman"/>
          <w:sz w:val="28"/>
          <w:szCs w:val="28"/>
        </w:rPr>
        <w:t>ального потенциала дошкольника» стало с</w:t>
      </w:r>
      <w:r w:rsidRPr="00510776">
        <w:rPr>
          <w:rFonts w:ascii="Times New Roman" w:hAnsi="Times New Roman" w:cs="Times New Roman"/>
          <w:sz w:val="28"/>
          <w:szCs w:val="28"/>
        </w:rPr>
        <w:t>оздание условий для развития интеллектуальных способностей в процессе самостоятельного конструирования электронных дидактических игр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10776" w:rsidRDefault="0043723E" w:rsidP="005107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проекта состоит из 4</w:t>
      </w:r>
      <w:r w:rsidR="001166A7">
        <w:rPr>
          <w:rFonts w:ascii="Times New Roman" w:hAnsi="Times New Roman" w:cs="Times New Roman"/>
          <w:sz w:val="28"/>
          <w:szCs w:val="28"/>
        </w:rPr>
        <w:t xml:space="preserve"> разделов:</w:t>
      </w:r>
    </w:p>
    <w:p w:rsidR="001166A7" w:rsidRPr="001166A7" w:rsidRDefault="001166A7" w:rsidP="001166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6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6A7">
        <w:rPr>
          <w:rFonts w:ascii="Times New Roman" w:hAnsi="Times New Roman" w:cs="Times New Roman"/>
          <w:sz w:val="28"/>
          <w:szCs w:val="28"/>
        </w:rPr>
        <w:t>раздел. Обучение основам работы с компьютером. Знакомство с электронными дидактическими играми.</w:t>
      </w:r>
    </w:p>
    <w:p w:rsidR="001166A7" w:rsidRPr="001166A7" w:rsidRDefault="001166A7" w:rsidP="001166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6A7">
        <w:rPr>
          <w:rFonts w:ascii="Times New Roman" w:hAnsi="Times New Roman" w:cs="Times New Roman"/>
          <w:sz w:val="28"/>
          <w:szCs w:val="28"/>
        </w:rPr>
        <w:t>2 раздел. Основы работы в сети «Интернет». Знакомство с электронными дидактическими играми.</w:t>
      </w:r>
    </w:p>
    <w:p w:rsidR="0043723E" w:rsidRDefault="001166A7" w:rsidP="004372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6A7">
        <w:rPr>
          <w:rFonts w:ascii="Times New Roman" w:hAnsi="Times New Roman" w:cs="Times New Roman"/>
          <w:sz w:val="28"/>
          <w:szCs w:val="28"/>
        </w:rPr>
        <w:t xml:space="preserve">3 раздел. Обучение основам работы в программе подготовки презентации </w:t>
      </w:r>
      <w:proofErr w:type="spellStart"/>
      <w:r w:rsidRPr="001166A7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1166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66A7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1166A7">
        <w:rPr>
          <w:rFonts w:ascii="Times New Roman" w:hAnsi="Times New Roman" w:cs="Times New Roman"/>
          <w:sz w:val="28"/>
          <w:szCs w:val="28"/>
        </w:rPr>
        <w:t>. Создание электронных дидактических игр.</w:t>
      </w:r>
    </w:p>
    <w:p w:rsidR="0043723E" w:rsidRDefault="00D2799F" w:rsidP="004372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723E">
        <w:rPr>
          <w:rFonts w:ascii="Times New Roman" w:hAnsi="Times New Roman" w:cs="Times New Roman"/>
          <w:bCs/>
          <w:sz w:val="28"/>
          <w:szCs w:val="28"/>
        </w:rPr>
        <w:t>4 раздел.</w:t>
      </w:r>
      <w:r w:rsidRPr="0043723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723E">
        <w:rPr>
          <w:rFonts w:ascii="Times New Roman" w:hAnsi="Times New Roman" w:cs="Times New Roman"/>
          <w:sz w:val="28"/>
          <w:szCs w:val="28"/>
        </w:rPr>
        <w:t>Выявление уровня сформированности информационно-коммуникационной компетентности и уровня интеллектуального потенциала ребенка</w:t>
      </w:r>
    </w:p>
    <w:p w:rsidR="001166A7" w:rsidRDefault="001166A7" w:rsidP="001166A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данного проекта позволила воспитанникам овладеть</w:t>
      </w:r>
      <w:r w:rsidRPr="001166A7">
        <w:rPr>
          <w:rFonts w:ascii="Times New Roman" w:hAnsi="Times New Roman" w:cs="Times New Roman"/>
          <w:sz w:val="28"/>
          <w:szCs w:val="28"/>
        </w:rPr>
        <w:t xml:space="preserve"> техническими средствами программы под</w:t>
      </w:r>
      <w:r>
        <w:rPr>
          <w:rFonts w:ascii="Times New Roman" w:hAnsi="Times New Roman" w:cs="Times New Roman"/>
          <w:sz w:val="28"/>
          <w:szCs w:val="28"/>
        </w:rPr>
        <w:t xml:space="preserve">готовки презентаций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Power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Point</w:t>
      </w:r>
      <w:proofErr w:type="spellEnd"/>
      <w:r>
        <w:rPr>
          <w:rFonts w:ascii="Times New Roman" w:hAnsi="Times New Roman" w:cs="Times New Roman"/>
          <w:sz w:val="28"/>
          <w:szCs w:val="28"/>
        </w:rPr>
        <w:t>, создавать</w:t>
      </w:r>
      <w:r w:rsidRPr="001166A7">
        <w:rPr>
          <w:rFonts w:ascii="Times New Roman" w:hAnsi="Times New Roman" w:cs="Times New Roman"/>
          <w:sz w:val="28"/>
          <w:szCs w:val="28"/>
        </w:rPr>
        <w:t xml:space="preserve"> собственные электронные игры в данной программе.</w:t>
      </w:r>
      <w:r>
        <w:rPr>
          <w:rFonts w:ascii="Times New Roman" w:hAnsi="Times New Roman" w:cs="Times New Roman"/>
          <w:sz w:val="28"/>
          <w:szCs w:val="28"/>
        </w:rPr>
        <w:t xml:space="preserve"> Также у воспитанников, занимавшихся по данной программе, отмечается в</w:t>
      </w:r>
      <w:r w:rsidRPr="001166A7">
        <w:rPr>
          <w:rFonts w:ascii="Times New Roman" w:hAnsi="Times New Roman" w:cs="Times New Roman"/>
          <w:sz w:val="28"/>
          <w:szCs w:val="28"/>
        </w:rPr>
        <w:t>ысокая познават</w:t>
      </w:r>
      <w:r>
        <w:rPr>
          <w:rFonts w:ascii="Times New Roman" w:hAnsi="Times New Roman" w:cs="Times New Roman"/>
          <w:sz w:val="28"/>
          <w:szCs w:val="28"/>
        </w:rPr>
        <w:t>ельная активность, мобильность, б</w:t>
      </w:r>
      <w:r w:rsidRPr="001166A7">
        <w:rPr>
          <w:rFonts w:ascii="Times New Roman" w:hAnsi="Times New Roman" w:cs="Times New Roman"/>
          <w:sz w:val="28"/>
          <w:szCs w:val="28"/>
        </w:rPr>
        <w:t xml:space="preserve">ыстрота и точность </w:t>
      </w:r>
      <w:r>
        <w:rPr>
          <w:rFonts w:ascii="Times New Roman" w:hAnsi="Times New Roman" w:cs="Times New Roman"/>
          <w:sz w:val="28"/>
          <w:szCs w:val="28"/>
        </w:rPr>
        <w:t>выполнения умственных операций, б</w:t>
      </w:r>
      <w:r w:rsidRPr="001166A7">
        <w:rPr>
          <w:rFonts w:ascii="Times New Roman" w:hAnsi="Times New Roman" w:cs="Times New Roman"/>
          <w:sz w:val="28"/>
          <w:szCs w:val="28"/>
        </w:rPr>
        <w:t xml:space="preserve">ыстрота и оригинальность вербальных </w:t>
      </w:r>
      <w:r>
        <w:rPr>
          <w:rFonts w:ascii="Times New Roman" w:hAnsi="Times New Roman" w:cs="Times New Roman"/>
          <w:sz w:val="28"/>
          <w:szCs w:val="28"/>
        </w:rPr>
        <w:t>ассоциаций, а также в</w:t>
      </w:r>
      <w:r w:rsidRPr="001166A7">
        <w:rPr>
          <w:rFonts w:ascii="Times New Roman" w:hAnsi="Times New Roman" w:cs="Times New Roman"/>
          <w:sz w:val="28"/>
          <w:szCs w:val="28"/>
        </w:rPr>
        <w:t>ыраженная установка на творческое выполнение заданий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29D6" w:rsidRDefault="00E329D6" w:rsidP="00E329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«Образовательная робототехника» на базе </w:t>
      </w:r>
      <w:r w:rsidR="003E6C5B">
        <w:rPr>
          <w:rFonts w:ascii="Times New Roman" w:hAnsi="Times New Roman" w:cs="Times New Roman"/>
          <w:sz w:val="28"/>
          <w:szCs w:val="28"/>
        </w:rPr>
        <w:t xml:space="preserve">конструкторов </w:t>
      </w:r>
      <w:r w:rsidRPr="00E329D6">
        <w:rPr>
          <w:rFonts w:ascii="Times New Roman" w:hAnsi="Times New Roman" w:cs="Times New Roman"/>
          <w:sz w:val="28"/>
          <w:szCs w:val="28"/>
        </w:rPr>
        <w:t xml:space="preserve">LEGO </w:t>
      </w:r>
      <w:proofErr w:type="spellStart"/>
      <w:r w:rsidRPr="00E329D6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ставит основной целью стимулирование естественного стремления</w:t>
      </w:r>
      <w:r w:rsidRPr="00E329D6">
        <w:rPr>
          <w:rFonts w:ascii="Times New Roman" w:hAnsi="Times New Roman" w:cs="Times New Roman"/>
          <w:sz w:val="28"/>
          <w:szCs w:val="28"/>
        </w:rPr>
        <w:t xml:space="preserve"> детей к совместному исследованию окружающего мира и </w:t>
      </w:r>
      <w:r>
        <w:rPr>
          <w:rFonts w:ascii="Times New Roman" w:hAnsi="Times New Roman" w:cs="Times New Roman"/>
          <w:sz w:val="28"/>
          <w:szCs w:val="28"/>
        </w:rPr>
        <w:t>образованию</w:t>
      </w:r>
      <w:r w:rsidRPr="00E329D6">
        <w:rPr>
          <w:rFonts w:ascii="Times New Roman" w:hAnsi="Times New Roman" w:cs="Times New Roman"/>
          <w:sz w:val="28"/>
          <w:szCs w:val="28"/>
        </w:rPr>
        <w:t xml:space="preserve"> в процессе игры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66A7" w:rsidRDefault="00E329D6" w:rsidP="00E329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9D6">
        <w:rPr>
          <w:rFonts w:ascii="Times New Roman" w:hAnsi="Times New Roman" w:cs="Times New Roman"/>
          <w:sz w:val="28"/>
          <w:szCs w:val="28"/>
        </w:rPr>
        <w:t>Программа направлена на изучение естествознания, математики, технологии, конструирования и робототехники. Дети развивают технические и языковые навыки, творческое мышление и умение эффективно решать поставленные задачи, работать в коллективе и сотрудничать.</w:t>
      </w:r>
    </w:p>
    <w:p w:rsidR="00E329D6" w:rsidRDefault="00E329D6" w:rsidP="00E329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изучают</w:t>
      </w:r>
      <w:r w:rsidRPr="00E329D6">
        <w:rPr>
          <w:rFonts w:ascii="Times New Roman" w:hAnsi="Times New Roman" w:cs="Times New Roman"/>
          <w:sz w:val="28"/>
          <w:szCs w:val="28"/>
        </w:rPr>
        <w:t xml:space="preserve"> принципы работы простейших механизмов, тренируя навыки критического и абстрактного мышления</w:t>
      </w:r>
      <w:r>
        <w:rPr>
          <w:rFonts w:ascii="Times New Roman" w:hAnsi="Times New Roman" w:cs="Times New Roman"/>
          <w:sz w:val="28"/>
          <w:szCs w:val="28"/>
        </w:rPr>
        <w:t>. На сегодняшний день в детском саду имеется несколько наборов данного конструктора, а также ноутбуки,  с необходимым программным обеспечением к ним.</w:t>
      </w:r>
    </w:p>
    <w:p w:rsidR="00E95B36" w:rsidRDefault="00E329D6" w:rsidP="00E329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Параллельно продолжается работа </w:t>
      </w:r>
      <w:r w:rsidR="00E95B36" w:rsidRPr="00E95B36">
        <w:rPr>
          <w:rFonts w:ascii="Times New Roman" w:hAnsi="Times New Roman" w:cs="Times New Roman"/>
          <w:sz w:val="28"/>
          <w:szCs w:val="28"/>
        </w:rPr>
        <w:t>над созданием современной развивающей п</w:t>
      </w:r>
      <w:r>
        <w:rPr>
          <w:rFonts w:ascii="Times New Roman" w:hAnsi="Times New Roman" w:cs="Times New Roman"/>
          <w:sz w:val="28"/>
          <w:szCs w:val="28"/>
        </w:rPr>
        <w:t xml:space="preserve">редметно пространственной среды, отражающей тематику бренда. Это организация уголков современных технологий в группах,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отражение тематики бренда в названии групп, оформление стендов, а также территории. </w:t>
      </w:r>
    </w:p>
    <w:p w:rsidR="00E329D6" w:rsidRPr="00FD0F89" w:rsidRDefault="00E329D6" w:rsidP="00E329D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внедрение информационно-коммуникационных технологий в образовательную деятельность ДОО способствует успешной реализации ООП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и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следствие</w:t>
      </w:r>
      <w:proofErr w:type="gramEnd"/>
      <w:r>
        <w:rPr>
          <w:rFonts w:ascii="Times New Roman" w:hAnsi="Times New Roman" w:cs="Times New Roman"/>
          <w:sz w:val="28"/>
          <w:szCs w:val="28"/>
        </w:rPr>
        <w:t>, повышению качества образования и созданию положительного имиджа</w:t>
      </w:r>
      <w:r w:rsidR="003E6C5B">
        <w:rPr>
          <w:rFonts w:ascii="Times New Roman" w:hAnsi="Times New Roman" w:cs="Times New Roman"/>
          <w:sz w:val="28"/>
          <w:szCs w:val="28"/>
        </w:rPr>
        <w:t xml:space="preserve"> дошкольной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329D6" w:rsidRPr="00FD0F89" w:rsidSect="003E6C5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ACE" w:rsidRDefault="001A5ACE" w:rsidP="003E6C5B">
      <w:pPr>
        <w:spacing w:after="0" w:line="240" w:lineRule="auto"/>
      </w:pPr>
      <w:r>
        <w:separator/>
      </w:r>
    </w:p>
  </w:endnote>
  <w:endnote w:type="continuationSeparator" w:id="0">
    <w:p w:rsidR="001A5ACE" w:rsidRDefault="001A5ACE" w:rsidP="003E6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2595512"/>
      <w:docPartObj>
        <w:docPartGallery w:val="Page Numbers (Bottom of Page)"/>
        <w:docPartUnique/>
      </w:docPartObj>
    </w:sdtPr>
    <w:sdtEndPr/>
    <w:sdtContent>
      <w:p w:rsidR="003E6C5B" w:rsidRDefault="003E6C5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2E31">
          <w:rPr>
            <w:noProof/>
          </w:rPr>
          <w:t>5</w:t>
        </w:r>
        <w:r>
          <w:fldChar w:fldCharType="end"/>
        </w:r>
      </w:p>
    </w:sdtContent>
  </w:sdt>
  <w:p w:rsidR="003E6C5B" w:rsidRDefault="003E6C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ACE" w:rsidRDefault="001A5ACE" w:rsidP="003E6C5B">
      <w:pPr>
        <w:spacing w:after="0" w:line="240" w:lineRule="auto"/>
      </w:pPr>
      <w:r>
        <w:separator/>
      </w:r>
    </w:p>
  </w:footnote>
  <w:footnote w:type="continuationSeparator" w:id="0">
    <w:p w:rsidR="001A5ACE" w:rsidRDefault="001A5ACE" w:rsidP="003E6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68D"/>
    <w:multiLevelType w:val="hybridMultilevel"/>
    <w:tmpl w:val="101C4C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9D72C6"/>
    <w:multiLevelType w:val="hybridMultilevel"/>
    <w:tmpl w:val="B92ED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2D633CE"/>
    <w:multiLevelType w:val="hybridMultilevel"/>
    <w:tmpl w:val="6BC4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760A6"/>
    <w:multiLevelType w:val="hybridMultilevel"/>
    <w:tmpl w:val="35848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F5012F"/>
    <w:multiLevelType w:val="hybridMultilevel"/>
    <w:tmpl w:val="26B40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9F05D1"/>
    <w:multiLevelType w:val="hybridMultilevel"/>
    <w:tmpl w:val="8406389E"/>
    <w:lvl w:ilvl="0" w:tplc="8862B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189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B2C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CCCF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585A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52F9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50F8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A42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04D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27C1627"/>
    <w:multiLevelType w:val="hybridMultilevel"/>
    <w:tmpl w:val="C4767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5C2AF2"/>
    <w:multiLevelType w:val="hybridMultilevel"/>
    <w:tmpl w:val="97D09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1668BD"/>
    <w:multiLevelType w:val="hybridMultilevel"/>
    <w:tmpl w:val="CEC01B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9EF05E9"/>
    <w:multiLevelType w:val="hybridMultilevel"/>
    <w:tmpl w:val="F25A1C58"/>
    <w:lvl w:ilvl="0" w:tplc="92B80B8A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C1D4040"/>
    <w:multiLevelType w:val="hybridMultilevel"/>
    <w:tmpl w:val="2FDC87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89"/>
    <w:rsid w:val="001166A7"/>
    <w:rsid w:val="001A5ACE"/>
    <w:rsid w:val="003E6C5B"/>
    <w:rsid w:val="0043723E"/>
    <w:rsid w:val="004A2E31"/>
    <w:rsid w:val="00510776"/>
    <w:rsid w:val="0066117D"/>
    <w:rsid w:val="00712E52"/>
    <w:rsid w:val="00B03BB0"/>
    <w:rsid w:val="00C92127"/>
    <w:rsid w:val="00C96A8C"/>
    <w:rsid w:val="00D2799F"/>
    <w:rsid w:val="00DA0C21"/>
    <w:rsid w:val="00E329D6"/>
    <w:rsid w:val="00E56180"/>
    <w:rsid w:val="00E95B36"/>
    <w:rsid w:val="00F26CD0"/>
    <w:rsid w:val="00F675CC"/>
    <w:rsid w:val="00FD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B36"/>
    <w:pPr>
      <w:ind w:left="720"/>
      <w:contextualSpacing/>
    </w:pPr>
  </w:style>
  <w:style w:type="table" w:styleId="a4">
    <w:name w:val="Table Grid"/>
    <w:basedOn w:val="a1"/>
    <w:uiPriority w:val="59"/>
    <w:rsid w:val="0071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E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6C5B"/>
  </w:style>
  <w:style w:type="paragraph" w:styleId="a7">
    <w:name w:val="footer"/>
    <w:basedOn w:val="a"/>
    <w:link w:val="a8"/>
    <w:uiPriority w:val="99"/>
    <w:unhideWhenUsed/>
    <w:rsid w:val="003E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6C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B36"/>
    <w:pPr>
      <w:ind w:left="720"/>
      <w:contextualSpacing/>
    </w:pPr>
  </w:style>
  <w:style w:type="table" w:styleId="a4">
    <w:name w:val="Table Grid"/>
    <w:basedOn w:val="a1"/>
    <w:uiPriority w:val="59"/>
    <w:rsid w:val="0071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E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6C5B"/>
  </w:style>
  <w:style w:type="paragraph" w:styleId="a7">
    <w:name w:val="footer"/>
    <w:basedOn w:val="a"/>
    <w:link w:val="a8"/>
    <w:uiPriority w:val="99"/>
    <w:unhideWhenUsed/>
    <w:rsid w:val="003E6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6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3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Гульдар</cp:lastModifiedBy>
  <cp:revision>2</cp:revision>
  <dcterms:created xsi:type="dcterms:W3CDTF">2019-03-19T07:29:00Z</dcterms:created>
  <dcterms:modified xsi:type="dcterms:W3CDTF">2019-03-19T07:29:00Z</dcterms:modified>
</cp:coreProperties>
</file>