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1C" w:rsidRPr="00FA301C" w:rsidRDefault="00FA301C" w:rsidP="00FA30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A301C">
        <w:rPr>
          <w:color w:val="111111"/>
          <w:sz w:val="28"/>
          <w:szCs w:val="28"/>
        </w:rPr>
        <w:t>В истории нашей страны произошло много сложных событий в общественной жизни, политики </w:t>
      </w:r>
      <w:r w:rsidRPr="00FA301C">
        <w:rPr>
          <w:i/>
          <w:iCs/>
          <w:color w:val="111111"/>
          <w:sz w:val="28"/>
          <w:szCs w:val="28"/>
          <w:bdr w:val="none" w:sz="0" w:space="0" w:color="auto" w:frame="1"/>
        </w:rPr>
        <w:t>(за которые стыдно и неловко)</w:t>
      </w:r>
      <w:r w:rsidRPr="00FA301C">
        <w:rPr>
          <w:color w:val="111111"/>
          <w:sz w:val="28"/>
          <w:szCs w:val="28"/>
        </w:rPr>
        <w:t>. В постсоветском обществе искажены представления о добре милосердии, справедливости и </w:t>
      </w:r>
      <w:r w:rsidRPr="00FA30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патриотизме</w:t>
      </w:r>
      <w:r w:rsidRPr="00FA301C">
        <w:rPr>
          <w:b/>
          <w:color w:val="111111"/>
          <w:sz w:val="28"/>
          <w:szCs w:val="28"/>
        </w:rPr>
        <w:t>.</w:t>
      </w:r>
      <w:r w:rsidRPr="00FA301C">
        <w:rPr>
          <w:color w:val="111111"/>
          <w:sz w:val="28"/>
          <w:szCs w:val="28"/>
        </w:rPr>
        <w:t xml:space="preserve"> Детей отличает эмоциональная и духовная не зрелость. Насаждаемая вседозволенность разрушает институт семьи. Ушли в прошлое идеологически значимые праздники, детские и юношеские общественно – политические организации, культивируется негативное отношение к армии, к полиции. Средства массовой информации всё чаще пропагандируют иностранный уклад жизни.</w:t>
      </w:r>
      <w:r>
        <w:rPr>
          <w:color w:val="111111"/>
          <w:sz w:val="28"/>
          <w:szCs w:val="28"/>
        </w:rPr>
        <w:t xml:space="preserve"> </w:t>
      </w:r>
      <w:r w:rsidRPr="00FA301C">
        <w:rPr>
          <w:color w:val="111111"/>
          <w:sz w:val="28"/>
          <w:szCs w:val="28"/>
        </w:rPr>
        <w:t>В связи с этим у нынешнего подрастающего поколения наблюдается падение интереса и уважения к истории России.</w:t>
      </w:r>
      <w:r>
        <w:rPr>
          <w:color w:val="111111"/>
          <w:sz w:val="28"/>
          <w:szCs w:val="28"/>
        </w:rPr>
        <w:t xml:space="preserve"> </w:t>
      </w:r>
      <w:r w:rsidRPr="00FA301C">
        <w:rPr>
          <w:color w:val="111111"/>
          <w:sz w:val="28"/>
          <w:szCs w:val="28"/>
        </w:rPr>
        <w:t>Вот именно поэтому сейчас так актуальна проблема нравственно – </w:t>
      </w:r>
      <w:r w:rsidRPr="00FA30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патриотического воспитания детей</w:t>
      </w:r>
      <w:r w:rsidRPr="00FA301C">
        <w:rPr>
          <w:b/>
          <w:color w:val="111111"/>
          <w:sz w:val="28"/>
          <w:szCs w:val="28"/>
        </w:rPr>
        <w:t>.</w:t>
      </w:r>
    </w:p>
    <w:p w:rsidR="00FA301C" w:rsidRPr="00FA301C" w:rsidRDefault="00FA301C" w:rsidP="00FA301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A30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Патриотическое</w:t>
      </w:r>
      <w:r w:rsidRPr="00FA301C">
        <w:rPr>
          <w:color w:val="111111"/>
          <w:sz w:val="28"/>
          <w:szCs w:val="28"/>
        </w:rPr>
        <w:t> воспитание подрастающего поколения одна из самых актуальных задач нашего времени. Выполнение этой программы требует нового подхода к обучению и воспитанию детей, организации всего образовательного процесса.</w:t>
      </w:r>
      <w:r>
        <w:rPr>
          <w:color w:val="111111"/>
          <w:sz w:val="28"/>
          <w:szCs w:val="28"/>
        </w:rPr>
        <w:t xml:space="preserve"> </w:t>
      </w:r>
      <w:r w:rsidRPr="00FA301C">
        <w:rPr>
          <w:color w:val="111111"/>
          <w:sz w:val="28"/>
          <w:szCs w:val="28"/>
        </w:rPr>
        <w:t>В первую очередь это отказ от авторитарного воспитания и образования детей. Обучение должно быть непосредственным, развивающим. Обогащать детей знаниями, формировать познавательные интересы и способности.</w:t>
      </w:r>
      <w:r>
        <w:rPr>
          <w:color w:val="111111"/>
          <w:sz w:val="28"/>
          <w:szCs w:val="28"/>
        </w:rPr>
        <w:t xml:space="preserve"> </w:t>
      </w:r>
      <w:r w:rsidRPr="00FA301C">
        <w:rPr>
          <w:color w:val="111111"/>
          <w:sz w:val="28"/>
          <w:szCs w:val="28"/>
        </w:rPr>
        <w:t>Дети в дошкольном возрасте очень активны, инициативны, любознательны, имеют удивительные способности к сочувствию, сопереживанию. Именно это время благоприятно для развития </w:t>
      </w:r>
      <w:r w:rsidRPr="00FA30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патриотизма и духовности</w:t>
      </w:r>
      <w:r w:rsidRPr="00FA301C">
        <w:rPr>
          <w:color w:val="111111"/>
          <w:sz w:val="28"/>
          <w:szCs w:val="28"/>
        </w:rPr>
        <w:t>.</w:t>
      </w:r>
    </w:p>
    <w:p w:rsidR="00FA301C" w:rsidRPr="00FA301C" w:rsidRDefault="00FA301C" w:rsidP="00FA301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FA30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Патриотизм</w:t>
      </w:r>
      <w:r w:rsidRPr="00FA301C">
        <w:rPr>
          <w:color w:val="111111"/>
          <w:sz w:val="28"/>
          <w:szCs w:val="28"/>
        </w:rPr>
        <w:t> – это чувство любви к Родине, чувство долга к ней, готовность в любой момент </w:t>
      </w:r>
      <w:r w:rsidRPr="00FA30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встать на её защиту</w:t>
      </w:r>
      <w:r w:rsidRPr="00FA301C">
        <w:rPr>
          <w:b/>
          <w:color w:val="111111"/>
          <w:sz w:val="28"/>
          <w:szCs w:val="28"/>
        </w:rPr>
        <w:t>.</w:t>
      </w:r>
    </w:p>
    <w:p w:rsidR="00FA301C" w:rsidRPr="00FA301C" w:rsidRDefault="00FA301C" w:rsidP="00FA301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A301C">
        <w:rPr>
          <w:color w:val="111111"/>
          <w:sz w:val="28"/>
          <w:szCs w:val="28"/>
        </w:rPr>
        <w:t>Процесс воспитания </w:t>
      </w:r>
      <w:r w:rsidRPr="00FA30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патриотизма</w:t>
      </w:r>
      <w:r w:rsidRPr="00FA301C">
        <w:rPr>
          <w:color w:val="111111"/>
          <w:sz w:val="28"/>
          <w:szCs w:val="28"/>
        </w:rPr>
        <w:t> надо начинать с раннего возраста, именно в тот момент, когда у ребёнка закладываются основы личностных ориентиров. В таком случае все яркие впечатления и воспоминания сделают его истинным защитником своей страны.</w:t>
      </w:r>
    </w:p>
    <w:p w:rsidR="00FA301C" w:rsidRDefault="00FA301C" w:rsidP="00FA301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A301C">
        <w:rPr>
          <w:color w:val="111111"/>
          <w:sz w:val="28"/>
          <w:szCs w:val="28"/>
        </w:rPr>
        <w:t xml:space="preserve">Приступая к работе над данной проблемой, я хорошо понимала, что нужен основательный </w:t>
      </w:r>
      <w:proofErr w:type="spellStart"/>
      <w:r w:rsidRPr="00FA301C">
        <w:rPr>
          <w:color w:val="111111"/>
          <w:sz w:val="28"/>
          <w:szCs w:val="28"/>
        </w:rPr>
        <w:t>тео</w:t>
      </w:r>
      <w:r>
        <w:rPr>
          <w:color w:val="111111"/>
          <w:sz w:val="28"/>
          <w:szCs w:val="28"/>
        </w:rPr>
        <w:t>ритический</w:t>
      </w:r>
      <w:proofErr w:type="spellEnd"/>
      <w:r>
        <w:rPr>
          <w:color w:val="111111"/>
          <w:sz w:val="28"/>
          <w:szCs w:val="28"/>
        </w:rPr>
        <w:t xml:space="preserve"> и практический багаж.</w:t>
      </w:r>
      <w:r w:rsidRPr="00FA301C">
        <w:rPr>
          <w:color w:val="111111"/>
          <w:sz w:val="28"/>
          <w:szCs w:val="28"/>
        </w:rPr>
        <w:t xml:space="preserve"> </w:t>
      </w:r>
    </w:p>
    <w:p w:rsidR="00FA301C" w:rsidRPr="00FA301C" w:rsidRDefault="00FA301C" w:rsidP="00FA301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</w:t>
      </w:r>
      <w:r w:rsidRPr="00FA301C">
        <w:rPr>
          <w:color w:val="111111"/>
          <w:sz w:val="28"/>
          <w:szCs w:val="28"/>
        </w:rPr>
        <w:t xml:space="preserve"> конечно нужно начинать с создания для детей тёплой, уютной атмосферы, </w:t>
      </w:r>
      <w:proofErr w:type="gramStart"/>
      <w:r w:rsidRPr="00FA301C">
        <w:rPr>
          <w:color w:val="111111"/>
          <w:sz w:val="28"/>
          <w:szCs w:val="28"/>
        </w:rPr>
        <w:t>старалась</w:t>
      </w:r>
      <w:proofErr w:type="gramEnd"/>
      <w:r w:rsidRPr="00FA301C">
        <w:rPr>
          <w:color w:val="111111"/>
          <w:sz w:val="28"/>
          <w:szCs w:val="28"/>
        </w:rPr>
        <w:t xml:space="preserve"> чтобы каждый день был наполнен радостными улыбками, добрыми друзьями и весёлыми играми ведь именно с воспитания любви к семье, к детскому саду, к родной улице начинается тот фундамент, на котором будет </w:t>
      </w:r>
      <w:r w:rsidRPr="00FA30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вырастать</w:t>
      </w:r>
      <w:r w:rsidRPr="00FA301C">
        <w:rPr>
          <w:color w:val="111111"/>
          <w:sz w:val="28"/>
          <w:szCs w:val="28"/>
        </w:rPr>
        <w:t> чувство любви к своему Отечеству.</w:t>
      </w:r>
    </w:p>
    <w:p w:rsidR="00B205D4" w:rsidRPr="00FA301C" w:rsidRDefault="00B205D4" w:rsidP="00FA30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05D4" w:rsidRPr="00FA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301C"/>
    <w:rsid w:val="00B205D4"/>
    <w:rsid w:val="00FA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30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2019-02-25T04:10:00Z</dcterms:created>
  <dcterms:modified xsi:type="dcterms:W3CDTF">2019-02-25T04:12:00Z</dcterms:modified>
</cp:coreProperties>
</file>