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3E1" w:rsidRDefault="00C613E1" w:rsidP="00563223">
      <w:pPr>
        <w:tabs>
          <w:tab w:val="left" w:pos="318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197CE3" w:rsidRPr="00197CE3">
        <w:rPr>
          <w:rFonts w:ascii="Times New Roman" w:hAnsi="Times New Roman" w:cs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6.95pt;height:24.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0pt;v-text-kern:t" trim="t" fitpath="t" string="МКДОУ Луговской детский сад № 5 «Рябинка»"/>
          </v:shape>
        </w:pict>
      </w:r>
    </w:p>
    <w:p w:rsidR="00C613E1" w:rsidRDefault="00C613E1" w:rsidP="00563223">
      <w:pPr>
        <w:tabs>
          <w:tab w:val="left" w:pos="318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6AC1" w:rsidRDefault="00EC6AC1" w:rsidP="00563223">
      <w:pPr>
        <w:tabs>
          <w:tab w:val="left" w:pos="318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6AC1" w:rsidRDefault="00EC6AC1" w:rsidP="00563223">
      <w:pPr>
        <w:tabs>
          <w:tab w:val="left" w:pos="318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3235" w:rsidRDefault="00EC6AC1" w:rsidP="00563223">
      <w:pPr>
        <w:tabs>
          <w:tab w:val="left" w:pos="318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6A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2901" cy="2094932"/>
            <wp:effectExtent l="19050" t="0" r="7449" b="0"/>
            <wp:docPr id="77" name="Рисунок 18" descr="C:\Users\User\Desktop\Кабинет логопеда\SDC18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Кабинет логопеда\SDC183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956" cy="209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6A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792379" cy="2094540"/>
            <wp:effectExtent l="19050" t="0" r="7971" b="0"/>
            <wp:docPr id="78" name="Рисунок 19" descr="C:\Users\User\Desktop\Кабинет логопеда\SDC18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Кабинет логопеда\SDC183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861" cy="209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235" w:rsidRDefault="00193235" w:rsidP="00563223">
      <w:pPr>
        <w:tabs>
          <w:tab w:val="left" w:pos="318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3235" w:rsidRDefault="00EC6AC1" w:rsidP="00563223">
      <w:pPr>
        <w:tabs>
          <w:tab w:val="left" w:pos="318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6A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6036" cy="2104785"/>
            <wp:effectExtent l="19050" t="0" r="0" b="0"/>
            <wp:docPr id="76" name="Рисунок 17" descr="C:\Users\User\Desktop\Кабинет логопеда\SDC18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Кабинет логопеда\SDC183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955" cy="210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6A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799212" cy="2099666"/>
            <wp:effectExtent l="19050" t="0" r="1138" b="0"/>
            <wp:docPr id="79" name="Рисунок 20" descr="C:\Users\User\Desktop\Кабинет логопеда\SDC18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Кабинет логопеда\SDC183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91" cy="210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235" w:rsidRDefault="00193235" w:rsidP="00563223">
      <w:pPr>
        <w:tabs>
          <w:tab w:val="left" w:pos="318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3235" w:rsidRDefault="00193235" w:rsidP="00563223">
      <w:pPr>
        <w:tabs>
          <w:tab w:val="left" w:pos="318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3235" w:rsidRDefault="00197CE3" w:rsidP="00563223">
      <w:pPr>
        <w:tabs>
          <w:tab w:val="left" w:pos="318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CE3">
        <w:rPr>
          <w:rFonts w:ascii="Arial CYR" w:hAnsi="Arial CYR" w:cs="Arial CYR"/>
          <w:b/>
          <w:bCs/>
          <w:color w:val="FF0000"/>
          <w:sz w:val="30"/>
          <w:szCs w:val="30"/>
        </w:rPr>
        <w:pict>
          <v:shape id="_x0000_i1026" type="#_x0000_t136" style="width:467.45pt;height:77.9pt" fillcolor="#b2b2b2" strokecolor="#33c" strokeweight="1pt">
            <v:fill opacity=".5"/>
            <v:shadow on="t" color="#99f" offset="3pt"/>
            <v:textpath style="font-family:&quot;Arial Black&quot;;font-size:32pt;v-text-kern:t" trim="t" fitpath="t" string="Развивающая предметно-пространственная&#10;среда логопедического кабинета&#10;"/>
          </v:shape>
        </w:pict>
      </w:r>
    </w:p>
    <w:p w:rsidR="00193235" w:rsidRDefault="00193235" w:rsidP="00563223">
      <w:pPr>
        <w:tabs>
          <w:tab w:val="left" w:pos="318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3235" w:rsidRDefault="00193235" w:rsidP="00563223">
      <w:pPr>
        <w:tabs>
          <w:tab w:val="left" w:pos="318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3235" w:rsidRDefault="00A761D6" w:rsidP="00563223">
      <w:pPr>
        <w:tabs>
          <w:tab w:val="left" w:pos="318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31285B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EC6AC1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31285B">
        <w:rPr>
          <w:rFonts w:ascii="Times New Roman" w:hAnsi="Times New Roman" w:cs="Times New Roman"/>
          <w:sz w:val="24"/>
          <w:szCs w:val="24"/>
        </w:rPr>
        <w:t>Автор</w:t>
      </w:r>
      <w:r>
        <w:rPr>
          <w:rFonts w:ascii="Times New Roman" w:hAnsi="Times New Roman" w:cs="Times New Roman"/>
          <w:sz w:val="24"/>
          <w:szCs w:val="24"/>
        </w:rPr>
        <w:t>:  Щепелина О. В. –</w:t>
      </w:r>
    </w:p>
    <w:p w:rsidR="00A761D6" w:rsidRDefault="00A761D6" w:rsidP="00563223">
      <w:pPr>
        <w:tabs>
          <w:tab w:val="left" w:pos="318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EC6AC1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121CD2">
        <w:rPr>
          <w:rFonts w:ascii="Times New Roman" w:hAnsi="Times New Roman" w:cs="Times New Roman"/>
          <w:sz w:val="24"/>
          <w:szCs w:val="24"/>
        </w:rPr>
        <w:t>учитель-логопед МА</w:t>
      </w:r>
      <w:r>
        <w:rPr>
          <w:rFonts w:ascii="Times New Roman" w:hAnsi="Times New Roman" w:cs="Times New Roman"/>
          <w:sz w:val="24"/>
          <w:szCs w:val="24"/>
        </w:rPr>
        <w:t>ДОУ Луговской</w:t>
      </w:r>
    </w:p>
    <w:p w:rsidR="00C368FD" w:rsidRDefault="00A761D6" w:rsidP="00563223">
      <w:pPr>
        <w:tabs>
          <w:tab w:val="left" w:pos="318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EC6AC1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>детский сад № 5 «Рябинка</w:t>
      </w:r>
      <w:r w:rsidR="00170E80">
        <w:rPr>
          <w:rFonts w:ascii="Times New Roman" w:hAnsi="Times New Roman" w:cs="Times New Roman"/>
          <w:sz w:val="24"/>
          <w:szCs w:val="24"/>
        </w:rPr>
        <w:t>».</w:t>
      </w:r>
    </w:p>
    <w:p w:rsidR="00170E80" w:rsidRPr="00C368FD" w:rsidRDefault="00C368FD" w:rsidP="00563223">
      <w:pPr>
        <w:tabs>
          <w:tab w:val="left" w:pos="318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170E80">
        <w:rPr>
          <w:rFonts w:ascii="Times New Roman CYR" w:hAnsi="Times New Roman CYR" w:cs="Times New Roman CYR"/>
          <w:color w:val="555555"/>
          <w:sz w:val="28"/>
          <w:szCs w:val="28"/>
        </w:rPr>
        <w:t xml:space="preserve"> </w:t>
      </w:r>
      <w:r w:rsidR="00170E80" w:rsidRPr="00170E80">
        <w:rPr>
          <w:rFonts w:ascii="Times New Roman CYR" w:hAnsi="Times New Roman CYR" w:cs="Times New Roman CYR"/>
          <w:color w:val="000000" w:themeColor="text1"/>
          <w:sz w:val="24"/>
          <w:szCs w:val="24"/>
        </w:rPr>
        <w:t xml:space="preserve">Вступивший в силу Федеральный государственный стандарт дошкольного образования ставит к развивающей предметно - пространственной среде определённые требования.   Актуальность данной проблемы обусловлена необходимостью совершенствования коррекционно–развивающей среды в дошкольных учреждениях в соответствии с новыми требованиями ФГОС дошкольного образования.  В соответствии с новыми федеральными государственными стандартами развивающая предметно-пространственная среда определяется как </w:t>
      </w:r>
      <w:r w:rsidR="00170E80" w:rsidRPr="00170E80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170E80" w:rsidRPr="00170E80">
        <w:rPr>
          <w:rFonts w:ascii="Times New Roman CYR" w:hAnsi="Times New Roman CYR" w:cs="Times New Roman CYR"/>
          <w:color w:val="000000" w:themeColor="text1"/>
          <w:sz w:val="24"/>
          <w:szCs w:val="24"/>
        </w:rPr>
        <w:t>часть образовательной среды, представленная специально организованным пространством, материалами, оборудованием и инвентарем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</w:t>
      </w:r>
      <w:r w:rsidR="00170E80" w:rsidRPr="00170E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».                                           </w:t>
      </w:r>
    </w:p>
    <w:p w:rsidR="00170E80" w:rsidRPr="00170E80" w:rsidRDefault="00C403B6" w:rsidP="00170E80">
      <w:pPr>
        <w:autoSpaceDE w:val="0"/>
        <w:autoSpaceDN w:val="0"/>
        <w:adjustRightInd w:val="0"/>
        <w:spacing w:before="225" w:after="225" w:line="36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0E80">
        <w:rPr>
          <w:rFonts w:ascii="Times New Roman" w:hAnsi="Times New Roman" w:cs="Times New Roman"/>
          <w:sz w:val="24"/>
          <w:szCs w:val="24"/>
        </w:rPr>
        <w:t xml:space="preserve">     </w:t>
      </w:r>
      <w:r w:rsidR="001A3474" w:rsidRPr="001A3474">
        <w:rPr>
          <w:rFonts w:ascii="Times New Roman" w:hAnsi="Times New Roman" w:cs="Times New Roman"/>
          <w:color w:val="002032"/>
          <w:sz w:val="24"/>
          <w:szCs w:val="24"/>
        </w:rPr>
        <w:t>Основное назначение логопедического кабинета - создание рациональных условий, которые соответствуют ФГОС</w:t>
      </w:r>
      <w:r w:rsidR="00170E80">
        <w:rPr>
          <w:rFonts w:ascii="Times New Roman" w:hAnsi="Times New Roman" w:cs="Times New Roman"/>
          <w:color w:val="002032"/>
          <w:sz w:val="24"/>
          <w:szCs w:val="24"/>
        </w:rPr>
        <w:t xml:space="preserve"> ДО</w:t>
      </w:r>
      <w:r w:rsidR="001A3474" w:rsidRPr="001A3474">
        <w:rPr>
          <w:rFonts w:ascii="Times New Roman" w:hAnsi="Times New Roman" w:cs="Times New Roman"/>
          <w:color w:val="002032"/>
          <w:sz w:val="24"/>
          <w:szCs w:val="24"/>
        </w:rPr>
        <w:t xml:space="preserve">: </w:t>
      </w:r>
      <w:r w:rsidR="00170E80" w:rsidRPr="00170E80">
        <w:rPr>
          <w:rFonts w:ascii="Times New Roman CYR" w:hAnsi="Times New Roman CYR" w:cs="Times New Roman CYR"/>
          <w:sz w:val="24"/>
          <w:szCs w:val="24"/>
        </w:rPr>
        <w:t>В соответствии с ФГОС пункт 3.3.4. Развивающая предметно-пространственная среда должна быть содержательно-насыщенной, трансформируемой, полифункциональной, вариативной, доступной и безопасной.</w:t>
      </w:r>
    </w:p>
    <w:p w:rsidR="001A3474" w:rsidRPr="001A3474" w:rsidRDefault="00170E80" w:rsidP="00563223">
      <w:pPr>
        <w:tabs>
          <w:tab w:val="left" w:pos="318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2032"/>
          <w:sz w:val="24"/>
          <w:szCs w:val="24"/>
        </w:rPr>
        <w:t xml:space="preserve">    </w:t>
      </w:r>
      <w:r w:rsidR="001A3474">
        <w:rPr>
          <w:rFonts w:ascii="Times New Roman" w:hAnsi="Times New Roman" w:cs="Times New Roman"/>
          <w:color w:val="002032"/>
          <w:sz w:val="24"/>
          <w:szCs w:val="24"/>
        </w:rPr>
        <w:t xml:space="preserve">К практической деятельности логопеда, я приступила с </w:t>
      </w:r>
      <w:r w:rsidR="00FA1D06">
        <w:rPr>
          <w:rFonts w:ascii="Times New Roman" w:hAnsi="Times New Roman" w:cs="Times New Roman"/>
          <w:color w:val="002032"/>
          <w:sz w:val="24"/>
          <w:szCs w:val="24"/>
        </w:rPr>
        <w:t>сентября 2017 года.</w:t>
      </w:r>
    </w:p>
    <w:p w:rsidR="005F7D98" w:rsidRDefault="001A3474" w:rsidP="00563223">
      <w:pPr>
        <w:tabs>
          <w:tab w:val="left" w:pos="318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И</w:t>
      </w:r>
      <w:r w:rsidR="00A50E97" w:rsidRPr="00282DF9">
        <w:rPr>
          <w:rFonts w:ascii="Times New Roman" w:hAnsi="Times New Roman" w:cs="Times New Roman"/>
          <w:sz w:val="24"/>
          <w:szCs w:val="24"/>
        </w:rPr>
        <w:t>з всего логопедического</w:t>
      </w:r>
      <w:r>
        <w:rPr>
          <w:rFonts w:ascii="Times New Roman" w:hAnsi="Times New Roman" w:cs="Times New Roman"/>
          <w:sz w:val="24"/>
          <w:szCs w:val="24"/>
        </w:rPr>
        <w:t xml:space="preserve"> оборудования, на 1 сентября 2016 года в кабинете имелась в наличии только мебель</w:t>
      </w:r>
      <w:r w:rsidR="00A50E97" w:rsidRPr="00282DF9">
        <w:rPr>
          <w:rFonts w:ascii="Times New Roman" w:hAnsi="Times New Roman" w:cs="Times New Roman"/>
          <w:sz w:val="24"/>
          <w:szCs w:val="24"/>
        </w:rPr>
        <w:t>: стол и стул взрослые, 3 стола и  6 стульев детских и  2 шкафа для посо</w:t>
      </w:r>
      <w:r w:rsidR="00C368FD">
        <w:rPr>
          <w:rFonts w:ascii="Times New Roman" w:hAnsi="Times New Roman" w:cs="Times New Roman"/>
          <w:sz w:val="24"/>
          <w:szCs w:val="24"/>
        </w:rPr>
        <w:t xml:space="preserve">бий. </w:t>
      </w:r>
      <w:r>
        <w:rPr>
          <w:rFonts w:ascii="Times New Roman" w:hAnsi="Times New Roman" w:cs="Times New Roman"/>
          <w:sz w:val="24"/>
          <w:szCs w:val="24"/>
        </w:rPr>
        <w:t>Прекрасно осознавая, что  вся от</w:t>
      </w:r>
      <w:r w:rsidR="00FA1D06">
        <w:rPr>
          <w:rFonts w:ascii="Times New Roman" w:hAnsi="Times New Roman" w:cs="Times New Roman"/>
          <w:sz w:val="24"/>
          <w:szCs w:val="24"/>
        </w:rPr>
        <w:t xml:space="preserve">ветственность за  </w:t>
      </w:r>
      <w:r w:rsidR="00C368FD">
        <w:rPr>
          <w:rFonts w:ascii="Times New Roman" w:hAnsi="Times New Roman" w:cs="Times New Roman"/>
          <w:sz w:val="24"/>
          <w:szCs w:val="24"/>
        </w:rPr>
        <w:t xml:space="preserve">функционирование и </w:t>
      </w:r>
      <w:r w:rsidR="00FA1D06">
        <w:rPr>
          <w:rFonts w:ascii="Times New Roman" w:hAnsi="Times New Roman" w:cs="Times New Roman"/>
          <w:sz w:val="24"/>
          <w:szCs w:val="24"/>
        </w:rPr>
        <w:t xml:space="preserve">оснащение логопедического </w:t>
      </w:r>
      <w:r>
        <w:rPr>
          <w:rFonts w:ascii="Times New Roman" w:hAnsi="Times New Roman" w:cs="Times New Roman"/>
          <w:sz w:val="24"/>
          <w:szCs w:val="24"/>
        </w:rPr>
        <w:t xml:space="preserve">кабинета перекладывается  на меня, разработала план работы </w:t>
      </w:r>
      <w:r w:rsidR="00170E80">
        <w:rPr>
          <w:rFonts w:ascii="Times New Roman" w:hAnsi="Times New Roman" w:cs="Times New Roman"/>
          <w:sz w:val="24"/>
          <w:szCs w:val="24"/>
        </w:rPr>
        <w:t xml:space="preserve">по созданию </w:t>
      </w:r>
      <w:r w:rsidR="00C368FD">
        <w:rPr>
          <w:rFonts w:ascii="Times New Roman" w:hAnsi="Times New Roman" w:cs="Times New Roman"/>
          <w:sz w:val="24"/>
          <w:szCs w:val="24"/>
        </w:rPr>
        <w:t>развивающей предметно-пространственной</w:t>
      </w:r>
      <w:r w:rsidR="00170E80">
        <w:rPr>
          <w:rFonts w:ascii="Times New Roman" w:hAnsi="Times New Roman" w:cs="Times New Roman"/>
          <w:sz w:val="24"/>
          <w:szCs w:val="24"/>
        </w:rPr>
        <w:t xml:space="preserve"> среды логопедического кабинета </w:t>
      </w:r>
      <w:r>
        <w:rPr>
          <w:rFonts w:ascii="Times New Roman" w:hAnsi="Times New Roman" w:cs="Times New Roman"/>
          <w:sz w:val="24"/>
          <w:szCs w:val="24"/>
        </w:rPr>
        <w:t>на</w:t>
      </w:r>
      <w:r w:rsidR="00FA1D06">
        <w:rPr>
          <w:rFonts w:ascii="Times New Roman" w:hAnsi="Times New Roman" w:cs="Times New Roman"/>
          <w:sz w:val="24"/>
          <w:szCs w:val="24"/>
        </w:rPr>
        <w:t xml:space="preserve"> 2016 -2016</w:t>
      </w:r>
      <w:r>
        <w:rPr>
          <w:rFonts w:ascii="Times New Roman" w:hAnsi="Times New Roman" w:cs="Times New Roman"/>
          <w:sz w:val="24"/>
          <w:szCs w:val="24"/>
        </w:rPr>
        <w:t xml:space="preserve"> год.</w:t>
      </w:r>
    </w:p>
    <w:p w:rsidR="00C368FD" w:rsidRPr="00282DF9" w:rsidRDefault="00C368FD" w:rsidP="00563223">
      <w:pPr>
        <w:tabs>
          <w:tab w:val="left" w:pos="318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D98" w:rsidRPr="00282DF9" w:rsidRDefault="001A3474" w:rsidP="00563223">
      <w:pPr>
        <w:tabs>
          <w:tab w:val="left" w:pos="318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5F7D98" w:rsidRPr="00282DF9">
        <w:rPr>
          <w:rFonts w:ascii="Times New Roman" w:hAnsi="Times New Roman" w:cs="Times New Roman"/>
          <w:b/>
          <w:sz w:val="24"/>
          <w:szCs w:val="24"/>
        </w:rPr>
        <w:t>Цель:</w:t>
      </w:r>
      <w:r w:rsidR="005F7D98" w:rsidRPr="00282DF9">
        <w:rPr>
          <w:sz w:val="24"/>
          <w:szCs w:val="24"/>
        </w:rPr>
        <w:t xml:space="preserve"> </w:t>
      </w:r>
      <w:r w:rsidR="005F7D98" w:rsidRPr="00282DF9">
        <w:rPr>
          <w:rFonts w:ascii="Times New Roman" w:hAnsi="Times New Roman" w:cs="Times New Roman"/>
          <w:sz w:val="24"/>
          <w:szCs w:val="24"/>
        </w:rPr>
        <w:t>Создание коррекционно-развивающей среды и благоприятного психологического климата для обеспечения помощи детям по исправлению или ослаблению имеющихся нарушений</w:t>
      </w:r>
      <w:r w:rsidR="00282DF9" w:rsidRPr="00282DF9">
        <w:rPr>
          <w:rFonts w:ascii="Times New Roman" w:hAnsi="Times New Roman" w:cs="Times New Roman"/>
          <w:sz w:val="24"/>
          <w:szCs w:val="24"/>
        </w:rPr>
        <w:t xml:space="preserve"> по звукопроизношению.</w:t>
      </w:r>
    </w:p>
    <w:p w:rsidR="00A50E97" w:rsidRPr="00282DF9" w:rsidRDefault="00C368FD" w:rsidP="00563223">
      <w:pPr>
        <w:tabs>
          <w:tab w:val="left" w:pos="3185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5F7D98" w:rsidRPr="00282DF9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4938E9" w:rsidRDefault="00FA1D06" w:rsidP="00563223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Создать</w:t>
      </w:r>
      <w:r w:rsidR="004938E9">
        <w:rPr>
          <w:rFonts w:ascii="Times New Roman" w:hAnsi="Times New Roman" w:cs="Times New Roman"/>
          <w:sz w:val="24"/>
          <w:szCs w:val="24"/>
        </w:rPr>
        <w:t xml:space="preserve"> в лого</w:t>
      </w:r>
      <w:r>
        <w:rPr>
          <w:rFonts w:ascii="Times New Roman" w:hAnsi="Times New Roman" w:cs="Times New Roman"/>
          <w:sz w:val="24"/>
          <w:szCs w:val="24"/>
        </w:rPr>
        <w:t>педическом кабинете развивающую</w:t>
      </w:r>
      <w:r w:rsidR="004938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предметно пространственную среду</w:t>
      </w:r>
      <w:r w:rsidR="004938E9">
        <w:rPr>
          <w:rFonts w:ascii="Times New Roman" w:hAnsi="Times New Roman" w:cs="Times New Roman"/>
          <w:sz w:val="24"/>
          <w:szCs w:val="24"/>
        </w:rPr>
        <w:t xml:space="preserve"> в соответствии с требованиями ФГОС ДО.</w:t>
      </w:r>
    </w:p>
    <w:p w:rsidR="004938E9" w:rsidRDefault="00FA1D06" w:rsidP="00563223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Оснастить  кабинет</w:t>
      </w:r>
      <w:r w:rsidR="004938E9">
        <w:rPr>
          <w:rFonts w:ascii="Times New Roman" w:hAnsi="Times New Roman" w:cs="Times New Roman"/>
          <w:sz w:val="24"/>
          <w:szCs w:val="24"/>
        </w:rPr>
        <w:t xml:space="preserve"> необходимым оборудованием, наглядными пособиями</w:t>
      </w:r>
      <w:r w:rsidR="002E7130">
        <w:rPr>
          <w:rFonts w:ascii="Times New Roman" w:hAnsi="Times New Roman" w:cs="Times New Roman"/>
          <w:sz w:val="24"/>
          <w:szCs w:val="24"/>
        </w:rPr>
        <w:t xml:space="preserve">, диагностическими материалами  и методической </w:t>
      </w:r>
      <w:r w:rsidR="004938E9">
        <w:rPr>
          <w:rFonts w:ascii="Times New Roman" w:hAnsi="Times New Roman" w:cs="Times New Roman"/>
          <w:sz w:val="24"/>
          <w:szCs w:val="24"/>
        </w:rPr>
        <w:t xml:space="preserve"> литературой.</w:t>
      </w:r>
    </w:p>
    <w:p w:rsidR="002E7130" w:rsidRDefault="00FA1D06" w:rsidP="00563223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Обеспечить  кабинет</w:t>
      </w:r>
      <w:r w:rsidR="004938E9" w:rsidRPr="002E7130">
        <w:rPr>
          <w:rFonts w:ascii="Times New Roman" w:hAnsi="Times New Roman" w:cs="Times New Roman"/>
          <w:sz w:val="24"/>
          <w:szCs w:val="24"/>
        </w:rPr>
        <w:t xml:space="preserve"> п</w:t>
      </w:r>
      <w:r w:rsidR="00282DF9" w:rsidRPr="002E7130">
        <w:rPr>
          <w:rFonts w:ascii="Times New Roman" w:hAnsi="Times New Roman" w:cs="Times New Roman"/>
          <w:sz w:val="24"/>
          <w:szCs w:val="24"/>
        </w:rPr>
        <w:t>рогра</w:t>
      </w:r>
      <w:r w:rsidR="00121CD2">
        <w:rPr>
          <w:rFonts w:ascii="Times New Roman" w:hAnsi="Times New Roman" w:cs="Times New Roman"/>
          <w:sz w:val="24"/>
          <w:szCs w:val="24"/>
        </w:rPr>
        <w:t>м</w:t>
      </w:r>
      <w:r w:rsidR="00282DF9" w:rsidRPr="002E7130">
        <w:rPr>
          <w:rFonts w:ascii="Times New Roman" w:hAnsi="Times New Roman" w:cs="Times New Roman"/>
          <w:sz w:val="24"/>
          <w:szCs w:val="24"/>
        </w:rPr>
        <w:t>мно-методическ</w:t>
      </w:r>
      <w:r w:rsidR="002E7130">
        <w:rPr>
          <w:rFonts w:ascii="Times New Roman" w:hAnsi="Times New Roman" w:cs="Times New Roman"/>
          <w:sz w:val="24"/>
          <w:szCs w:val="24"/>
        </w:rPr>
        <w:t>ой документацией.</w:t>
      </w:r>
    </w:p>
    <w:p w:rsidR="00C368FD" w:rsidRDefault="00C368FD" w:rsidP="00C368FD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63223" w:rsidRDefault="00563223" w:rsidP="00563223">
      <w:pPr>
        <w:pStyle w:val="a4"/>
        <w:spacing w:line="360" w:lineRule="auto"/>
      </w:pPr>
      <w:r>
        <w:lastRenderedPageBreak/>
        <w:t xml:space="preserve">    </w:t>
      </w:r>
      <w:r w:rsidR="001F4132">
        <w:t>Прежде все</w:t>
      </w:r>
      <w:r w:rsidR="00FA1D06">
        <w:t xml:space="preserve">го  я продумала </w:t>
      </w:r>
      <w:r w:rsidR="0046353C">
        <w:t xml:space="preserve"> на какие блоки</w:t>
      </w:r>
      <w:r w:rsidR="001F4132">
        <w:t xml:space="preserve"> распределить лого</w:t>
      </w:r>
      <w:r w:rsidR="00FA1D06">
        <w:t xml:space="preserve">педический </w:t>
      </w:r>
      <w:r w:rsidR="001F4132">
        <w:t xml:space="preserve">кабинет, это – </w:t>
      </w:r>
      <w:r w:rsidR="0046353C">
        <w:t>организационный, методический,  диагностический,</w:t>
      </w:r>
      <w:r w:rsidR="00FC5941">
        <w:t xml:space="preserve"> коррекционный, </w:t>
      </w:r>
      <w:r w:rsidR="0046353C">
        <w:t>информацион</w:t>
      </w:r>
      <w:r w:rsidR="00FA1D06">
        <w:t>ный. Для каждого блока предусмотрела необходимые центры и начала  последовательную</w:t>
      </w:r>
      <w:r w:rsidR="0046353C">
        <w:t xml:space="preserve"> работу над созданием и  оформлением этих центров.</w:t>
      </w:r>
      <w:r w:rsidR="00E31983" w:rsidRPr="00E31983">
        <w:t xml:space="preserve"> </w:t>
      </w:r>
    </w:p>
    <w:p w:rsidR="00C368FD" w:rsidRDefault="00563223" w:rsidP="00C368FD">
      <w:pPr>
        <w:pStyle w:val="a4"/>
        <w:spacing w:line="360" w:lineRule="auto"/>
        <w:rPr>
          <w:noProof/>
          <w:color w:val="002032"/>
        </w:rPr>
      </w:pPr>
      <w:r>
        <w:t xml:space="preserve">   </w:t>
      </w:r>
      <w:r w:rsidR="00BE7E61" w:rsidRPr="00BE7E61">
        <w:rPr>
          <w:b/>
          <w:color w:val="002032"/>
        </w:rPr>
        <w:t>Организационный блок</w:t>
      </w:r>
      <w:r w:rsidR="00BE7E61" w:rsidRPr="00BE7E61">
        <w:rPr>
          <w:color w:val="002032"/>
        </w:rPr>
        <w:t xml:space="preserve"> содержит перечень логопедической документации</w:t>
      </w:r>
      <w:r>
        <w:rPr>
          <w:color w:val="002032"/>
        </w:rPr>
        <w:t xml:space="preserve">. </w:t>
      </w:r>
      <w:r w:rsidR="007B5FF0">
        <w:rPr>
          <w:noProof/>
          <w:color w:val="002032"/>
        </w:rPr>
        <w:t xml:space="preserve"> </w:t>
      </w:r>
    </w:p>
    <w:p w:rsidR="00BE7E61" w:rsidRPr="00C368FD" w:rsidRDefault="007B5FF0" w:rsidP="00C368FD">
      <w:pPr>
        <w:pStyle w:val="a4"/>
        <w:spacing w:line="360" w:lineRule="auto"/>
        <w:rPr>
          <w:noProof/>
          <w:color w:val="002032"/>
        </w:rPr>
      </w:pPr>
      <w:r>
        <w:rPr>
          <w:noProof/>
          <w:color w:val="002032"/>
        </w:rPr>
        <w:t xml:space="preserve">                          </w:t>
      </w:r>
      <w:r w:rsidR="00801516">
        <w:rPr>
          <w:noProof/>
          <w:color w:val="002032"/>
        </w:rPr>
        <w:t xml:space="preserve">                                                         </w:t>
      </w:r>
      <w:r w:rsidR="00563223" w:rsidRPr="00563223">
        <w:rPr>
          <w:noProof/>
          <w:color w:val="002032"/>
        </w:rPr>
        <w:drawing>
          <wp:inline distT="0" distB="0" distL="0" distR="0">
            <wp:extent cx="2839747" cy="2129051"/>
            <wp:effectExtent l="19050" t="0" r="0" b="0"/>
            <wp:docPr id="62" name="Рисунок 28" descr="C:\Users\User\Desktop\Фото\SDC18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Фото\SDC182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17" cy="213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1516">
        <w:rPr>
          <w:noProof/>
          <w:color w:val="002032"/>
        </w:rPr>
        <w:t xml:space="preserve">  </w:t>
      </w:r>
      <w:r w:rsidR="00801516">
        <w:rPr>
          <w:noProof/>
          <w:color w:val="002032"/>
        </w:rPr>
        <w:drawing>
          <wp:inline distT="0" distB="0" distL="0" distR="0">
            <wp:extent cx="2838734" cy="2129311"/>
            <wp:effectExtent l="19050" t="0" r="0" b="0"/>
            <wp:docPr id="1" name="Рисунок 3" descr="C:\Users\User\Desktop\Кабинет логопеда\SDC18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бинет логопеда\SDC183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844" cy="212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8FD" w:rsidRDefault="00C368FD" w:rsidP="00610EB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5FF0" w:rsidRDefault="00BE7E61" w:rsidP="00610EB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1983">
        <w:rPr>
          <w:rFonts w:ascii="Times New Roman" w:hAnsi="Times New Roman" w:cs="Times New Roman"/>
          <w:b/>
          <w:sz w:val="24"/>
          <w:szCs w:val="24"/>
        </w:rPr>
        <w:t>Методический блок</w:t>
      </w:r>
      <w:r w:rsidR="007B5FF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740B6" w:rsidRDefault="007B5FF0" w:rsidP="00610EB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 w:rsidR="00BE7E61" w:rsidRPr="00E31983">
        <w:rPr>
          <w:rFonts w:ascii="Times New Roman" w:eastAsia="Times New Roman" w:hAnsi="Times New Roman" w:cs="Times New Roman"/>
          <w:color w:val="000000"/>
          <w:sz w:val="24"/>
          <w:szCs w:val="24"/>
        </w:rPr>
        <w:t>шкаф с систематизированным дидактическим материалом, документация логопеда, материал для диагностики, коррекции звукопроизношения, общего развития речи, логопедическая докум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ентация;</w:t>
      </w:r>
    </w:p>
    <w:p w:rsidR="00117FAA" w:rsidRPr="00C368FD" w:rsidRDefault="00BE4E66" w:rsidP="00C368F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r w:rsidR="00610EB8" w:rsidRPr="00E31983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r w:rsidR="00801516">
        <w:rPr>
          <w:rFonts w:ascii="Times New Roman" w:eastAsia="Times New Roman" w:hAnsi="Times New Roman" w:cs="Times New Roman"/>
          <w:noProof/>
          <w:color w:val="666666"/>
          <w:sz w:val="24"/>
          <w:szCs w:val="24"/>
        </w:rPr>
        <w:t xml:space="preserve">     </w:t>
      </w:r>
      <w:r w:rsidR="00563223">
        <w:rPr>
          <w:rFonts w:ascii="Times New Roman" w:eastAsia="Times New Roman" w:hAnsi="Times New Roman" w:cs="Times New Roman"/>
          <w:noProof/>
          <w:color w:val="6666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</w:rPr>
        <w:t xml:space="preserve">                                                             </w:t>
      </w:r>
      <w:r w:rsidR="00563223">
        <w:rPr>
          <w:rFonts w:ascii="Times New Roman" w:eastAsia="Times New Roman" w:hAnsi="Times New Roman" w:cs="Times New Roman"/>
          <w:noProof/>
          <w:color w:val="6666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</w:rPr>
        <w:t xml:space="preserve">                                                                                        </w:t>
      </w:r>
      <w:r w:rsidR="00497969">
        <w:rPr>
          <w:rFonts w:ascii="Times New Roman" w:eastAsia="Times New Roman" w:hAnsi="Times New Roman" w:cs="Times New Roman"/>
          <w:noProof/>
          <w:color w:val="666666"/>
          <w:sz w:val="24"/>
          <w:szCs w:val="24"/>
        </w:rPr>
        <w:t xml:space="preserve">                  </w:t>
      </w:r>
      <w:r w:rsidR="00497969">
        <w:rPr>
          <w:rFonts w:ascii="Times New Roman" w:eastAsia="Times New Roman" w:hAnsi="Times New Roman" w:cs="Times New Roman"/>
          <w:noProof/>
          <w:color w:val="666666"/>
          <w:sz w:val="24"/>
          <w:szCs w:val="24"/>
        </w:rPr>
        <w:drawing>
          <wp:inline distT="0" distB="0" distL="0" distR="0">
            <wp:extent cx="2961380" cy="2221308"/>
            <wp:effectExtent l="0" t="361950" r="0" b="350442"/>
            <wp:docPr id="2" name="Рисунок 3" descr="C:\Users\User\Desktop\Кабинет логопеда\SDC18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бинет логопеда\SDC183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61380" cy="2221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7969" w:rsidRPr="00497969">
        <w:rPr>
          <w:rFonts w:ascii="Times New Roman" w:eastAsia="Times New Roman" w:hAnsi="Times New Roman" w:cs="Times New Roman"/>
          <w:noProof/>
          <w:color w:val="666666"/>
          <w:sz w:val="24"/>
          <w:szCs w:val="24"/>
        </w:rPr>
        <w:drawing>
          <wp:inline distT="0" distB="0" distL="0" distR="0">
            <wp:extent cx="2973762" cy="2230779"/>
            <wp:effectExtent l="0" t="381000" r="0" b="360021"/>
            <wp:docPr id="17" name="Рисунок 29" descr="C:\Users\User\Desktop\Фото\SDC18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Фото\SDC182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79695" cy="223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FAA" w:rsidRDefault="00EC6AC1" w:rsidP="00BE7E61">
      <w:pPr>
        <w:shd w:val="clear" w:color="auto" w:fill="FFFFFF"/>
        <w:spacing w:before="100" w:beforeAutospacing="1" w:after="100" w:afterAutospacing="1"/>
        <w:jc w:val="both"/>
        <w:rPr>
          <w:rFonts w:ascii="Georgia" w:eastAsia="Times New Roman" w:hAnsi="Georgia" w:cs="Times New Roman"/>
          <w:color w:val="666666"/>
          <w:sz w:val="24"/>
          <w:szCs w:val="24"/>
        </w:rPr>
      </w:pPr>
      <w:r>
        <w:rPr>
          <w:rFonts w:ascii="Georgia" w:eastAsia="Times New Roman" w:hAnsi="Georgia" w:cs="Times New Roman"/>
          <w:noProof/>
          <w:color w:val="666666"/>
          <w:sz w:val="24"/>
          <w:szCs w:val="24"/>
        </w:rPr>
        <w:lastRenderedPageBreak/>
        <w:t xml:space="preserve">                                 </w:t>
      </w:r>
      <w:r w:rsidR="00117FAA">
        <w:rPr>
          <w:rFonts w:ascii="Georgia" w:eastAsia="Times New Roman" w:hAnsi="Georgia" w:cs="Times New Roman"/>
          <w:noProof/>
          <w:color w:val="666666"/>
          <w:sz w:val="24"/>
          <w:szCs w:val="24"/>
        </w:rPr>
        <w:drawing>
          <wp:inline distT="0" distB="0" distL="0" distR="0">
            <wp:extent cx="3406538" cy="2555217"/>
            <wp:effectExtent l="0" t="419100" r="0" b="397533"/>
            <wp:docPr id="64" name="Рисунок 8" descr="C:\Users\User\Desktop\Кабинет логопеда\SDC18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абинет логопеда\SDC183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06439" cy="255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E61" w:rsidRDefault="00BE7E61" w:rsidP="00BE7E61">
      <w:pPr>
        <w:shd w:val="clear" w:color="auto" w:fill="FFFFFF"/>
        <w:spacing w:before="100" w:beforeAutospacing="1" w:after="100" w:afterAutospacing="1"/>
        <w:jc w:val="both"/>
        <w:rPr>
          <w:rFonts w:ascii="Georgia" w:eastAsia="Times New Roman" w:hAnsi="Georgia" w:cs="Times New Roman"/>
          <w:color w:val="666666"/>
          <w:sz w:val="24"/>
          <w:szCs w:val="24"/>
        </w:rPr>
      </w:pPr>
      <w:r>
        <w:rPr>
          <w:rFonts w:ascii="Georgia" w:eastAsia="Times New Roman" w:hAnsi="Georgia" w:cs="Times New Roman"/>
          <w:color w:val="666666"/>
          <w:sz w:val="24"/>
          <w:szCs w:val="24"/>
        </w:rPr>
        <w:t>-</w:t>
      </w:r>
      <w:r w:rsidR="00497969">
        <w:rPr>
          <w:rFonts w:ascii="Georgia" w:eastAsia="Times New Roman" w:hAnsi="Georgia" w:cs="Times New Roman"/>
          <w:color w:val="666666"/>
          <w:sz w:val="24"/>
          <w:szCs w:val="24"/>
        </w:rPr>
        <w:t xml:space="preserve">справочная и </w:t>
      </w:r>
      <w:r w:rsidRPr="00BE7E61">
        <w:rPr>
          <w:rFonts w:ascii="Georgia" w:eastAsia="Times New Roman" w:hAnsi="Georgia" w:cs="Times New Roman"/>
          <w:color w:val="666666"/>
          <w:sz w:val="24"/>
          <w:szCs w:val="24"/>
        </w:rPr>
        <w:t xml:space="preserve">методическая литература по коррекции звукопроизношения; </w:t>
      </w:r>
    </w:p>
    <w:p w:rsidR="00BA15C1" w:rsidRDefault="00BA15C1" w:rsidP="00BE7E61">
      <w:pPr>
        <w:shd w:val="clear" w:color="auto" w:fill="FFFFFF"/>
        <w:spacing w:before="100" w:beforeAutospacing="1" w:after="100" w:afterAutospacing="1"/>
        <w:jc w:val="both"/>
        <w:rPr>
          <w:rFonts w:ascii="Georgia" w:eastAsia="Times New Roman" w:hAnsi="Georgia" w:cs="Times New Roman"/>
          <w:color w:val="666666"/>
          <w:sz w:val="24"/>
          <w:szCs w:val="24"/>
        </w:rPr>
      </w:pPr>
    </w:p>
    <w:p w:rsidR="00BE7E61" w:rsidRDefault="009A4807" w:rsidP="00BE7E61">
      <w:pPr>
        <w:shd w:val="clear" w:color="auto" w:fill="FFFFFF"/>
        <w:spacing w:before="100" w:beforeAutospacing="1" w:after="100" w:afterAutospacing="1"/>
        <w:jc w:val="both"/>
        <w:rPr>
          <w:rFonts w:ascii="Georgia" w:eastAsia="Times New Roman" w:hAnsi="Georgia" w:cs="Times New Roman"/>
          <w:color w:val="666666"/>
          <w:sz w:val="24"/>
          <w:szCs w:val="24"/>
        </w:rPr>
      </w:pPr>
      <w:r>
        <w:rPr>
          <w:rFonts w:ascii="Georgia" w:eastAsia="Times New Roman" w:hAnsi="Georgia" w:cs="Times New Roman"/>
          <w:noProof/>
          <w:color w:val="666666"/>
          <w:sz w:val="24"/>
          <w:szCs w:val="24"/>
        </w:rPr>
        <w:drawing>
          <wp:inline distT="0" distB="0" distL="0" distR="0">
            <wp:extent cx="2786937" cy="2090459"/>
            <wp:effectExtent l="19050" t="0" r="0" b="0"/>
            <wp:docPr id="7" name="Рисунок 7" descr="C:\Users\User\Desktop\Фото\SDC18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\SDC181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350" cy="209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223" w:rsidRPr="00563223">
        <w:rPr>
          <w:rFonts w:ascii="Georgia" w:eastAsia="Times New Roman" w:hAnsi="Georgia" w:cs="Times New Roman"/>
          <w:noProof/>
          <w:color w:val="666666"/>
          <w:sz w:val="24"/>
          <w:szCs w:val="24"/>
        </w:rPr>
        <w:drawing>
          <wp:inline distT="0" distB="0" distL="0" distR="0">
            <wp:extent cx="2724150" cy="2043363"/>
            <wp:effectExtent l="19050" t="0" r="0" b="0"/>
            <wp:docPr id="63" name="Рисунок 31" descr="C:\Users\User\Desktop\Фото\SDC18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Фото\SDC181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41" cy="204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5C1" w:rsidRPr="00BE7E61" w:rsidRDefault="00497969" w:rsidP="00BE7E61">
      <w:pPr>
        <w:shd w:val="clear" w:color="auto" w:fill="FFFFFF"/>
        <w:spacing w:before="100" w:beforeAutospacing="1" w:after="100" w:afterAutospacing="1"/>
        <w:jc w:val="both"/>
        <w:rPr>
          <w:rFonts w:ascii="Georgia" w:eastAsia="Times New Roman" w:hAnsi="Georgia" w:cs="Times New Roman"/>
          <w:color w:val="666666"/>
          <w:sz w:val="24"/>
          <w:szCs w:val="24"/>
        </w:rPr>
      </w:pPr>
      <w:r>
        <w:rPr>
          <w:rFonts w:ascii="Georgia" w:eastAsia="Times New Roman" w:hAnsi="Georgia" w:cs="Times New Roman"/>
          <w:color w:val="666666"/>
          <w:sz w:val="24"/>
          <w:szCs w:val="24"/>
        </w:rPr>
        <w:t xml:space="preserve">                               </w:t>
      </w:r>
      <w:r w:rsidRPr="00497969">
        <w:rPr>
          <w:rFonts w:ascii="Georgia" w:eastAsia="Times New Roman" w:hAnsi="Georgia" w:cs="Times New Roman"/>
          <w:noProof/>
          <w:color w:val="666666"/>
          <w:sz w:val="24"/>
          <w:szCs w:val="24"/>
        </w:rPr>
        <w:drawing>
          <wp:inline distT="0" distB="0" distL="0" distR="0">
            <wp:extent cx="3133140" cy="2350143"/>
            <wp:effectExtent l="19050" t="0" r="0" b="0"/>
            <wp:docPr id="18" name="Рисунок 5" descr="C:\Users\User\Desktop\Фото\SDC18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SDC182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28" cy="235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BD9" w:rsidRDefault="005E0BD9" w:rsidP="005E0B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A607E2">
        <w:rPr>
          <w:rFonts w:ascii="Georgia" w:eastAsia="Times New Roman" w:hAnsi="Georgia" w:cs="Times New Roman"/>
          <w:sz w:val="24"/>
          <w:szCs w:val="24"/>
        </w:rPr>
        <w:lastRenderedPageBreak/>
        <w:t xml:space="preserve">- </w:t>
      </w:r>
      <w:r w:rsidR="00BE7E61" w:rsidRPr="00A607E2">
        <w:rPr>
          <w:rFonts w:ascii="Georgia" w:eastAsia="Times New Roman" w:hAnsi="Georgia" w:cs="Times New Roman"/>
          <w:sz w:val="24"/>
          <w:szCs w:val="24"/>
        </w:rPr>
        <w:t>документация логопедического кабинета</w:t>
      </w:r>
      <w:r>
        <w:rPr>
          <w:rFonts w:ascii="Georgia" w:eastAsia="Times New Roman" w:hAnsi="Georgia" w:cs="Times New Roman"/>
          <w:color w:val="666666"/>
          <w:sz w:val="24"/>
          <w:szCs w:val="24"/>
        </w:rPr>
        <w:t>:</w:t>
      </w:r>
    </w:p>
    <w:p w:rsidR="005E0BD9" w:rsidRDefault="005E0BD9" w:rsidP="005E0BD9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20" w:hanging="283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Журнал учета посещаемости детьми логопедических занятий.</w:t>
      </w:r>
    </w:p>
    <w:p w:rsidR="005E0BD9" w:rsidRDefault="005E0BD9" w:rsidP="005E0BD9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20" w:hanging="283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Паспорт кабинета.</w:t>
      </w:r>
    </w:p>
    <w:p w:rsidR="005E0BD9" w:rsidRDefault="005E0BD9" w:rsidP="005E0BD9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20" w:hanging="283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Речевые карты.</w:t>
      </w:r>
    </w:p>
    <w:p w:rsidR="005E0BD9" w:rsidRDefault="005E0BD9" w:rsidP="005E0BD9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20" w:hanging="283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Тетрадь взаимосвязи с воспитателями.</w:t>
      </w:r>
    </w:p>
    <w:p w:rsidR="005E0BD9" w:rsidRDefault="005E0BD9" w:rsidP="005E0BD9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20" w:hanging="283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Тетрадь по работе с родителями.</w:t>
      </w:r>
    </w:p>
    <w:p w:rsidR="005E0BD9" w:rsidRDefault="005E0BD9" w:rsidP="005E0BD9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20" w:hanging="283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Календарно-тематическое планирование.</w:t>
      </w:r>
    </w:p>
    <w:p w:rsidR="005E0BD9" w:rsidRPr="005E0BD9" w:rsidRDefault="005E0BD9" w:rsidP="005E0BD9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20" w:hanging="283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Годовой план учителя-логопеда.</w:t>
      </w:r>
    </w:p>
    <w:p w:rsidR="005E0BD9" w:rsidRDefault="005E0BD9" w:rsidP="005E0BD9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20" w:hanging="283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Циклограмма работы логопеда.</w:t>
      </w:r>
    </w:p>
    <w:p w:rsidR="005E0BD9" w:rsidRDefault="005E0BD9" w:rsidP="005E0BD9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20" w:hanging="283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График работы логопедического кабинета.</w:t>
      </w:r>
    </w:p>
    <w:p w:rsidR="005E0BD9" w:rsidRDefault="005E0BD9" w:rsidP="005E0BD9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20" w:hanging="283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Расписание занятий.</w:t>
      </w:r>
    </w:p>
    <w:p w:rsidR="005E0BD9" w:rsidRPr="005E0BD9" w:rsidRDefault="005E0BD9" w:rsidP="005E0BD9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20" w:hanging="283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Тетради индивидуальной работы с детьми.</w:t>
      </w:r>
    </w:p>
    <w:p w:rsidR="005E0BD9" w:rsidRPr="005E0BD9" w:rsidRDefault="005E0BD9" w:rsidP="005E0BD9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20" w:hanging="283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5E0BD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Акты обследования устной речи детей.</w:t>
      </w:r>
    </w:p>
    <w:p w:rsidR="00BE7E61" w:rsidRPr="00C368FD" w:rsidRDefault="005E0BD9" w:rsidP="00C368F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20" w:hanging="283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Рабочая программа логопеда.</w:t>
      </w:r>
    </w:p>
    <w:p w:rsidR="00CA6121" w:rsidRDefault="009A4807" w:rsidP="00BE7E61">
      <w:pPr>
        <w:shd w:val="clear" w:color="auto" w:fill="FFFFFF"/>
        <w:spacing w:before="100" w:beforeAutospacing="1" w:after="100" w:afterAutospacing="1"/>
        <w:jc w:val="both"/>
        <w:rPr>
          <w:rFonts w:ascii="Georgia" w:eastAsia="Times New Roman" w:hAnsi="Georgia" w:cs="Times New Roman"/>
          <w:color w:val="666666"/>
          <w:sz w:val="24"/>
          <w:szCs w:val="24"/>
        </w:rPr>
      </w:pPr>
      <w:r>
        <w:rPr>
          <w:rFonts w:ascii="Georgia" w:eastAsia="Times New Roman" w:hAnsi="Georgia" w:cs="Times New Roman"/>
          <w:noProof/>
          <w:color w:val="666666"/>
          <w:sz w:val="24"/>
          <w:szCs w:val="24"/>
        </w:rPr>
        <w:drawing>
          <wp:inline distT="0" distB="0" distL="0" distR="0">
            <wp:extent cx="2864263" cy="2148461"/>
            <wp:effectExtent l="19050" t="0" r="0" b="0"/>
            <wp:docPr id="8" name="Рисунок 8" descr="C:\Users\User\Desktop\Фото\SDC18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\SDC182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686" cy="215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6121" w:rsidRPr="00CA6121">
        <w:rPr>
          <w:rFonts w:ascii="Georgia" w:eastAsia="Times New Roman" w:hAnsi="Georgia" w:cs="Times New Roman"/>
          <w:noProof/>
          <w:color w:val="666666"/>
          <w:sz w:val="24"/>
          <w:szCs w:val="24"/>
        </w:rPr>
        <w:drawing>
          <wp:inline distT="0" distB="0" distL="0" distR="0">
            <wp:extent cx="2862953" cy="2147477"/>
            <wp:effectExtent l="19050" t="0" r="0" b="0"/>
            <wp:docPr id="34" name="Рисунок 10" descr="C:\Users\User\Desktop\Фото\SDC18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\SDC182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160" cy="214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837" w:rsidRDefault="00BE7E61" w:rsidP="00BE7E61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002032"/>
          <w:sz w:val="24"/>
          <w:szCs w:val="24"/>
        </w:rPr>
      </w:pPr>
      <w:r w:rsidRPr="00BE7E61">
        <w:rPr>
          <w:rFonts w:ascii="Times New Roman" w:hAnsi="Times New Roman" w:cs="Times New Roman"/>
          <w:b/>
          <w:color w:val="002032"/>
          <w:sz w:val="24"/>
          <w:szCs w:val="24"/>
        </w:rPr>
        <w:t>Диагностический блок</w:t>
      </w:r>
      <w:r w:rsidRPr="00BE7E61">
        <w:rPr>
          <w:rFonts w:ascii="Times New Roman" w:hAnsi="Times New Roman" w:cs="Times New Roman"/>
          <w:color w:val="002032"/>
          <w:sz w:val="24"/>
          <w:szCs w:val="24"/>
        </w:rPr>
        <w:t xml:space="preserve"> содержит материалы </w:t>
      </w:r>
      <w:r w:rsidR="008716CC">
        <w:rPr>
          <w:rFonts w:ascii="Times New Roman" w:hAnsi="Times New Roman" w:cs="Times New Roman"/>
          <w:color w:val="002032"/>
          <w:sz w:val="24"/>
          <w:szCs w:val="24"/>
        </w:rPr>
        <w:t>для логопедического обследовани</w:t>
      </w:r>
      <w:r w:rsidR="00F531F8">
        <w:rPr>
          <w:rFonts w:ascii="Times New Roman" w:hAnsi="Times New Roman" w:cs="Times New Roman"/>
          <w:color w:val="002032"/>
          <w:sz w:val="24"/>
          <w:szCs w:val="24"/>
        </w:rPr>
        <w:t>я.</w:t>
      </w:r>
    </w:p>
    <w:p w:rsidR="00FA0837" w:rsidRDefault="00FA0837" w:rsidP="00BE7E61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002032"/>
          <w:sz w:val="24"/>
          <w:szCs w:val="24"/>
        </w:rPr>
      </w:pPr>
    </w:p>
    <w:p w:rsidR="00055E87" w:rsidRPr="00C368FD" w:rsidRDefault="009740B6" w:rsidP="00BE7E61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002032"/>
          <w:sz w:val="24"/>
          <w:szCs w:val="24"/>
        </w:rPr>
      </w:pPr>
      <w:r w:rsidRPr="009740B6">
        <w:rPr>
          <w:rFonts w:ascii="Times New Roman" w:hAnsi="Times New Roman" w:cs="Times New Roman"/>
          <w:noProof/>
          <w:color w:val="002032"/>
          <w:sz w:val="24"/>
          <w:szCs w:val="24"/>
        </w:rPr>
        <w:drawing>
          <wp:inline distT="0" distB="0" distL="0" distR="0">
            <wp:extent cx="2892416" cy="2169576"/>
            <wp:effectExtent l="0" t="361950" r="0" b="345024"/>
            <wp:docPr id="29" name="Рисунок 6" descr="C:\Users\User\Desktop\Фото\SDC18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SDC1818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91533" cy="216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4DE6" w:rsidRPr="00EE4DE6">
        <w:rPr>
          <w:rFonts w:ascii="Times New Roman" w:hAnsi="Times New Roman" w:cs="Times New Roman"/>
          <w:noProof/>
          <w:color w:val="002032"/>
          <w:sz w:val="24"/>
          <w:szCs w:val="24"/>
        </w:rPr>
        <w:drawing>
          <wp:inline distT="0" distB="0" distL="0" distR="0">
            <wp:extent cx="2865746" cy="2149725"/>
            <wp:effectExtent l="0" t="361950" r="0" b="345825"/>
            <wp:docPr id="60" name="Рисунок 32" descr="C:\Users\User\Desktop\Фото\SDC18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Фото\SDC1818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78895" cy="215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7E2" w:rsidRDefault="00BE7E61" w:rsidP="00BE7E6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</w:rPr>
        <w:lastRenderedPageBreak/>
        <w:t>Коррекционный бло</w:t>
      </w:r>
      <w:r w:rsidR="00A607E2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</w:rPr>
        <w:t>к.</w:t>
      </w:r>
    </w:p>
    <w:p w:rsidR="00BE7E61" w:rsidRDefault="00A607E2" w:rsidP="00BE7E6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A607E2">
        <w:rPr>
          <w:rFonts w:ascii="Times New Roman" w:eastAsia="Times New Roman" w:hAnsi="Times New Roman" w:cs="Times New Roman"/>
          <w:bCs/>
          <w:color w:val="666666"/>
          <w:sz w:val="24"/>
          <w:szCs w:val="24"/>
        </w:rPr>
        <w:t>Коррекционный блок</w:t>
      </w:r>
      <w:r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</w:rPr>
        <w:t xml:space="preserve"> </w:t>
      </w:r>
      <w:r w:rsidR="00BE7E61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оснащен </w:t>
      </w:r>
      <w:r w:rsidR="00BE7E61" w:rsidRPr="00BE7E61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зеркалом, партой, набором карточек для артикуляционной </w:t>
      </w:r>
      <w:r w:rsidR="00BE7E61">
        <w:rPr>
          <w:rFonts w:ascii="Times New Roman" w:eastAsia="Times New Roman" w:hAnsi="Times New Roman" w:cs="Times New Roman"/>
          <w:color w:val="666666"/>
          <w:sz w:val="24"/>
          <w:szCs w:val="24"/>
        </w:rPr>
        <w:t>ги</w:t>
      </w:r>
      <w:r w:rsidR="008716CC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мнастики; </w:t>
      </w:r>
      <w:r w:rsidR="00BE7E61" w:rsidRPr="00BE7E61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r w:rsidR="007E1F56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имеются </w:t>
      </w:r>
      <w:r w:rsidR="00BE7E61" w:rsidRPr="00BE7E61">
        <w:rPr>
          <w:rFonts w:ascii="Times New Roman" w:eastAsia="Times New Roman" w:hAnsi="Times New Roman" w:cs="Times New Roman"/>
          <w:color w:val="666666"/>
          <w:sz w:val="24"/>
          <w:szCs w:val="24"/>
        </w:rPr>
        <w:t>пособия для коррекции звукопроизношения, пособия по развитию м</w:t>
      </w:r>
      <w:r w:rsidR="007E1F56">
        <w:rPr>
          <w:rFonts w:ascii="Times New Roman" w:eastAsia="Times New Roman" w:hAnsi="Times New Roman" w:cs="Times New Roman"/>
          <w:color w:val="666666"/>
          <w:sz w:val="24"/>
          <w:szCs w:val="24"/>
        </w:rPr>
        <w:t>елкой моторики и др. А волшебное зеркало за</w:t>
      </w:r>
      <w:r w:rsidR="00BE7E61" w:rsidRPr="00BE7E61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шторками-это мир правильных звуков!</w:t>
      </w:r>
    </w:p>
    <w:p w:rsidR="00A607E2" w:rsidRDefault="00A607E2" w:rsidP="00BE7E6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</w:rPr>
      </w:pPr>
    </w:p>
    <w:p w:rsidR="00D57653" w:rsidRDefault="0046525D" w:rsidP="00BE7E6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46525D">
        <w:rPr>
          <w:rFonts w:ascii="Times New Roman" w:eastAsia="Times New Roman" w:hAnsi="Times New Roman" w:cs="Times New Roman"/>
          <w:noProof/>
          <w:color w:val="666666"/>
          <w:sz w:val="24"/>
          <w:szCs w:val="24"/>
        </w:rPr>
        <w:drawing>
          <wp:inline distT="0" distB="0" distL="0" distR="0">
            <wp:extent cx="2792205" cy="2094410"/>
            <wp:effectExtent l="19050" t="0" r="8145" b="0"/>
            <wp:docPr id="33" name="Рисунок 12" descr="C:\Users\User\Desktop\Фото\SDC18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\SDC181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999" cy="2095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3396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  </w:t>
      </w:r>
      <w:r w:rsidR="00FA0837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r w:rsidR="00D23396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</w:rPr>
        <w:drawing>
          <wp:inline distT="0" distB="0" distL="0" distR="0">
            <wp:extent cx="2799213" cy="2099665"/>
            <wp:effectExtent l="19050" t="0" r="1137" b="0"/>
            <wp:docPr id="35" name="Рисунок 13" descr="C:\Users\User\Desktop\Кабинет логопеда\SDC18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абинет логопеда\SDC182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452" cy="210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653" w:rsidRDefault="0046525D" w:rsidP="00BE7E6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r w:rsidR="00D57653" w:rsidRPr="00D57653">
        <w:rPr>
          <w:rFonts w:ascii="Times New Roman" w:eastAsia="Times New Roman" w:hAnsi="Times New Roman" w:cs="Times New Roman"/>
          <w:noProof/>
          <w:color w:val="666666"/>
          <w:sz w:val="24"/>
          <w:szCs w:val="24"/>
        </w:rPr>
        <w:drawing>
          <wp:inline distT="0" distB="0" distL="0" distR="0">
            <wp:extent cx="2804280" cy="2103468"/>
            <wp:effectExtent l="19050" t="0" r="0" b="0"/>
            <wp:docPr id="67" name="Рисунок 9" descr="C:\Users\User\Desktop\Кабинет логопеда\SDC18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абинет логопеда\SDC183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59" cy="2108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7653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 </w:t>
      </w:r>
      <w:r w:rsidR="00D57653">
        <w:rPr>
          <w:rFonts w:ascii="Times New Roman" w:eastAsia="Times New Roman" w:hAnsi="Times New Roman" w:cs="Times New Roman"/>
          <w:noProof/>
          <w:color w:val="666666"/>
          <w:sz w:val="24"/>
          <w:szCs w:val="24"/>
        </w:rPr>
        <w:drawing>
          <wp:inline distT="0" distB="0" distL="0" distR="0">
            <wp:extent cx="2717326" cy="2038245"/>
            <wp:effectExtent l="19050" t="0" r="6824" b="0"/>
            <wp:docPr id="69" name="Рисунок 10" descr="C:\Users\User\Desktop\Кабинет логопеда\SDC18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абинет логопеда\SDC183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325" cy="203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  </w:t>
      </w:r>
    </w:p>
    <w:p w:rsidR="00055E87" w:rsidRDefault="00055E87" w:rsidP="00BE7E6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</w:rPr>
      </w:pPr>
    </w:p>
    <w:p w:rsidR="00D57653" w:rsidRDefault="00D57653" w:rsidP="00E31983">
      <w:pPr>
        <w:rPr>
          <w:rFonts w:ascii="Times New Roman" w:hAnsi="Times New Roman" w:cs="Times New Roman"/>
          <w:b/>
          <w:sz w:val="24"/>
          <w:szCs w:val="24"/>
        </w:rPr>
      </w:pPr>
    </w:p>
    <w:p w:rsidR="00D57653" w:rsidRDefault="00D57653" w:rsidP="00E31983">
      <w:pPr>
        <w:rPr>
          <w:rFonts w:ascii="Times New Roman" w:hAnsi="Times New Roman" w:cs="Times New Roman"/>
          <w:b/>
          <w:sz w:val="24"/>
          <w:szCs w:val="24"/>
        </w:rPr>
      </w:pPr>
    </w:p>
    <w:p w:rsidR="00D57653" w:rsidRDefault="00D57653" w:rsidP="00E31983">
      <w:pPr>
        <w:rPr>
          <w:rFonts w:ascii="Times New Roman" w:hAnsi="Times New Roman" w:cs="Times New Roman"/>
          <w:b/>
          <w:sz w:val="24"/>
          <w:szCs w:val="24"/>
        </w:rPr>
      </w:pPr>
    </w:p>
    <w:p w:rsidR="00E54F11" w:rsidRPr="00E31983" w:rsidRDefault="00E54F11" w:rsidP="00E31983">
      <w:pPr>
        <w:rPr>
          <w:rFonts w:ascii="Times New Roman" w:hAnsi="Times New Roman" w:cs="Times New Roman"/>
          <w:b/>
          <w:sz w:val="24"/>
          <w:szCs w:val="24"/>
        </w:rPr>
      </w:pPr>
      <w:r w:rsidRPr="00E31983">
        <w:rPr>
          <w:rFonts w:ascii="Times New Roman" w:hAnsi="Times New Roman" w:cs="Times New Roman"/>
          <w:b/>
          <w:sz w:val="24"/>
          <w:szCs w:val="24"/>
        </w:rPr>
        <w:t>Коррекционно - развивающий блок</w:t>
      </w:r>
      <w:r w:rsidR="00D23396">
        <w:rPr>
          <w:rFonts w:ascii="Times New Roman" w:hAnsi="Times New Roman" w:cs="Times New Roman"/>
          <w:b/>
          <w:sz w:val="24"/>
          <w:szCs w:val="24"/>
        </w:rPr>
        <w:t>:</w:t>
      </w:r>
    </w:p>
    <w:p w:rsidR="007C0C25" w:rsidRDefault="00D23396" w:rsidP="007C0C2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0C25">
        <w:rPr>
          <w:rFonts w:ascii="Times New Roman" w:hAnsi="Times New Roman" w:cs="Times New Roman"/>
          <w:sz w:val="24"/>
          <w:szCs w:val="24"/>
        </w:rPr>
        <w:t xml:space="preserve">- </w:t>
      </w:r>
      <w:r w:rsidR="00E54F11" w:rsidRPr="007C0C25">
        <w:rPr>
          <w:rFonts w:ascii="Times New Roman" w:hAnsi="Times New Roman" w:cs="Times New Roman"/>
          <w:b/>
          <w:sz w:val="24"/>
          <w:szCs w:val="24"/>
        </w:rPr>
        <w:t>Центр развития артикуляционной моторики и мимики</w:t>
      </w:r>
      <w:r w:rsidR="00E54F11" w:rsidRPr="007C0C25">
        <w:rPr>
          <w:rFonts w:ascii="Times New Roman" w:hAnsi="Times New Roman" w:cs="Times New Roman"/>
          <w:sz w:val="24"/>
          <w:szCs w:val="24"/>
        </w:rPr>
        <w:t xml:space="preserve"> содержит наборы предметных картинок и игр для развития и сопровождения артикуляционной и мимической </w:t>
      </w:r>
      <w:r w:rsidRPr="007C0C25">
        <w:rPr>
          <w:rFonts w:ascii="Times New Roman" w:hAnsi="Times New Roman" w:cs="Times New Roman"/>
          <w:sz w:val="24"/>
          <w:szCs w:val="24"/>
        </w:rPr>
        <w:t>гимнастики</w:t>
      </w:r>
      <w:r w:rsidR="00826E9B" w:rsidRPr="007C0C25">
        <w:rPr>
          <w:rFonts w:ascii="Times New Roman" w:hAnsi="Times New Roman" w:cs="Times New Roman"/>
          <w:sz w:val="24"/>
          <w:szCs w:val="24"/>
        </w:rPr>
        <w:t xml:space="preserve">. </w:t>
      </w:r>
      <w:r w:rsidR="00826E9B" w:rsidRPr="007C0C25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Рабочие альбомы с артикуляционными упражнениями и соответствующим занимательным материалом, для формирования размеренного темпа речи и развития моторной координации, дидактические игры, дыхательные тренажеры</w:t>
      </w:r>
      <w:r w:rsidR="00826E9B" w:rsidRPr="00826E9B">
        <w:rPr>
          <w:rFonts w:ascii="Verdana" w:hAnsi="Verdana"/>
          <w:color w:val="231F20"/>
          <w:sz w:val="24"/>
          <w:szCs w:val="24"/>
          <w:shd w:val="clear" w:color="auto" w:fill="FFFFFF"/>
        </w:rPr>
        <w:t>.</w:t>
      </w:r>
    </w:p>
    <w:p w:rsidR="00D23396" w:rsidRDefault="00D23396" w:rsidP="00E3198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2339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42038" cy="2206799"/>
            <wp:effectExtent l="0" t="361950" r="0" b="345901"/>
            <wp:docPr id="11" name="Рисунок 45" descr="C:\Users\User\Desktop\Фото\SDC18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Фото\SDC1819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45357" cy="220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0C25" w:rsidRPr="007C0C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C0C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8408" cy="2159070"/>
            <wp:effectExtent l="19050" t="0" r="0" b="0"/>
            <wp:docPr id="81" name="Рисунок 23" descr="C:\Users\User\Desktop\Кабинет логопеда\SDC18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Кабинет логопеда\SDC1836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00" cy="216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C25" w:rsidRPr="007C0C25" w:rsidRDefault="007C0C25" w:rsidP="00E31983">
      <w:pPr>
        <w:rPr>
          <w:rFonts w:ascii="Times New Roman" w:hAnsi="Times New Roman" w:cs="Times New Roman"/>
          <w:sz w:val="24"/>
          <w:szCs w:val="24"/>
        </w:rPr>
      </w:pPr>
    </w:p>
    <w:p w:rsidR="0046525D" w:rsidRDefault="00D23396" w:rsidP="00E319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54F11" w:rsidRPr="00D23396">
        <w:rPr>
          <w:rFonts w:ascii="Times New Roman" w:hAnsi="Times New Roman" w:cs="Times New Roman"/>
          <w:b/>
          <w:sz w:val="24"/>
          <w:szCs w:val="24"/>
        </w:rPr>
        <w:t>Центр нормализации дыхания и голоса</w:t>
      </w:r>
      <w:r w:rsidR="00F733AD" w:rsidRPr="00E31983">
        <w:rPr>
          <w:rFonts w:ascii="Times New Roman" w:hAnsi="Times New Roman" w:cs="Times New Roman"/>
          <w:sz w:val="24"/>
          <w:szCs w:val="24"/>
        </w:rPr>
        <w:t xml:space="preserve"> </w:t>
      </w:r>
      <w:r w:rsidR="003C6B75">
        <w:rPr>
          <w:rFonts w:ascii="Times New Roman" w:hAnsi="Times New Roman" w:cs="Times New Roman"/>
          <w:sz w:val="24"/>
          <w:szCs w:val="24"/>
        </w:rPr>
        <w:t>в</w:t>
      </w:r>
      <w:r w:rsidR="007E1F56">
        <w:rPr>
          <w:rFonts w:ascii="Times New Roman" w:hAnsi="Times New Roman" w:cs="Times New Roman"/>
          <w:sz w:val="24"/>
          <w:szCs w:val="24"/>
        </w:rPr>
        <w:t>ключает в себя дыхательные</w:t>
      </w:r>
      <w:r w:rsidR="00F733AD" w:rsidRPr="00E31983">
        <w:rPr>
          <w:rFonts w:ascii="Times New Roman" w:hAnsi="Times New Roman" w:cs="Times New Roman"/>
          <w:sz w:val="24"/>
          <w:szCs w:val="24"/>
        </w:rPr>
        <w:t xml:space="preserve"> тренажёры</w:t>
      </w:r>
      <w:r w:rsidR="007E1F56">
        <w:rPr>
          <w:rFonts w:ascii="Times New Roman" w:hAnsi="Times New Roman" w:cs="Times New Roman"/>
          <w:sz w:val="24"/>
          <w:szCs w:val="24"/>
        </w:rPr>
        <w:t xml:space="preserve"> «Дуй-бол», «Прожорливые фрукты», «Подводное царство»</w:t>
      </w:r>
      <w:r w:rsidR="00F733AD" w:rsidRPr="00E31983">
        <w:rPr>
          <w:rFonts w:ascii="Times New Roman" w:hAnsi="Times New Roman" w:cs="Times New Roman"/>
          <w:sz w:val="24"/>
          <w:szCs w:val="24"/>
        </w:rPr>
        <w:t>, вертушки, султанчики, музыкальные инструменты, картоте</w:t>
      </w:r>
      <w:r>
        <w:rPr>
          <w:rFonts w:ascii="Times New Roman" w:hAnsi="Times New Roman" w:cs="Times New Roman"/>
          <w:sz w:val="24"/>
          <w:szCs w:val="24"/>
        </w:rPr>
        <w:t>ку дыхательных упражнений;</w:t>
      </w:r>
    </w:p>
    <w:p w:rsidR="00961367" w:rsidRDefault="00D23396" w:rsidP="00E319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15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8304" cy="2106486"/>
            <wp:effectExtent l="19050" t="0" r="0" b="0"/>
            <wp:docPr id="36" name="Рисунок 34" descr="C:\Users\User\Desktop\Фото\SDC18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Фото\SDC1817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262" cy="210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52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4984" cy="2058990"/>
            <wp:effectExtent l="19050" t="0" r="0" b="0"/>
            <wp:docPr id="40" name="Рисунок 46" descr="C:\Users\User\Desktop\Фото\SDC1814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Фото\SDC18143 - копия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17" cy="2066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136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561AD" w:rsidRDefault="00961367" w:rsidP="00E31983">
      <w:pPr>
        <w:rPr>
          <w:rFonts w:ascii="Times New Roman" w:hAnsi="Times New Roman" w:cs="Times New Roman"/>
          <w:sz w:val="24"/>
          <w:szCs w:val="24"/>
        </w:rPr>
      </w:pPr>
      <w:r w:rsidRPr="009613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1997" cy="2101755"/>
            <wp:effectExtent l="19050" t="0" r="0" b="0"/>
            <wp:docPr id="19" name="Рисунок 5" descr="C:\Users\User\Desktop\Кабинет логопеда\SDC18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абинет логопеда\SDC1830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687" cy="210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9677" cy="2100014"/>
            <wp:effectExtent l="19050" t="0" r="673" b="0"/>
            <wp:docPr id="24" name="Рисунок 6" descr="C:\Users\User\Desktop\Кабинет логопеда\SDC18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абинет логопеда\SDC1832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629" cy="209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1AD" w:rsidRDefault="004561AD" w:rsidP="00E31983">
      <w:pPr>
        <w:rPr>
          <w:rFonts w:ascii="Times New Roman" w:hAnsi="Times New Roman" w:cs="Times New Roman"/>
          <w:sz w:val="24"/>
          <w:szCs w:val="24"/>
        </w:rPr>
      </w:pPr>
    </w:p>
    <w:p w:rsidR="004561AD" w:rsidRDefault="004561AD" w:rsidP="00E31983">
      <w:pPr>
        <w:rPr>
          <w:rFonts w:ascii="Times New Roman" w:hAnsi="Times New Roman" w:cs="Times New Roman"/>
          <w:sz w:val="24"/>
          <w:szCs w:val="24"/>
        </w:rPr>
      </w:pPr>
    </w:p>
    <w:p w:rsidR="004561AD" w:rsidRDefault="004561AD" w:rsidP="00E319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F733AD" w:rsidRPr="007E1F56">
        <w:rPr>
          <w:rFonts w:ascii="Times New Roman" w:hAnsi="Times New Roman" w:cs="Times New Roman"/>
          <w:b/>
          <w:sz w:val="24"/>
          <w:szCs w:val="24"/>
        </w:rPr>
        <w:t>Центр развития мелкой моторики</w:t>
      </w:r>
      <w:r w:rsidR="007E1F56">
        <w:rPr>
          <w:rFonts w:ascii="Times New Roman" w:hAnsi="Times New Roman" w:cs="Times New Roman"/>
          <w:b/>
          <w:sz w:val="24"/>
          <w:szCs w:val="24"/>
        </w:rPr>
        <w:t>.</w:t>
      </w:r>
      <w:r w:rsidR="00F733AD" w:rsidRPr="00E319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61AD" w:rsidRDefault="00F733AD" w:rsidP="00E31983">
      <w:pPr>
        <w:rPr>
          <w:rFonts w:ascii="Times New Roman" w:hAnsi="Times New Roman" w:cs="Times New Roman"/>
          <w:sz w:val="24"/>
          <w:szCs w:val="24"/>
        </w:rPr>
      </w:pPr>
      <w:r w:rsidRPr="00E31983">
        <w:rPr>
          <w:rFonts w:ascii="Times New Roman" w:hAnsi="Times New Roman" w:cs="Times New Roman"/>
          <w:sz w:val="24"/>
          <w:szCs w:val="24"/>
        </w:rPr>
        <w:t>Включает в себя разнообразные конструкторы, шнуровки, мозаики, пирамидки, матрёшки, мелкие игрушки, игры</w:t>
      </w:r>
      <w:r w:rsidR="00D23396">
        <w:rPr>
          <w:rFonts w:ascii="Times New Roman" w:hAnsi="Times New Roman" w:cs="Times New Roman"/>
          <w:sz w:val="24"/>
          <w:szCs w:val="24"/>
        </w:rPr>
        <w:t xml:space="preserve"> с пуговицами, сенсорный коврик</w:t>
      </w:r>
      <w:r w:rsidR="004561AD">
        <w:rPr>
          <w:rFonts w:ascii="Times New Roman" w:hAnsi="Times New Roman" w:cs="Times New Roman"/>
          <w:sz w:val="24"/>
          <w:szCs w:val="24"/>
        </w:rPr>
        <w:t>, развивающий каубик.</w:t>
      </w:r>
    </w:p>
    <w:p w:rsidR="00743A2B" w:rsidRDefault="00BA15C1" w:rsidP="00E319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1851" cy="2206660"/>
            <wp:effectExtent l="0" t="361950" r="0" b="346040"/>
            <wp:docPr id="37" name="Рисунок 35" descr="C:\Users\User\Desktop\Фото\SDC18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Фото\SDC1822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56510" cy="221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3396" w:rsidRPr="00D233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4993" cy="2194014"/>
            <wp:effectExtent l="0" t="361950" r="0" b="339636"/>
            <wp:docPr id="14" name="Рисунок 53" descr="C:\Users\User\Desktop\Фото\SDC18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esktop\Фото\SDC1819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26591" cy="219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4B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8F5976" w:rsidRDefault="00B134B4" w:rsidP="00E319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F59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23817" cy="2118122"/>
            <wp:effectExtent l="19050" t="0" r="0" b="0"/>
            <wp:docPr id="38" name="Рисунок 36" descr="C:\Users\User\Desktop\Фото\SDC18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Фото\SDC1817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832" cy="2124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3A2B">
        <w:rPr>
          <w:rFonts w:ascii="Times New Roman" w:hAnsi="Times New Roman" w:cs="Times New Roman"/>
          <w:sz w:val="24"/>
          <w:szCs w:val="24"/>
        </w:rPr>
        <w:t xml:space="preserve">  </w:t>
      </w:r>
      <w:r w:rsidR="0046525D">
        <w:rPr>
          <w:rFonts w:ascii="Times New Roman" w:hAnsi="Times New Roman" w:cs="Times New Roman"/>
          <w:sz w:val="24"/>
          <w:szCs w:val="24"/>
        </w:rPr>
        <w:t xml:space="preserve"> </w:t>
      </w:r>
      <w:r w:rsidR="00743A2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21911" cy="2116694"/>
            <wp:effectExtent l="19050" t="0" r="0" b="0"/>
            <wp:docPr id="25" name="Рисунок 7" descr="C:\Users\User\Desktop\Кабинет логопеда\SDC18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абинет логопеда\SDC1835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019" cy="212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E50" w:rsidRDefault="004561AD" w:rsidP="00E319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561AD" w:rsidRDefault="004561AD" w:rsidP="00E319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5678" cy="2149522"/>
            <wp:effectExtent l="19050" t="0" r="0" b="0"/>
            <wp:docPr id="82" name="Рисунок 24" descr="C:\Users\User\Desktop\Кабинет логопеда\SDC18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Кабинет логопеда\SDC1832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595" cy="214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61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1094" cy="2108579"/>
            <wp:effectExtent l="19050" t="0" r="8306" b="0"/>
            <wp:docPr id="83" name="Рисунок 25" descr="C:\Users\User\Desktop\Кабинет логопеда\SDC18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Кабинет логопеда\SDC1837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094" cy="210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1AD" w:rsidRDefault="004561AD" w:rsidP="00E31983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561AD" w:rsidRDefault="00A607E2" w:rsidP="00E31983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Центр Театрализации творческих способностей</w:t>
      </w:r>
      <w:r w:rsidR="009F1E5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</w:p>
    <w:p w:rsidR="00CD72C8" w:rsidRPr="00CD72C8" w:rsidRDefault="004561AD" w:rsidP="00E3198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CD72C8" w:rsidRPr="00CD72C8">
        <w:rPr>
          <w:rFonts w:ascii="Times New Roman" w:hAnsi="Times New Roman" w:cs="Times New Roman"/>
          <w:color w:val="000000"/>
          <w:sz w:val="24"/>
          <w:szCs w:val="24"/>
        </w:rPr>
        <w:t>Представл</w:t>
      </w:r>
      <w:r w:rsidR="00A607E2">
        <w:rPr>
          <w:rFonts w:ascii="Times New Roman" w:hAnsi="Times New Roman" w:cs="Times New Roman"/>
          <w:color w:val="000000"/>
          <w:sz w:val="24"/>
          <w:szCs w:val="24"/>
        </w:rPr>
        <w:t>ен</w:t>
      </w:r>
      <w:r w:rsidR="00CD72C8">
        <w:rPr>
          <w:rFonts w:ascii="Times New Roman" w:hAnsi="Times New Roman" w:cs="Times New Roman"/>
          <w:color w:val="000000"/>
          <w:sz w:val="24"/>
          <w:szCs w:val="24"/>
        </w:rPr>
        <w:t xml:space="preserve"> настольным и пальчиковым театрами и игрушками, для разыгрывания разных сказок</w:t>
      </w:r>
      <w:r w:rsidR="00CD72C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="00CD72C8" w:rsidRPr="00CD72C8">
        <w:rPr>
          <w:rFonts w:ascii="Times New Roman" w:hAnsi="Times New Roman" w:cs="Times New Roman"/>
          <w:color w:val="000000"/>
          <w:sz w:val="24"/>
          <w:szCs w:val="24"/>
        </w:rPr>
        <w:t xml:space="preserve">Имеются </w:t>
      </w:r>
      <w:r w:rsidR="00CD72C8">
        <w:rPr>
          <w:rFonts w:ascii="Times New Roman" w:hAnsi="Times New Roman" w:cs="Times New Roman"/>
          <w:color w:val="000000"/>
          <w:sz w:val="24"/>
          <w:szCs w:val="24"/>
        </w:rPr>
        <w:t>театр-ширма, домики и чемоданчики для кукол.</w:t>
      </w:r>
    </w:p>
    <w:p w:rsidR="009F1E50" w:rsidRDefault="009F1E50" w:rsidP="00E3198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F1E50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4655" cy="2163170"/>
            <wp:effectExtent l="19050" t="0" r="0" b="0"/>
            <wp:docPr id="72" name="Рисунок 13" descr="C:\Users\User\Desktop\Кабинет логопеда\SDC18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абинет логопеда\SDC1829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655" cy="216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1E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883873" cy="2163170"/>
            <wp:effectExtent l="19050" t="0" r="0" b="0"/>
            <wp:docPr id="73" name="Рисунок 14" descr="C:\Users\User\Desktop\Кабинет логопеда\SDC18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Кабинет логопеда\SDC1829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873" cy="216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E50" w:rsidRDefault="009F1E50" w:rsidP="00E31983">
      <w:pPr>
        <w:rPr>
          <w:rFonts w:ascii="Times New Roman" w:hAnsi="Times New Roman" w:cs="Times New Roman"/>
          <w:sz w:val="24"/>
          <w:szCs w:val="24"/>
        </w:rPr>
      </w:pPr>
    </w:p>
    <w:p w:rsidR="004561AD" w:rsidRDefault="004561AD" w:rsidP="00E319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066A35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561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25980" cy="1817952"/>
            <wp:effectExtent l="0" t="304800" r="0" b="277548"/>
            <wp:docPr id="87" name="Рисунок 15" descr="C:\Users\User\Desktop\Кабинет логопеда\SDC18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Кабинет логопеда\SDC1829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30723" cy="182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1AD" w:rsidRPr="009F1E50" w:rsidRDefault="004561AD" w:rsidP="00E31983">
      <w:pPr>
        <w:rPr>
          <w:rFonts w:ascii="Times New Roman" w:hAnsi="Times New Roman" w:cs="Times New Roman"/>
          <w:sz w:val="24"/>
          <w:szCs w:val="24"/>
        </w:rPr>
      </w:pPr>
    </w:p>
    <w:p w:rsidR="004561AD" w:rsidRDefault="009F1E50" w:rsidP="00E31983">
      <w:pPr>
        <w:rPr>
          <w:rFonts w:ascii="Times New Roman" w:hAnsi="Times New Roman" w:cs="Times New Roman"/>
          <w:sz w:val="24"/>
          <w:szCs w:val="24"/>
        </w:rPr>
      </w:pPr>
      <w:r w:rsidRPr="009F1E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2481" cy="2169629"/>
            <wp:effectExtent l="19050" t="0" r="3119" b="0"/>
            <wp:docPr id="75" name="Рисунок 16" descr="C:\Users\User\Desktop\Кабинет логопеда\SDC18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Кабинет логопеда\SDC1830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236" cy="2170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1AD" w:rsidRPr="004561A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20263" cy="2190465"/>
            <wp:effectExtent l="19050" t="0" r="0" b="0"/>
            <wp:docPr id="86" name="Рисунок 26" descr="C:\Users\User\Desktop\Кабинет логопеда\SDC18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Кабинет логопеда\SDC1835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510" cy="219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A35" w:rsidRDefault="00066A35" w:rsidP="00E31983">
      <w:pPr>
        <w:rPr>
          <w:rFonts w:ascii="Times New Roman" w:hAnsi="Times New Roman" w:cs="Times New Roman"/>
          <w:b/>
          <w:sz w:val="24"/>
          <w:szCs w:val="24"/>
        </w:rPr>
      </w:pPr>
    </w:p>
    <w:p w:rsidR="00066A35" w:rsidRDefault="00F733AD" w:rsidP="00E31983">
      <w:pPr>
        <w:rPr>
          <w:rFonts w:ascii="Times New Roman" w:hAnsi="Times New Roman" w:cs="Times New Roman"/>
          <w:b/>
          <w:sz w:val="24"/>
          <w:szCs w:val="24"/>
        </w:rPr>
      </w:pPr>
      <w:r w:rsidRPr="007E1F56">
        <w:rPr>
          <w:rFonts w:ascii="Times New Roman" w:hAnsi="Times New Roman" w:cs="Times New Roman"/>
          <w:b/>
          <w:sz w:val="24"/>
          <w:szCs w:val="24"/>
        </w:rPr>
        <w:lastRenderedPageBreak/>
        <w:t>Центр развития психологической базы речи</w:t>
      </w:r>
      <w:r w:rsidR="00066A35">
        <w:rPr>
          <w:rFonts w:ascii="Times New Roman" w:hAnsi="Times New Roman" w:cs="Times New Roman"/>
          <w:b/>
          <w:sz w:val="24"/>
          <w:szCs w:val="24"/>
        </w:rPr>
        <w:t>.</w:t>
      </w:r>
    </w:p>
    <w:p w:rsidR="00066A35" w:rsidRDefault="00066A35" w:rsidP="00E319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F5976">
        <w:rPr>
          <w:rFonts w:ascii="Times New Roman" w:hAnsi="Times New Roman" w:cs="Times New Roman"/>
          <w:sz w:val="24"/>
          <w:szCs w:val="24"/>
        </w:rPr>
        <w:t xml:space="preserve">редставлен </w:t>
      </w:r>
      <w:r>
        <w:rPr>
          <w:rFonts w:ascii="Times New Roman" w:hAnsi="Times New Roman" w:cs="Times New Roman"/>
          <w:sz w:val="24"/>
          <w:szCs w:val="24"/>
        </w:rPr>
        <w:t>дидактическим пособием «Развивающий домик» - можно разыграть сюжетную игру; используется для развития мелкой моторики пальцев рук; способствует развитию высших психических функций: памяти, внимания, мышления и интеллектуальных способностей.</w:t>
      </w:r>
    </w:p>
    <w:p w:rsidR="00F733AD" w:rsidRDefault="008F5976" w:rsidP="00E319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«Дерево» - </w:t>
      </w:r>
      <w:r w:rsidR="00F733AD" w:rsidRPr="00E31983">
        <w:rPr>
          <w:rFonts w:ascii="Times New Roman" w:hAnsi="Times New Roman" w:cs="Times New Roman"/>
          <w:sz w:val="24"/>
          <w:szCs w:val="24"/>
        </w:rPr>
        <w:t xml:space="preserve">для развития </w:t>
      </w:r>
      <w:r w:rsidR="00066A35">
        <w:rPr>
          <w:rFonts w:ascii="Times New Roman" w:hAnsi="Times New Roman" w:cs="Times New Roman"/>
          <w:sz w:val="24"/>
          <w:szCs w:val="24"/>
        </w:rPr>
        <w:t xml:space="preserve">мелкой моторику пальцев рук и развития </w:t>
      </w:r>
      <w:r w:rsidR="00F733AD" w:rsidRPr="00E31983">
        <w:rPr>
          <w:rFonts w:ascii="Times New Roman" w:hAnsi="Times New Roman" w:cs="Times New Roman"/>
          <w:sz w:val="24"/>
          <w:szCs w:val="24"/>
        </w:rPr>
        <w:t>памяти, внимания, мышления</w:t>
      </w:r>
      <w:r w:rsidR="00066A35">
        <w:rPr>
          <w:rFonts w:ascii="Times New Roman" w:hAnsi="Times New Roman" w:cs="Times New Roman"/>
          <w:sz w:val="24"/>
          <w:szCs w:val="24"/>
        </w:rPr>
        <w:t xml:space="preserve"> и речи дошкольника.</w:t>
      </w:r>
    </w:p>
    <w:p w:rsidR="00B134B4" w:rsidRDefault="00B134B4" w:rsidP="00E31983">
      <w:pPr>
        <w:rPr>
          <w:rFonts w:ascii="Times New Roman" w:hAnsi="Times New Roman" w:cs="Times New Roman"/>
          <w:sz w:val="24"/>
          <w:szCs w:val="24"/>
        </w:rPr>
      </w:pPr>
    </w:p>
    <w:p w:rsidR="003C6B75" w:rsidRDefault="00B134B4" w:rsidP="00E31983">
      <w:pPr>
        <w:rPr>
          <w:rFonts w:ascii="Times New Roman" w:hAnsi="Times New Roman" w:cs="Times New Roman"/>
          <w:sz w:val="24"/>
          <w:szCs w:val="24"/>
        </w:rPr>
      </w:pPr>
      <w:r w:rsidRPr="00B134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6712" cy="2150298"/>
            <wp:effectExtent l="0" t="361950" r="0" b="345252"/>
            <wp:docPr id="66" name="Рисунок 40" descr="C:\Users\User\Desktop\Фото\SDC18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Фото\SDC1814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68124" cy="215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525D" w:rsidRPr="004652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2870" cy="2124913"/>
            <wp:effectExtent l="0" t="361950" r="0" b="332537"/>
            <wp:docPr id="44" name="Рисунок 41" descr="C:\Users\User\Desktop\Фото\SDC18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Фото\SDC1818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39008" cy="212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B75" w:rsidRDefault="003C6B75" w:rsidP="00E31983">
      <w:pPr>
        <w:rPr>
          <w:rFonts w:ascii="Times New Roman" w:hAnsi="Times New Roman" w:cs="Times New Roman"/>
          <w:sz w:val="24"/>
          <w:szCs w:val="24"/>
        </w:rPr>
      </w:pPr>
    </w:p>
    <w:p w:rsidR="003C6B75" w:rsidRDefault="003C6B75" w:rsidP="00E31983">
      <w:pPr>
        <w:rPr>
          <w:rFonts w:ascii="Times New Roman" w:hAnsi="Times New Roman" w:cs="Times New Roman"/>
          <w:sz w:val="24"/>
          <w:szCs w:val="24"/>
        </w:rPr>
      </w:pPr>
    </w:p>
    <w:p w:rsidR="003C6B75" w:rsidRDefault="0046525D" w:rsidP="00E319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43A2B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5940" cy="2502261"/>
            <wp:effectExtent l="19050" t="0" r="0" b="0"/>
            <wp:docPr id="43" name="Рисунок 14" descr="C:\Users\User\Desktop\Кабинет логопеда\SDC18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Кабинет логопеда\SDC1836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834" cy="250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BC4" w:rsidRDefault="00080BC4" w:rsidP="00E31983">
      <w:pPr>
        <w:rPr>
          <w:rFonts w:ascii="Times New Roman" w:hAnsi="Times New Roman" w:cs="Times New Roman"/>
          <w:sz w:val="24"/>
          <w:szCs w:val="24"/>
        </w:rPr>
      </w:pPr>
    </w:p>
    <w:p w:rsidR="006F5B12" w:rsidRDefault="006F5B12" w:rsidP="006F5B12">
      <w:pPr>
        <w:autoSpaceDE w:val="0"/>
        <w:autoSpaceDN w:val="0"/>
        <w:adjustRightInd w:val="0"/>
        <w:spacing w:before="225" w:after="225"/>
        <w:rPr>
          <w:rFonts w:ascii="Times New Roman" w:hAnsi="Times New Roman" w:cs="Times New Roman"/>
          <w:sz w:val="24"/>
          <w:szCs w:val="24"/>
        </w:rPr>
      </w:pPr>
    </w:p>
    <w:p w:rsidR="00080BC4" w:rsidRPr="006F5B12" w:rsidRDefault="00080BC4" w:rsidP="006F5B12">
      <w:pPr>
        <w:autoSpaceDE w:val="0"/>
        <w:autoSpaceDN w:val="0"/>
        <w:adjustRightInd w:val="0"/>
        <w:spacing w:before="225" w:after="225"/>
        <w:rPr>
          <w:rFonts w:ascii="Times New Roman CYR" w:hAnsi="Times New Roman CYR" w:cs="Times New Roman CYR"/>
          <w:sz w:val="24"/>
          <w:szCs w:val="24"/>
        </w:rPr>
      </w:pPr>
      <w:r w:rsidRPr="00080BC4">
        <w:rPr>
          <w:rFonts w:ascii="Times New Roman CYR" w:hAnsi="Times New Roman CYR" w:cs="Times New Roman CYR"/>
          <w:b/>
          <w:bCs/>
          <w:iCs/>
          <w:sz w:val="24"/>
          <w:szCs w:val="24"/>
        </w:rPr>
        <w:lastRenderedPageBreak/>
        <w:t>Центр релаксации.</w:t>
      </w:r>
      <w:r w:rsidRPr="00080BC4"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 xml:space="preserve"> </w:t>
      </w:r>
      <w:r w:rsidRPr="00080BC4">
        <w:rPr>
          <w:rFonts w:ascii="Times New Roman CYR" w:hAnsi="Times New Roman CYR" w:cs="Times New Roman CYR"/>
          <w:sz w:val="24"/>
          <w:szCs w:val="24"/>
        </w:rPr>
        <w:t xml:space="preserve">В нём  </w:t>
      </w:r>
      <w:r w:rsidRPr="00080BC4">
        <w:rPr>
          <w:rFonts w:ascii="Times New Roman" w:hAnsi="Times New Roman" w:cs="Times New Roman"/>
          <w:sz w:val="24"/>
          <w:szCs w:val="24"/>
        </w:rPr>
        <w:t>«</w:t>
      </w:r>
      <w:r w:rsidRPr="00080BC4">
        <w:rPr>
          <w:rFonts w:ascii="Times New Roman CYR" w:hAnsi="Times New Roman CYR" w:cs="Times New Roman CYR"/>
          <w:sz w:val="24"/>
          <w:szCs w:val="24"/>
        </w:rPr>
        <w:t>Сухой бассейн</w:t>
      </w:r>
      <w:r w:rsidRPr="00080BC4">
        <w:rPr>
          <w:rFonts w:ascii="Times New Roman" w:hAnsi="Times New Roman" w:cs="Times New Roman"/>
          <w:sz w:val="24"/>
          <w:szCs w:val="24"/>
        </w:rPr>
        <w:t xml:space="preserve">» </w:t>
      </w:r>
      <w:r w:rsidRPr="00080BC4">
        <w:rPr>
          <w:rFonts w:ascii="Times New Roman CYR" w:hAnsi="Times New Roman CYR" w:cs="Times New Roman CYR"/>
          <w:sz w:val="24"/>
          <w:szCs w:val="24"/>
        </w:rPr>
        <w:t xml:space="preserve">с разными наполнителями. Применение бассейна многофункционально. Он способствует не только развитию речи, </w:t>
      </w:r>
      <w:r>
        <w:rPr>
          <w:rFonts w:ascii="Times New Roman CYR" w:hAnsi="Times New Roman CYR" w:cs="Times New Roman CYR"/>
          <w:sz w:val="24"/>
          <w:szCs w:val="24"/>
        </w:rPr>
        <w:t>развитию мелкой моторики и</w:t>
      </w:r>
      <w:r w:rsidR="005E0BD9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 xml:space="preserve">умению определять на ощупь,  </w:t>
      </w:r>
      <w:r w:rsidRPr="00080BC4">
        <w:rPr>
          <w:rFonts w:ascii="Times New Roman CYR" w:hAnsi="Times New Roman CYR" w:cs="Times New Roman CYR"/>
          <w:sz w:val="24"/>
          <w:szCs w:val="24"/>
        </w:rPr>
        <w:t>но и стабилизации эмоционального состояния детей.</w:t>
      </w:r>
      <w:r w:rsidR="006F5B12">
        <w:rPr>
          <w:rFonts w:ascii="Times New Roman CYR" w:hAnsi="Times New Roman CYR" w:cs="Times New Roman CYR"/>
          <w:sz w:val="24"/>
          <w:szCs w:val="24"/>
        </w:rPr>
        <w:t xml:space="preserve">                                                                            </w:t>
      </w:r>
    </w:p>
    <w:p w:rsidR="00080BC4" w:rsidRDefault="00080BC4" w:rsidP="00E319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2256" cy="2026940"/>
            <wp:effectExtent l="19050" t="0" r="2844" b="0"/>
            <wp:docPr id="70" name="Рисунок 11" descr="C:\Users\User\Desktop\Кабинет логопеда\SDC18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абинет логопеда\SDC1836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205" cy="2025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4B1D" w:rsidRPr="00884B1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F5B12">
        <w:rPr>
          <w:rFonts w:ascii="Times New Roman" w:hAnsi="Times New Roman" w:cs="Times New Roman"/>
          <w:noProof/>
          <w:sz w:val="24"/>
          <w:szCs w:val="24"/>
        </w:rPr>
        <w:t xml:space="preserve">           </w:t>
      </w:r>
      <w:r w:rsidR="00884B1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42493" cy="1532059"/>
            <wp:effectExtent l="0" t="247650" r="0" b="239591"/>
            <wp:docPr id="71" name="Рисунок 12" descr="C:\Users\User\Desktop\Кабинет логопеда\SDC18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абинет логопеда\SDC1836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44750" cy="1533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B12" w:rsidRDefault="006F5B12" w:rsidP="00E31983">
      <w:pPr>
        <w:rPr>
          <w:rFonts w:ascii="Times New Roman" w:hAnsi="Times New Roman" w:cs="Times New Roman"/>
          <w:b/>
          <w:sz w:val="24"/>
          <w:szCs w:val="24"/>
        </w:rPr>
      </w:pPr>
    </w:p>
    <w:p w:rsidR="006F5B12" w:rsidRDefault="00F733AD" w:rsidP="00E31983">
      <w:pPr>
        <w:rPr>
          <w:rFonts w:ascii="Times New Roman" w:hAnsi="Times New Roman" w:cs="Times New Roman"/>
          <w:sz w:val="24"/>
          <w:szCs w:val="24"/>
        </w:rPr>
      </w:pPr>
      <w:r w:rsidRPr="007E1F56">
        <w:rPr>
          <w:rFonts w:ascii="Times New Roman" w:hAnsi="Times New Roman" w:cs="Times New Roman"/>
          <w:b/>
          <w:sz w:val="24"/>
          <w:szCs w:val="24"/>
        </w:rPr>
        <w:t>Центр развития связной речи</w:t>
      </w:r>
      <w:r w:rsidR="007E1F56">
        <w:rPr>
          <w:rFonts w:ascii="Times New Roman" w:hAnsi="Times New Roman" w:cs="Times New Roman"/>
          <w:sz w:val="24"/>
          <w:szCs w:val="24"/>
        </w:rPr>
        <w:t xml:space="preserve">. </w:t>
      </w:r>
      <w:r w:rsidRPr="00E31983">
        <w:rPr>
          <w:rFonts w:ascii="Times New Roman" w:hAnsi="Times New Roman" w:cs="Times New Roman"/>
          <w:sz w:val="24"/>
          <w:szCs w:val="24"/>
        </w:rPr>
        <w:t xml:space="preserve"> Включает игры и пособия, формирующие у детей умение строить собственное высказывание, наборы предметных и сюжетных картинок </w:t>
      </w:r>
      <w:r w:rsidR="00D23396">
        <w:rPr>
          <w:rFonts w:ascii="Times New Roman" w:hAnsi="Times New Roman" w:cs="Times New Roman"/>
          <w:sz w:val="24"/>
          <w:szCs w:val="24"/>
        </w:rPr>
        <w:t xml:space="preserve">для </w:t>
      </w:r>
      <w:r w:rsidRPr="00E31983">
        <w:rPr>
          <w:rFonts w:ascii="Times New Roman" w:hAnsi="Times New Roman" w:cs="Times New Roman"/>
          <w:sz w:val="24"/>
          <w:szCs w:val="24"/>
        </w:rPr>
        <w:t>составления разных видов рассказов, наборы текстов для пересказов.</w:t>
      </w:r>
      <w:r w:rsidR="008F5976" w:rsidRPr="008F5976">
        <w:rPr>
          <w:rFonts w:ascii="Times New Roman" w:eastAsia="Times New Roman" w:hAnsi="Times New Roman" w:cs="Times New Roman"/>
          <w:noProof/>
          <w:color w:val="666666"/>
          <w:sz w:val="24"/>
          <w:szCs w:val="24"/>
        </w:rPr>
        <w:t xml:space="preserve"> </w:t>
      </w:r>
      <w:r w:rsidR="00B134B4">
        <w:rPr>
          <w:rFonts w:ascii="Times New Roman" w:hAnsi="Times New Roman" w:cs="Times New Roman"/>
          <w:sz w:val="24"/>
          <w:szCs w:val="24"/>
        </w:rPr>
        <w:t xml:space="preserve"> </w:t>
      </w:r>
      <w:r w:rsidR="0052562B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52562B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43A2B" w:rsidRDefault="0052562B" w:rsidP="00E31983">
      <w:pPr>
        <w:rPr>
          <w:rFonts w:ascii="Times New Roman" w:hAnsi="Times New Roman" w:cs="Times New Roman"/>
          <w:sz w:val="24"/>
          <w:szCs w:val="24"/>
        </w:rPr>
      </w:pPr>
      <w:r w:rsidRPr="0052562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88609" cy="2016703"/>
            <wp:effectExtent l="19050" t="0" r="0" b="0"/>
            <wp:docPr id="15" name="Рисунок 21" descr="C:\Users\User\Desktop\Фото\SDC18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\SDC1817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237" cy="201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2562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27677" cy="1970999"/>
            <wp:effectExtent l="19050" t="0" r="1223" b="0"/>
            <wp:docPr id="16" name="Рисунок 37" descr="C:\Users\User\Desktop\Фото\SDC18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Фото\SDC1819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174" cy="197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A2B" w:rsidRDefault="00743A2B" w:rsidP="00E31983">
      <w:pPr>
        <w:rPr>
          <w:rFonts w:ascii="Times New Roman" w:hAnsi="Times New Roman" w:cs="Times New Roman"/>
          <w:sz w:val="24"/>
          <w:szCs w:val="24"/>
        </w:rPr>
      </w:pPr>
    </w:p>
    <w:p w:rsidR="006F5B12" w:rsidRDefault="0052562B" w:rsidP="009740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F59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0352" cy="2018013"/>
            <wp:effectExtent l="19050" t="0" r="0" b="0"/>
            <wp:docPr id="41" name="Рисунок 38" descr="C:\Users\User\Desktop\Фото\SDC18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Фото\SDC1818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694" cy="201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3A2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87573" cy="2015927"/>
            <wp:effectExtent l="19050" t="0" r="0" b="0"/>
            <wp:docPr id="27" name="Рисунок 8" descr="C:\Users\User\Desktop\Кабинет логопеда\SDC18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абинет логопеда\SDC1831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771" cy="201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25D" w:rsidRDefault="009740B6" w:rsidP="009740B6">
      <w:pPr>
        <w:rPr>
          <w:rFonts w:ascii="Times New Roman" w:hAnsi="Times New Roman" w:cs="Times New Roman"/>
          <w:sz w:val="24"/>
          <w:szCs w:val="24"/>
        </w:rPr>
      </w:pPr>
      <w:r w:rsidRPr="00610EB8">
        <w:rPr>
          <w:rFonts w:ascii="Times New Roman" w:hAnsi="Times New Roman" w:cs="Times New Roman"/>
          <w:b/>
          <w:sz w:val="24"/>
          <w:szCs w:val="24"/>
        </w:rPr>
        <w:lastRenderedPageBreak/>
        <w:t>Информационный блок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610EB8">
        <w:rPr>
          <w:rFonts w:ascii="Times New Roman" w:hAnsi="Times New Roman" w:cs="Times New Roman"/>
          <w:sz w:val="24"/>
          <w:szCs w:val="24"/>
        </w:rPr>
        <w:t>анный блок содержит консультации для родителей, памятки.</w:t>
      </w:r>
      <w:r w:rsidR="00CA6121">
        <w:rPr>
          <w:rFonts w:ascii="Times New Roman" w:hAnsi="Times New Roman" w:cs="Times New Roman"/>
          <w:sz w:val="24"/>
          <w:szCs w:val="24"/>
        </w:rPr>
        <w:t xml:space="preserve"> </w:t>
      </w:r>
      <w:r w:rsidRPr="00610EB8">
        <w:rPr>
          <w:rFonts w:ascii="Times New Roman" w:hAnsi="Times New Roman" w:cs="Times New Roman"/>
          <w:sz w:val="24"/>
          <w:szCs w:val="24"/>
        </w:rPr>
        <w:t>Для эффективной логопедической помощи детям необходимо правильно организовать  консультативно-методическую работу с педагогами и родителями, разработаны и подготовлены консультации.</w:t>
      </w:r>
    </w:p>
    <w:p w:rsidR="00CA6121" w:rsidRDefault="003F40BB" w:rsidP="009740B6">
      <w:pPr>
        <w:rPr>
          <w:rFonts w:ascii="Times New Roman" w:hAnsi="Times New Roman" w:cs="Times New Roman"/>
          <w:sz w:val="24"/>
          <w:szCs w:val="24"/>
        </w:rPr>
      </w:pPr>
      <w:r w:rsidRPr="003F40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30974" cy="2048482"/>
            <wp:effectExtent l="19050" t="0" r="0" b="0"/>
            <wp:docPr id="53" name="Рисунок 25" descr="C:\Users\User\Desktop\Фото\SDC18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Фото\SDC1822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997" cy="20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60748" w:rsidRPr="00A607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69559" cy="2002414"/>
            <wp:effectExtent l="19050" t="0" r="0" b="0"/>
            <wp:docPr id="4" name="Рисунок 24" descr="C:\Users\User\Desktop\Фото\SDC18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Фото\SDC1822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842" cy="200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121" w:rsidRDefault="00681F05" w:rsidP="009740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65821" cy="2299648"/>
            <wp:effectExtent l="0" t="381000" r="0" b="367352"/>
            <wp:docPr id="58" name="Рисунок 6" descr="C:\Users\User\Desktop\Кабинет логопеда\SDC18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абинет логопеда\SDC1833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65732" cy="229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62B" w:rsidRPr="0052562B" w:rsidRDefault="009740B6" w:rsidP="009740B6">
      <w:pPr>
        <w:rPr>
          <w:rFonts w:ascii="Times New Roman" w:hAnsi="Times New Roman" w:cs="Times New Roman"/>
          <w:sz w:val="24"/>
          <w:szCs w:val="24"/>
        </w:rPr>
      </w:pPr>
      <w:r w:rsidRPr="00610EB8">
        <w:rPr>
          <w:rFonts w:ascii="Times New Roman" w:hAnsi="Times New Roman" w:cs="Times New Roman"/>
          <w:sz w:val="24"/>
          <w:szCs w:val="24"/>
        </w:rPr>
        <w:t xml:space="preserve"> </w:t>
      </w:r>
      <w:r w:rsidR="003F40BB">
        <w:rPr>
          <w:rFonts w:ascii="Times New Roman" w:hAnsi="Times New Roman" w:cs="Times New Roman"/>
          <w:sz w:val="24"/>
          <w:szCs w:val="24"/>
        </w:rPr>
        <w:t xml:space="preserve"> </w:t>
      </w:r>
      <w:r w:rsidR="0052562B" w:rsidRPr="0052562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6854" cy="2022887"/>
            <wp:effectExtent l="19050" t="0" r="8246" b="0"/>
            <wp:docPr id="20" name="Рисунок 47" descr="C:\Users\User\Desktop\Фото\SDC18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Фото\SDC1815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340" cy="2024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0748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A60748" w:rsidRPr="00A6074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47666" cy="1985992"/>
            <wp:effectExtent l="19050" t="0" r="284" b="0"/>
            <wp:docPr id="6" name="Рисунок 27" descr="C:\Users\User\Desktop\Фото\SDC18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Фото\SDC1818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718" cy="198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562B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6F5B12" w:rsidRDefault="0052562B" w:rsidP="006F5B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6F5B12" w:rsidRDefault="006F5B12" w:rsidP="006F5B12">
      <w:pPr>
        <w:rPr>
          <w:rFonts w:ascii="Times New Roman" w:eastAsia="Times New Roman" w:hAnsi="Times New Roman" w:cs="Times New Roman"/>
          <w:b/>
          <w:color w:val="666666"/>
          <w:sz w:val="24"/>
          <w:szCs w:val="24"/>
        </w:rPr>
      </w:pPr>
    </w:p>
    <w:p w:rsidR="006F5B12" w:rsidRDefault="002E7130" w:rsidP="006F5B12">
      <w:pPr>
        <w:rPr>
          <w:rFonts w:ascii="Times New Roman" w:eastAsia="Times New Roman" w:hAnsi="Times New Roman" w:cs="Times New Roman"/>
          <w:b/>
          <w:color w:val="666666"/>
          <w:sz w:val="24"/>
          <w:szCs w:val="24"/>
        </w:rPr>
      </w:pPr>
      <w:r w:rsidRPr="002E6FCB">
        <w:rPr>
          <w:rFonts w:ascii="Times New Roman" w:eastAsia="Times New Roman" w:hAnsi="Times New Roman" w:cs="Times New Roman"/>
          <w:b/>
          <w:color w:val="666666"/>
          <w:sz w:val="24"/>
          <w:szCs w:val="24"/>
        </w:rPr>
        <w:lastRenderedPageBreak/>
        <w:t>Зона по подготовке к освоению грамоты</w:t>
      </w:r>
      <w:r w:rsidR="007E1F56">
        <w:rPr>
          <w:rFonts w:ascii="Times New Roman" w:eastAsia="Times New Roman" w:hAnsi="Times New Roman" w:cs="Times New Roman"/>
          <w:b/>
          <w:color w:val="666666"/>
          <w:sz w:val="24"/>
          <w:szCs w:val="24"/>
        </w:rPr>
        <w:t xml:space="preserve">.  </w:t>
      </w:r>
    </w:p>
    <w:p w:rsidR="006B7CDD" w:rsidRPr="006F5B12" w:rsidRDefault="003B037F" w:rsidP="006F5B12">
      <w:pPr>
        <w:rPr>
          <w:rFonts w:ascii="Times New Roman" w:hAnsi="Times New Roman" w:cs="Times New Roman"/>
          <w:sz w:val="24"/>
          <w:szCs w:val="24"/>
        </w:rPr>
      </w:pPr>
      <w:r w:rsidRPr="007E1F56">
        <w:rPr>
          <w:rFonts w:ascii="Times New Roman" w:eastAsia="Times New Roman" w:hAnsi="Times New Roman" w:cs="Times New Roman"/>
          <w:color w:val="666666"/>
          <w:sz w:val="24"/>
          <w:szCs w:val="24"/>
        </w:rPr>
        <w:t>Эта зона представлена</w:t>
      </w:r>
      <w:r w:rsidR="002E7130" w:rsidRPr="007E1F56">
        <w:rPr>
          <w:rFonts w:ascii="Times New Roman" w:eastAsia="Times New Roman" w:hAnsi="Times New Roman" w:cs="Times New Roman"/>
          <w:iCs/>
          <w:color w:val="666666"/>
          <w:sz w:val="24"/>
          <w:szCs w:val="24"/>
        </w:rPr>
        <w:t xml:space="preserve"> комплектом букв, наглядными индивидуальными плакатами </w:t>
      </w:r>
      <w:r w:rsidR="002E7130" w:rsidRPr="007E1F56">
        <w:rPr>
          <w:rFonts w:ascii="Times New Roman" w:eastAsia="Times New Roman" w:hAnsi="Times New Roman" w:cs="Times New Roman"/>
          <w:bCs/>
          <w:iCs/>
          <w:color w:val="666666"/>
          <w:sz w:val="24"/>
          <w:szCs w:val="24"/>
        </w:rPr>
        <w:t>«гласный — согласный»</w:t>
      </w:r>
      <w:r w:rsidR="002E7130" w:rsidRPr="007E1F56">
        <w:rPr>
          <w:rFonts w:ascii="Times New Roman" w:eastAsia="Times New Roman" w:hAnsi="Times New Roman" w:cs="Times New Roman"/>
          <w:iCs/>
          <w:color w:val="666666"/>
          <w:sz w:val="24"/>
          <w:szCs w:val="24"/>
        </w:rPr>
        <w:t>, </w:t>
      </w:r>
      <w:r w:rsidR="002E7130" w:rsidRPr="007E1F56">
        <w:rPr>
          <w:rFonts w:ascii="Times New Roman" w:eastAsia="Times New Roman" w:hAnsi="Times New Roman" w:cs="Times New Roman"/>
          <w:bCs/>
          <w:iCs/>
          <w:color w:val="666666"/>
          <w:sz w:val="24"/>
          <w:szCs w:val="24"/>
        </w:rPr>
        <w:t>«звонкий — глухой»</w:t>
      </w:r>
      <w:r w:rsidR="002E7130" w:rsidRPr="007E1F56">
        <w:rPr>
          <w:rFonts w:ascii="Times New Roman" w:eastAsia="Times New Roman" w:hAnsi="Times New Roman" w:cs="Times New Roman"/>
          <w:iCs/>
          <w:color w:val="666666"/>
          <w:sz w:val="24"/>
          <w:szCs w:val="24"/>
        </w:rPr>
        <w:t>, </w:t>
      </w:r>
      <w:r w:rsidR="002E7130" w:rsidRPr="007E1F56">
        <w:rPr>
          <w:rFonts w:ascii="Times New Roman" w:eastAsia="Times New Roman" w:hAnsi="Times New Roman" w:cs="Times New Roman"/>
          <w:bCs/>
          <w:iCs/>
          <w:color w:val="666666"/>
          <w:sz w:val="24"/>
          <w:szCs w:val="24"/>
        </w:rPr>
        <w:t>«твердый — мягкий»</w:t>
      </w:r>
      <w:r w:rsidR="002E7130" w:rsidRPr="007E1F56">
        <w:rPr>
          <w:rFonts w:ascii="Times New Roman" w:eastAsia="Times New Roman" w:hAnsi="Times New Roman" w:cs="Times New Roman"/>
          <w:iCs/>
          <w:color w:val="666666"/>
          <w:sz w:val="24"/>
          <w:szCs w:val="24"/>
        </w:rPr>
        <w:t>, </w:t>
      </w:r>
      <w:r w:rsidR="002E7130" w:rsidRPr="007E1F56">
        <w:rPr>
          <w:rFonts w:ascii="Times New Roman" w:eastAsia="Times New Roman" w:hAnsi="Times New Roman" w:cs="Times New Roman"/>
          <w:bCs/>
          <w:iCs/>
          <w:color w:val="666666"/>
          <w:sz w:val="24"/>
          <w:szCs w:val="24"/>
        </w:rPr>
        <w:t>«буквы</w:t>
      </w:r>
      <w:r w:rsidRPr="007E1F56">
        <w:rPr>
          <w:rFonts w:ascii="Times New Roman" w:eastAsia="Times New Roman" w:hAnsi="Times New Roman" w:cs="Times New Roman"/>
          <w:bCs/>
          <w:iCs/>
          <w:color w:val="666666"/>
          <w:sz w:val="24"/>
          <w:szCs w:val="24"/>
        </w:rPr>
        <w:t>»</w:t>
      </w:r>
      <w:r w:rsidRPr="007E1F56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, </w:t>
      </w:r>
      <w:r w:rsidR="002E7130" w:rsidRPr="002E6FCB">
        <w:rPr>
          <w:rFonts w:ascii="Times New Roman" w:eastAsia="Times New Roman" w:hAnsi="Times New Roman" w:cs="Times New Roman"/>
          <w:color w:val="666666"/>
          <w:sz w:val="24"/>
          <w:szCs w:val="24"/>
        </w:rPr>
        <w:t>настенным дидактическим пособием</w:t>
      </w:r>
      <w:r w:rsidR="002E7130" w:rsidRPr="007E1F56">
        <w:rPr>
          <w:rFonts w:ascii="Times New Roman" w:eastAsia="Times New Roman" w:hAnsi="Times New Roman" w:cs="Times New Roman"/>
          <w:color w:val="666666"/>
          <w:sz w:val="24"/>
          <w:szCs w:val="24"/>
        </w:rPr>
        <w:t> </w:t>
      </w:r>
      <w:r w:rsidRPr="007E1F56">
        <w:rPr>
          <w:rFonts w:ascii="Times New Roman" w:eastAsia="Times New Roman" w:hAnsi="Times New Roman" w:cs="Times New Roman"/>
          <w:bCs/>
          <w:iCs/>
          <w:color w:val="666666"/>
          <w:sz w:val="24"/>
          <w:szCs w:val="24"/>
        </w:rPr>
        <w:t>«Буквоешка»,</w:t>
      </w:r>
      <w:r w:rsidR="002E7130" w:rsidRPr="007E1F56">
        <w:rPr>
          <w:rFonts w:ascii="Times New Roman" w:eastAsia="Times New Roman" w:hAnsi="Times New Roman" w:cs="Times New Roman"/>
          <w:bCs/>
          <w:iCs/>
          <w:color w:val="666666"/>
          <w:sz w:val="24"/>
          <w:szCs w:val="24"/>
        </w:rPr>
        <w:t xml:space="preserve"> </w:t>
      </w:r>
      <w:r w:rsidRPr="007E1F56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дидактическим</w:t>
      </w:r>
      <w:r w:rsidR="002E7130" w:rsidRPr="002E6FCB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пособи</w:t>
      </w:r>
      <w:r w:rsidRPr="007E1F56">
        <w:rPr>
          <w:rFonts w:ascii="Times New Roman" w:eastAsia="Times New Roman" w:hAnsi="Times New Roman" w:cs="Times New Roman"/>
          <w:color w:val="666666"/>
          <w:sz w:val="24"/>
          <w:szCs w:val="24"/>
        </w:rPr>
        <w:t>ем по ознакомлению детей со слогами</w:t>
      </w:r>
      <w:r w:rsidR="002E7130" w:rsidRPr="007E1F56">
        <w:rPr>
          <w:rFonts w:ascii="Times New Roman" w:eastAsia="Times New Roman" w:hAnsi="Times New Roman" w:cs="Times New Roman"/>
          <w:color w:val="666666"/>
          <w:sz w:val="24"/>
          <w:szCs w:val="24"/>
        </w:rPr>
        <w:t> </w:t>
      </w:r>
      <w:r w:rsidRPr="007E1F56">
        <w:rPr>
          <w:rFonts w:ascii="Times New Roman" w:eastAsia="Times New Roman" w:hAnsi="Times New Roman" w:cs="Times New Roman"/>
          <w:bCs/>
          <w:iCs/>
          <w:color w:val="666666"/>
          <w:sz w:val="24"/>
          <w:szCs w:val="24"/>
        </w:rPr>
        <w:t>«Поезд-слоговичок</w:t>
      </w:r>
      <w:r w:rsidR="002E7130" w:rsidRPr="007E1F56">
        <w:rPr>
          <w:rFonts w:ascii="Times New Roman" w:eastAsia="Times New Roman" w:hAnsi="Times New Roman" w:cs="Times New Roman"/>
          <w:bCs/>
          <w:iCs/>
          <w:color w:val="666666"/>
          <w:sz w:val="24"/>
          <w:szCs w:val="24"/>
        </w:rPr>
        <w:t>»</w:t>
      </w:r>
      <w:r w:rsidR="002E7130" w:rsidRPr="002E6FCB">
        <w:rPr>
          <w:rFonts w:ascii="Times New Roman" w:eastAsia="Times New Roman" w:hAnsi="Times New Roman" w:cs="Times New Roman"/>
          <w:color w:val="666666"/>
          <w:sz w:val="24"/>
          <w:szCs w:val="24"/>
        </w:rPr>
        <w:t>»</w:t>
      </w:r>
      <w:r w:rsidR="009D261C">
        <w:rPr>
          <w:rFonts w:ascii="Times New Roman" w:eastAsia="Times New Roman" w:hAnsi="Times New Roman" w:cs="Times New Roman"/>
          <w:color w:val="666666"/>
          <w:sz w:val="24"/>
          <w:szCs w:val="24"/>
        </w:rPr>
        <w:t>. Также имеются схемы для разбора слов, предложений; «звуковые линейки», разноцветные фишки для выкладывания звуков.</w:t>
      </w:r>
    </w:p>
    <w:p w:rsidR="002E7130" w:rsidRPr="006B7CDD" w:rsidRDefault="0052562B" w:rsidP="002E713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66666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666666"/>
          <w:sz w:val="24"/>
          <w:szCs w:val="24"/>
        </w:rPr>
        <w:t xml:space="preserve">                                                                                  </w:t>
      </w:r>
      <w:r w:rsidR="003F40BB">
        <w:rPr>
          <w:rFonts w:ascii="Times New Roman" w:eastAsia="Times New Roman" w:hAnsi="Times New Roman" w:cs="Times New Roman"/>
          <w:b/>
          <w:color w:val="666666"/>
          <w:sz w:val="24"/>
          <w:szCs w:val="24"/>
        </w:rPr>
        <w:t xml:space="preserve">                                                                         </w:t>
      </w:r>
      <w:r w:rsidRPr="0052562B">
        <w:rPr>
          <w:rFonts w:ascii="Times New Roman" w:eastAsia="Times New Roman" w:hAnsi="Times New Roman" w:cs="Times New Roman"/>
          <w:b/>
          <w:noProof/>
          <w:color w:val="666666"/>
          <w:sz w:val="24"/>
          <w:szCs w:val="24"/>
        </w:rPr>
        <w:drawing>
          <wp:inline distT="0" distB="0" distL="0" distR="0">
            <wp:extent cx="2790967" cy="2093481"/>
            <wp:effectExtent l="19050" t="0" r="9383" b="0"/>
            <wp:docPr id="32" name="Рисунок 49" descr="C:\Users\User\Desktop\Фото\SDC18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Фото\SDC1813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176" cy="209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666666"/>
          <w:sz w:val="24"/>
          <w:szCs w:val="24"/>
        </w:rPr>
        <w:t xml:space="preserve">      </w:t>
      </w:r>
      <w:r w:rsidR="003A69B2">
        <w:rPr>
          <w:rFonts w:ascii="Times New Roman" w:eastAsia="Times New Roman" w:hAnsi="Times New Roman" w:cs="Times New Roman"/>
          <w:b/>
          <w:noProof/>
          <w:color w:val="666666"/>
          <w:sz w:val="24"/>
          <w:szCs w:val="24"/>
        </w:rPr>
        <w:drawing>
          <wp:inline distT="0" distB="0" distL="0" distR="0">
            <wp:extent cx="2792898" cy="2094931"/>
            <wp:effectExtent l="19050" t="0" r="7452" b="0"/>
            <wp:docPr id="28" name="Рисунок 9" descr="C:\Users\User\Desktop\Кабинет логопеда\SDC18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абинет логопеда\SDC1828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607" cy="209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A11" w:rsidRDefault="00D42A11" w:rsidP="002E713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color w:val="666666"/>
          <w:sz w:val="24"/>
          <w:szCs w:val="24"/>
        </w:rPr>
      </w:pPr>
    </w:p>
    <w:p w:rsidR="008F5976" w:rsidRDefault="007A0174" w:rsidP="002E713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</w:rPr>
        <w:t xml:space="preserve">                              </w:t>
      </w:r>
      <w:r w:rsidR="00D42A11" w:rsidRPr="00D42A11">
        <w:rPr>
          <w:rFonts w:ascii="Times New Roman" w:eastAsia="Times New Roman" w:hAnsi="Times New Roman" w:cs="Times New Roman"/>
          <w:noProof/>
          <w:color w:val="666666"/>
          <w:sz w:val="24"/>
          <w:szCs w:val="24"/>
        </w:rPr>
        <w:drawing>
          <wp:inline distT="0" distB="0" distL="0" distR="0">
            <wp:extent cx="1899983" cy="1425162"/>
            <wp:effectExtent l="0" t="228600" r="0" b="213138"/>
            <wp:docPr id="51" name="Рисунок 39" descr="C:\Users\User\Desktop\Фото\SDC18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Фото\SDC1819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09127" cy="143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6121">
        <w:rPr>
          <w:rFonts w:ascii="Times New Roman" w:eastAsia="Times New Roman" w:hAnsi="Times New Roman" w:cs="Times New Roman"/>
          <w:noProof/>
          <w:color w:val="666666"/>
          <w:sz w:val="24"/>
          <w:szCs w:val="24"/>
        </w:rPr>
        <w:drawing>
          <wp:inline distT="0" distB="0" distL="0" distR="0">
            <wp:extent cx="1844726" cy="1383715"/>
            <wp:effectExtent l="0" t="228600" r="0" b="216485"/>
            <wp:docPr id="57" name="Рисунок 5" descr="C:\Users\User\Desktop\Кабинет логопеда\SDC18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абинет логопеда\SDC1815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49227" cy="138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562B">
        <w:rPr>
          <w:rFonts w:ascii="Times New Roman" w:eastAsia="Times New Roman" w:hAnsi="Times New Roman" w:cs="Times New Roman"/>
          <w:noProof/>
          <w:color w:val="666666"/>
          <w:sz w:val="24"/>
          <w:szCs w:val="24"/>
        </w:rPr>
        <w:t xml:space="preserve">                                   </w:t>
      </w:r>
      <w:r w:rsidR="0052562B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                 </w:t>
      </w:r>
      <w:r w:rsidR="00D42A11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                                                                 </w:t>
      </w:r>
    </w:p>
    <w:p w:rsidR="00E47269" w:rsidRDefault="0052562B" w:rsidP="002E713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       </w:t>
      </w:r>
      <w:r w:rsidR="00D42A11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      </w:t>
      </w:r>
    </w:p>
    <w:p w:rsidR="003B037F" w:rsidRPr="002E6FCB" w:rsidRDefault="00E47269" w:rsidP="002E713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</w:rPr>
        <w:drawing>
          <wp:inline distT="0" distB="0" distL="0" distR="0">
            <wp:extent cx="2729552" cy="2047415"/>
            <wp:effectExtent l="19050" t="0" r="0" b="0"/>
            <wp:docPr id="47" name="Рисунок 14" descr="C:\Users\User\Desktop\Кабинет логопеда\SDC18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Кабинет логопеда\SDC1834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999" cy="204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6121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  </w:t>
      </w:r>
      <w:r w:rsidR="00D42A11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 </w:t>
      </w:r>
      <w:r w:rsidR="00CA6121" w:rsidRPr="00CA6121">
        <w:rPr>
          <w:rFonts w:ascii="Times New Roman" w:eastAsia="Times New Roman" w:hAnsi="Times New Roman" w:cs="Times New Roman"/>
          <w:noProof/>
          <w:color w:val="666666"/>
          <w:sz w:val="24"/>
          <w:szCs w:val="24"/>
        </w:rPr>
        <w:drawing>
          <wp:inline distT="0" distB="0" distL="0" distR="0">
            <wp:extent cx="2703678" cy="2028008"/>
            <wp:effectExtent l="19050" t="0" r="1422" b="0"/>
            <wp:docPr id="54" name="Рисунок 4" descr="C:\Users\User\Desktop\Кабинет логопеда\SDC18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бинет логопеда\SDC18235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544" cy="203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2A11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                 </w:t>
      </w:r>
      <w:r w:rsidR="0052562B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        </w:t>
      </w:r>
      <w:r w:rsidR="00FC5941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                      </w:t>
      </w:r>
      <w:r w:rsidR="0052562B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                           </w:t>
      </w:r>
      <w:r w:rsidR="00D42A11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    </w:t>
      </w:r>
      <w:r w:rsidR="00FC5941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                     </w:t>
      </w:r>
      <w:r w:rsidR="00D42A11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             </w:t>
      </w:r>
    </w:p>
    <w:p w:rsidR="00F45480" w:rsidRDefault="00D42A11" w:rsidP="00F45480">
      <w:pPr>
        <w:pStyle w:val="a4"/>
      </w:pPr>
      <w:r>
        <w:rPr>
          <w:b/>
        </w:rPr>
        <w:lastRenderedPageBreak/>
        <w:t xml:space="preserve">- </w:t>
      </w:r>
      <w:r w:rsidR="00F45480" w:rsidRPr="00E31983">
        <w:rPr>
          <w:b/>
        </w:rPr>
        <w:t>Зона индивидуальной работы « Веселый язычок»</w:t>
      </w:r>
      <w:r w:rsidR="00F45480" w:rsidRPr="00E31983">
        <w:t xml:space="preserve"> располагает настенным зеркалом, над ним – изображения основных артикуляционных упражнений; рабочими планшетами с профилем артикуляции, схемой для состав</w:t>
      </w:r>
      <w:r w:rsidR="00610EB8" w:rsidRPr="00E31983">
        <w:t>ления характеристики звука.</w:t>
      </w:r>
    </w:p>
    <w:p w:rsidR="00E47269" w:rsidRDefault="00842ED0" w:rsidP="00F45480">
      <w:pPr>
        <w:pStyle w:val="a4"/>
      </w:pPr>
      <w:r>
        <w:rPr>
          <w:noProof/>
        </w:rPr>
        <w:drawing>
          <wp:inline distT="0" distB="0" distL="0" distR="0">
            <wp:extent cx="2842619" cy="2183642"/>
            <wp:effectExtent l="19050" t="0" r="0" b="0"/>
            <wp:docPr id="22" name="Рисунок 22" descr="C:\Users\User\Desktop\Фото\SDC18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о\SDC18135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336" cy="219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69B2">
        <w:rPr>
          <w:noProof/>
        </w:rPr>
        <w:drawing>
          <wp:inline distT="0" distB="0" distL="0" distR="0">
            <wp:extent cx="2855156" cy="2141630"/>
            <wp:effectExtent l="19050" t="0" r="2344" b="0"/>
            <wp:docPr id="30" name="Рисунок 10" descr="C:\Users\User\Desktop\Кабинет логопеда\SDC18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абинет логопеда\SDC18317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634" cy="214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269" w:rsidRDefault="00E47269" w:rsidP="00F45480">
      <w:pPr>
        <w:pStyle w:val="a4"/>
      </w:pPr>
      <w:r>
        <w:t xml:space="preserve">                                       </w:t>
      </w:r>
      <w:r>
        <w:rPr>
          <w:noProof/>
        </w:rPr>
        <w:drawing>
          <wp:inline distT="0" distB="0" distL="0" distR="0">
            <wp:extent cx="3178137" cy="2383894"/>
            <wp:effectExtent l="19050" t="0" r="3213" b="0"/>
            <wp:docPr id="50" name="Рисунок 16" descr="C:\Users\User\Desktop\Кабинет логопеда\SDC18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Кабинет логопеда\SDC18324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073" cy="239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269" w:rsidRPr="00E31983" w:rsidRDefault="00E47269" w:rsidP="00F45480">
      <w:pPr>
        <w:pStyle w:val="a4"/>
      </w:pPr>
    </w:p>
    <w:p w:rsidR="003F40BB" w:rsidRPr="006E7EAD" w:rsidRDefault="00D42A11" w:rsidP="00E4726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F45480" w:rsidRPr="00E31983">
        <w:rPr>
          <w:rFonts w:ascii="Times New Roman" w:hAnsi="Times New Roman" w:cs="Times New Roman"/>
          <w:b/>
          <w:sz w:val="24"/>
          <w:szCs w:val="24"/>
        </w:rPr>
        <w:t>Зона ТСО (технических средств обучения).</w:t>
      </w:r>
      <w:r w:rsidR="00587B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7B32" w:rsidRPr="002E6FCB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На сегодняшний день невозможно представить обучение детей без компьютера, техника все активнее входит в нашу жизнь. </w:t>
      </w:r>
      <w:r w:rsidR="00587B32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Но почему-то логопедический кабинет не был оснащен ПК. Пришлось принести свой ПК.  </w:t>
      </w:r>
      <w:r w:rsidR="006E7EAD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Мною были приобретены развивающие интерактивные игры для речевого развития дошкольников.</w:t>
      </w:r>
      <w:r w:rsidR="00842ED0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r w:rsidR="00587B32">
        <w:rPr>
          <w:rFonts w:ascii="Times New Roman" w:eastAsia="Times New Roman" w:hAnsi="Times New Roman" w:cs="Times New Roman"/>
          <w:color w:val="666666"/>
          <w:sz w:val="24"/>
          <w:szCs w:val="24"/>
        </w:rPr>
        <w:t>В работе с детьми использую</w:t>
      </w:r>
      <w:r w:rsidR="002E6FCB" w:rsidRPr="002E6FCB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презентации-картинки</w:t>
      </w:r>
      <w:r w:rsidR="002E6FCB" w:rsidRPr="00E31983">
        <w:rPr>
          <w:rFonts w:ascii="Times New Roman" w:eastAsia="Times New Roman" w:hAnsi="Times New Roman" w:cs="Times New Roman"/>
          <w:color w:val="666666"/>
          <w:sz w:val="24"/>
          <w:szCs w:val="24"/>
        </w:rPr>
        <w:t> </w:t>
      </w:r>
      <w:r w:rsidR="002E6FCB" w:rsidRPr="006E7EAD">
        <w:rPr>
          <w:rFonts w:ascii="Times New Roman" w:eastAsia="Times New Roman" w:hAnsi="Times New Roman" w:cs="Times New Roman"/>
          <w:iCs/>
          <w:color w:val="666666"/>
          <w:sz w:val="24"/>
          <w:szCs w:val="24"/>
        </w:rPr>
        <w:t>(для обследования звукопроизношения и автоматизации, дифференциации звуков)</w:t>
      </w:r>
      <w:r w:rsidR="002E6FCB" w:rsidRPr="002E6FCB">
        <w:rPr>
          <w:rFonts w:ascii="Times New Roman" w:eastAsia="Times New Roman" w:hAnsi="Times New Roman" w:cs="Times New Roman"/>
          <w:color w:val="666666"/>
          <w:sz w:val="24"/>
          <w:szCs w:val="24"/>
        </w:rPr>
        <w:t>; презентации-загадки, викторины</w:t>
      </w:r>
      <w:r w:rsidR="002E6FCB" w:rsidRPr="006E7EAD">
        <w:rPr>
          <w:rFonts w:ascii="Times New Roman" w:eastAsia="Times New Roman" w:hAnsi="Times New Roman" w:cs="Times New Roman"/>
          <w:color w:val="666666"/>
          <w:sz w:val="24"/>
          <w:szCs w:val="24"/>
        </w:rPr>
        <w:t> </w:t>
      </w:r>
      <w:r w:rsidR="002E6FCB" w:rsidRPr="006E7EAD">
        <w:rPr>
          <w:rFonts w:ascii="Times New Roman" w:eastAsia="Times New Roman" w:hAnsi="Times New Roman" w:cs="Times New Roman"/>
          <w:iCs/>
          <w:color w:val="666666"/>
          <w:sz w:val="24"/>
          <w:szCs w:val="24"/>
        </w:rPr>
        <w:t>(для закрепления полученных знаний)</w:t>
      </w:r>
      <w:r w:rsidR="00587B32" w:rsidRPr="006E7EAD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; интерактивные </w:t>
      </w:r>
      <w:r w:rsidR="002E6FCB" w:rsidRPr="002E6FCB">
        <w:rPr>
          <w:rFonts w:ascii="Times New Roman" w:eastAsia="Times New Roman" w:hAnsi="Times New Roman" w:cs="Times New Roman"/>
          <w:color w:val="666666"/>
          <w:sz w:val="24"/>
          <w:szCs w:val="24"/>
        </w:rPr>
        <w:t>игры</w:t>
      </w:r>
      <w:r w:rsidR="002E6FCB" w:rsidRPr="006E7EAD">
        <w:rPr>
          <w:rFonts w:ascii="Times New Roman" w:eastAsia="Times New Roman" w:hAnsi="Times New Roman" w:cs="Times New Roman"/>
          <w:color w:val="666666"/>
          <w:sz w:val="24"/>
          <w:szCs w:val="24"/>
        </w:rPr>
        <w:t> </w:t>
      </w:r>
      <w:r w:rsidR="002E6FCB" w:rsidRPr="006E7EAD">
        <w:rPr>
          <w:rFonts w:ascii="Times New Roman" w:eastAsia="Times New Roman" w:hAnsi="Times New Roman" w:cs="Times New Roman"/>
          <w:iCs/>
          <w:color w:val="666666"/>
          <w:sz w:val="24"/>
          <w:szCs w:val="24"/>
        </w:rPr>
        <w:t>(на расширение словаря, совершенствование лексико-грамматических категорий, развитие высших психических функций)</w:t>
      </w:r>
      <w:r w:rsidR="00587B32" w:rsidRPr="006E7EAD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; </w:t>
      </w:r>
      <w:r w:rsidR="002E6FCB" w:rsidRPr="002E6FCB">
        <w:rPr>
          <w:rFonts w:ascii="Times New Roman" w:eastAsia="Times New Roman" w:hAnsi="Times New Roman" w:cs="Times New Roman"/>
          <w:color w:val="666666"/>
          <w:sz w:val="24"/>
          <w:szCs w:val="24"/>
        </w:rPr>
        <w:t>сказки</w:t>
      </w:r>
      <w:r w:rsidR="002E6FCB" w:rsidRPr="006E7EAD">
        <w:rPr>
          <w:rFonts w:ascii="Times New Roman" w:eastAsia="Times New Roman" w:hAnsi="Times New Roman" w:cs="Times New Roman"/>
          <w:color w:val="666666"/>
          <w:sz w:val="24"/>
          <w:szCs w:val="24"/>
        </w:rPr>
        <w:t> </w:t>
      </w:r>
      <w:r w:rsidR="002E6FCB" w:rsidRPr="006E7EAD">
        <w:rPr>
          <w:rFonts w:ascii="Times New Roman" w:eastAsia="Times New Roman" w:hAnsi="Times New Roman" w:cs="Times New Roman"/>
          <w:iCs/>
          <w:color w:val="666666"/>
          <w:sz w:val="24"/>
          <w:szCs w:val="24"/>
        </w:rPr>
        <w:t>(для развития связной речи)</w:t>
      </w:r>
      <w:r w:rsidR="002E6FCB" w:rsidRPr="002E6FCB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. </w:t>
      </w:r>
    </w:p>
    <w:p w:rsidR="00E47269" w:rsidRDefault="00E47269" w:rsidP="002E6FC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</w:rPr>
        <w:drawing>
          <wp:inline distT="0" distB="0" distL="0" distR="0">
            <wp:extent cx="2798649" cy="2099243"/>
            <wp:effectExtent l="19050" t="0" r="1701" b="0"/>
            <wp:docPr id="55" name="Рисунок 2" descr="C:\Users\User\Desktop\Фото\SDC18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SDC1821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996" cy="209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</w:rPr>
        <w:t xml:space="preserve"> </w:t>
      </w:r>
      <w:r w:rsidR="00EE4DE6">
        <w:rPr>
          <w:rFonts w:ascii="Times New Roman" w:eastAsia="Times New Roman" w:hAnsi="Times New Roman" w:cs="Times New Roman"/>
          <w:noProof/>
          <w:color w:val="666666"/>
          <w:sz w:val="24"/>
          <w:szCs w:val="24"/>
        </w:rPr>
        <w:t xml:space="preserve"> </w:t>
      </w:r>
      <w:r w:rsidR="006E7EAD">
        <w:rPr>
          <w:rFonts w:ascii="Times New Roman" w:eastAsia="Times New Roman" w:hAnsi="Times New Roman" w:cs="Times New Roman"/>
          <w:noProof/>
          <w:color w:val="666666"/>
          <w:sz w:val="24"/>
          <w:szCs w:val="24"/>
        </w:rPr>
        <w:drawing>
          <wp:inline distT="0" distB="0" distL="0" distR="0">
            <wp:extent cx="2806036" cy="2104785"/>
            <wp:effectExtent l="19050" t="0" r="0" b="0"/>
            <wp:docPr id="3" name="Рисунок 3" descr="C:\Users\User\Desktop\Фото\SDC18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SDC18197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939" cy="2106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EAD" w:rsidRDefault="003A69B2" w:rsidP="002E6FC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</w:rPr>
        <w:drawing>
          <wp:inline distT="0" distB="0" distL="0" distR="0">
            <wp:extent cx="2922043" cy="2191801"/>
            <wp:effectExtent l="19050" t="0" r="0" b="0"/>
            <wp:docPr id="45" name="Рисунок 4" descr="C:\Users\User\Desktop\Фото\SDC18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SDC18177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585" cy="219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5941">
        <w:rPr>
          <w:rFonts w:ascii="Times New Roman" w:eastAsia="Times New Roman" w:hAnsi="Times New Roman" w:cs="Times New Roman"/>
          <w:noProof/>
          <w:color w:val="6666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</w:rPr>
        <w:drawing>
          <wp:inline distT="0" distB="0" distL="0" distR="0">
            <wp:extent cx="2850601" cy="2138214"/>
            <wp:effectExtent l="19050" t="0" r="6899" b="0"/>
            <wp:docPr id="42" name="Рисунок 12" descr="C:\Users\User\Desktop\Кабинет логопеда\SDC1836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абинет логопеда\SDC18367 - копия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197" cy="214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4B4" w:rsidRPr="00DE78D2" w:rsidRDefault="00A60748" w:rsidP="00DE78D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78D2">
        <w:rPr>
          <w:rFonts w:ascii="Times New Roman" w:eastAsia="Times New Roman" w:hAnsi="Times New Roman" w:cs="Times New Roman"/>
          <w:sz w:val="24"/>
          <w:szCs w:val="24"/>
        </w:rPr>
        <w:t>В Уголке природы</w:t>
      </w:r>
      <w:r w:rsidR="004841C6" w:rsidRPr="00DE78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E78D2" w:rsidRPr="00DE78D2">
        <w:rPr>
          <w:rFonts w:ascii="Times New Roman" w:eastAsia="Times New Roman" w:hAnsi="Times New Roman" w:cs="Times New Roman"/>
          <w:sz w:val="24"/>
          <w:szCs w:val="24"/>
        </w:rPr>
        <w:t>расположен Календарь наблюдений за погодой, игра «</w:t>
      </w:r>
      <w:r w:rsidR="00622D57">
        <w:rPr>
          <w:rFonts w:ascii="Times New Roman" w:eastAsia="Times New Roman" w:hAnsi="Times New Roman" w:cs="Times New Roman"/>
          <w:sz w:val="24"/>
          <w:szCs w:val="24"/>
        </w:rPr>
        <w:t xml:space="preserve"> Надень по с</w:t>
      </w:r>
      <w:r w:rsidR="00DE78D2" w:rsidRPr="00DE78D2">
        <w:rPr>
          <w:rFonts w:ascii="Times New Roman" w:eastAsia="Times New Roman" w:hAnsi="Times New Roman" w:cs="Times New Roman"/>
          <w:sz w:val="24"/>
          <w:szCs w:val="24"/>
        </w:rPr>
        <w:t>езону», дерево-рябинка для</w:t>
      </w:r>
      <w:r w:rsidR="00622D57">
        <w:rPr>
          <w:rFonts w:ascii="Times New Roman" w:eastAsia="Times New Roman" w:hAnsi="Times New Roman" w:cs="Times New Roman"/>
          <w:sz w:val="24"/>
          <w:szCs w:val="24"/>
        </w:rPr>
        <w:t xml:space="preserve"> оформления по временам года.</w:t>
      </w:r>
      <w:r w:rsidR="00DE78D2" w:rsidRPr="00DE78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7B32" w:rsidRPr="00DE78D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Комнатные растения</w:t>
      </w:r>
      <w:r w:rsidR="00587B32" w:rsidRPr="00DE78D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="00CD04C9" w:rsidRPr="00DE78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 только украшают  кабинет,  делают его уютным, но и положительно влияют на здоровье детей.</w:t>
      </w:r>
      <w:r w:rsidR="003F40BB" w:rsidRPr="00DE78D2">
        <w:rPr>
          <w:shd w:val="clear" w:color="auto" w:fill="FFFFFF"/>
        </w:rPr>
        <w:t xml:space="preserve">  </w:t>
      </w:r>
    </w:p>
    <w:p w:rsidR="00C403B6" w:rsidRDefault="00A60748" w:rsidP="00F45480">
      <w:pPr>
        <w:pStyle w:val="a4"/>
        <w:rPr>
          <w:color w:val="000000"/>
        </w:rPr>
      </w:pPr>
      <w:r w:rsidRPr="00A60748">
        <w:rPr>
          <w:noProof/>
          <w:color w:val="000000"/>
          <w:shd w:val="clear" w:color="auto" w:fill="FFFFFF"/>
        </w:rPr>
        <w:drawing>
          <wp:inline distT="0" distB="0" distL="0" distR="0">
            <wp:extent cx="2873809" cy="2155622"/>
            <wp:effectExtent l="0" t="361950" r="0" b="339928"/>
            <wp:docPr id="46" name="Рисунок 3" descr="C:\Users\User\Desktop\Кабинет логопеда\SDC18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бинет логопеда\SDC18327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75967" cy="215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t xml:space="preserve">      </w:t>
      </w:r>
      <w:r w:rsidRPr="00A60748">
        <w:rPr>
          <w:noProof/>
          <w:color w:val="000000"/>
        </w:rPr>
        <w:drawing>
          <wp:inline distT="0" distB="0" distL="0" distR="0">
            <wp:extent cx="2798764" cy="2099329"/>
            <wp:effectExtent l="0" t="342900" r="0" b="339071"/>
            <wp:docPr id="26" name="Рисунок 54" descr="C:\Users\User\Desktop\Фото\SDC18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esktop\Фото\SDC18230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04900" cy="210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t xml:space="preserve">                                              </w:t>
      </w:r>
      <w:r w:rsidR="00D42A11">
        <w:rPr>
          <w:noProof/>
          <w:color w:val="000000"/>
        </w:rPr>
        <w:t xml:space="preserve"> </w:t>
      </w:r>
      <w:r>
        <w:rPr>
          <w:noProof/>
          <w:color w:val="000000"/>
        </w:rPr>
        <w:t xml:space="preserve">                                                              </w:t>
      </w:r>
      <w:r w:rsidR="00D42A11">
        <w:rPr>
          <w:noProof/>
          <w:color w:val="000000"/>
        </w:rPr>
        <w:t xml:space="preserve">        </w:t>
      </w:r>
    </w:p>
    <w:p w:rsidR="00C403B6" w:rsidRDefault="00C403B6" w:rsidP="00F45480">
      <w:pPr>
        <w:pStyle w:val="a4"/>
        <w:rPr>
          <w:color w:val="000000"/>
        </w:rPr>
      </w:pPr>
    </w:p>
    <w:p w:rsidR="003E17DC" w:rsidRDefault="006B7CDD" w:rsidP="003F40BB">
      <w:pPr>
        <w:tabs>
          <w:tab w:val="left" w:pos="318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</w:p>
    <w:p w:rsidR="003F40BB" w:rsidRDefault="003E17DC" w:rsidP="003F40BB">
      <w:pPr>
        <w:tabs>
          <w:tab w:val="left" w:pos="3185"/>
        </w:tabs>
        <w:spacing w:after="0" w:line="240" w:lineRule="auto"/>
        <w:jc w:val="both"/>
        <w:rPr>
          <w:rFonts w:ascii="Times New Roman" w:hAnsi="Times New Roman" w:cs="Times New Roman"/>
          <w:iCs/>
          <w:color w:val="000000"/>
          <w:spacing w:val="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</w:t>
      </w:r>
      <w:r w:rsidR="007E1F56" w:rsidRPr="006B7CDD">
        <w:rPr>
          <w:rFonts w:ascii="Times New Roman" w:hAnsi="Times New Roman" w:cs="Times New Roman"/>
          <w:color w:val="000000"/>
          <w:sz w:val="24"/>
          <w:szCs w:val="24"/>
        </w:rPr>
        <w:t>Рабочее место логопеда представлено рабочим</w:t>
      </w:r>
      <w:r w:rsidR="00B134B4" w:rsidRPr="006B7CDD">
        <w:rPr>
          <w:rFonts w:ascii="Times New Roman" w:hAnsi="Times New Roman" w:cs="Times New Roman"/>
          <w:color w:val="000000"/>
          <w:sz w:val="24"/>
          <w:szCs w:val="24"/>
        </w:rPr>
        <w:t xml:space="preserve"> столом и</w:t>
      </w:r>
      <w:r w:rsidR="00CB5D73" w:rsidRPr="006B7CDD">
        <w:rPr>
          <w:rFonts w:ascii="Times New Roman" w:hAnsi="Times New Roman" w:cs="Times New Roman"/>
          <w:color w:val="000000"/>
          <w:sz w:val="24"/>
          <w:szCs w:val="24"/>
        </w:rPr>
        <w:t xml:space="preserve"> информационным стендом «Уголок логопеда».</w:t>
      </w:r>
      <w:r w:rsidR="00C403B6" w:rsidRPr="006B7CDD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</w:t>
      </w:r>
      <w:r w:rsidR="00F70C5A" w:rsidRPr="006B7CDD">
        <w:rPr>
          <w:rFonts w:ascii="Times New Roman" w:hAnsi="Times New Roman" w:cs="Times New Roman"/>
          <w:iCs/>
          <w:color w:val="000000"/>
          <w:spacing w:val="5"/>
          <w:sz w:val="24"/>
          <w:szCs w:val="24"/>
          <w:shd w:val="clear" w:color="auto" w:fill="FFFFFF"/>
        </w:rPr>
        <w:t>Постоянно повышаю свой профессиональный уровень. Прошла обучение на  курсах повышения квалификации по теме</w:t>
      </w:r>
      <w:r w:rsidR="00F70C5A" w:rsidRPr="006B7CDD">
        <w:rPr>
          <w:rFonts w:ascii="Times New Roman" w:hAnsi="Times New Roman" w:cs="Times New Roman"/>
          <w:sz w:val="24"/>
          <w:szCs w:val="24"/>
        </w:rPr>
        <w:t xml:space="preserve"> «Организация коррекционно-логопедической работы в ДОО в условиях реализации Ф</w:t>
      </w:r>
      <w:r>
        <w:rPr>
          <w:rFonts w:ascii="Times New Roman" w:hAnsi="Times New Roman" w:cs="Times New Roman"/>
          <w:sz w:val="24"/>
          <w:szCs w:val="24"/>
        </w:rPr>
        <w:t xml:space="preserve">ГОС ДО», 36 часов, 2016 г. </w:t>
      </w:r>
      <w:r w:rsidR="00F70C5A" w:rsidRPr="006B7CDD">
        <w:rPr>
          <w:rFonts w:ascii="Times New Roman" w:hAnsi="Times New Roman" w:cs="Times New Roman"/>
          <w:sz w:val="24"/>
          <w:szCs w:val="24"/>
        </w:rPr>
        <w:t xml:space="preserve">Принимаю </w:t>
      </w:r>
      <w:r>
        <w:rPr>
          <w:rFonts w:ascii="Times New Roman" w:hAnsi="Times New Roman" w:cs="Times New Roman"/>
          <w:iCs/>
          <w:color w:val="000000"/>
          <w:spacing w:val="5"/>
          <w:sz w:val="24"/>
          <w:szCs w:val="24"/>
          <w:shd w:val="clear" w:color="auto" w:fill="FFFFFF"/>
        </w:rPr>
        <w:t>участие в вебинарах «Мерсибо», о чем свидетельствуют сертификаты.</w:t>
      </w:r>
    </w:p>
    <w:p w:rsidR="003E17DC" w:rsidRDefault="003E17DC" w:rsidP="003F40BB">
      <w:pPr>
        <w:tabs>
          <w:tab w:val="left" w:pos="3185"/>
        </w:tabs>
        <w:spacing w:after="0" w:line="240" w:lineRule="auto"/>
        <w:jc w:val="both"/>
        <w:rPr>
          <w:rFonts w:ascii="Times New Roman" w:hAnsi="Times New Roman" w:cs="Times New Roman"/>
          <w:iCs/>
          <w:color w:val="000000"/>
          <w:spacing w:val="5"/>
          <w:sz w:val="24"/>
          <w:szCs w:val="24"/>
          <w:shd w:val="clear" w:color="auto" w:fill="FFFFFF"/>
        </w:rPr>
      </w:pPr>
    </w:p>
    <w:p w:rsidR="003F40BB" w:rsidRDefault="003F40BB" w:rsidP="003F40BB">
      <w:pPr>
        <w:tabs>
          <w:tab w:val="left" w:pos="3185"/>
        </w:tabs>
        <w:spacing w:after="0" w:line="240" w:lineRule="auto"/>
        <w:jc w:val="both"/>
        <w:rPr>
          <w:rFonts w:ascii="Times New Roman" w:hAnsi="Times New Roman" w:cs="Times New Roman"/>
          <w:iCs/>
          <w:color w:val="000000"/>
          <w:spacing w:val="5"/>
          <w:sz w:val="24"/>
          <w:szCs w:val="24"/>
          <w:shd w:val="clear" w:color="auto" w:fill="FFFFFF"/>
        </w:rPr>
      </w:pPr>
    </w:p>
    <w:p w:rsidR="007E1F56" w:rsidRPr="003F40BB" w:rsidRDefault="00FC5941" w:rsidP="003F40BB">
      <w:pPr>
        <w:tabs>
          <w:tab w:val="left" w:pos="31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color w:val="000000"/>
        </w:rPr>
        <w:t xml:space="preserve"> </w:t>
      </w:r>
      <w:r w:rsidR="007E1F56">
        <w:rPr>
          <w:noProof/>
          <w:color w:val="000000"/>
        </w:rPr>
        <w:drawing>
          <wp:inline distT="0" distB="0" distL="0" distR="0">
            <wp:extent cx="2656437" cy="1992573"/>
            <wp:effectExtent l="19050" t="0" r="0" b="0"/>
            <wp:docPr id="56" name="Рисунок 50" descr="C:\Users\User\Desktop\Фото\SDC18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Фото\SDC18231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363" cy="199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40BB">
        <w:rPr>
          <w:color w:val="000000"/>
        </w:rPr>
        <w:t xml:space="preserve">  </w:t>
      </w:r>
      <w:r w:rsidR="003F40BB" w:rsidRPr="003F40BB">
        <w:rPr>
          <w:noProof/>
          <w:color w:val="000000"/>
        </w:rPr>
        <w:drawing>
          <wp:inline distT="0" distB="0" distL="0" distR="0">
            <wp:extent cx="2655912" cy="1992177"/>
            <wp:effectExtent l="19050" t="0" r="0" b="0"/>
            <wp:docPr id="61" name="Рисунок 52" descr="C:\Users\User\Desktop\Фото\SDC18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Фото\SDC18219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79" cy="198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F56" w:rsidRPr="00587B32" w:rsidRDefault="00CB5D73" w:rsidP="00F45480">
      <w:pPr>
        <w:pStyle w:val="a4"/>
        <w:rPr>
          <w:color w:val="000000"/>
        </w:rPr>
      </w:pPr>
      <w:r w:rsidRPr="00CB5D7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B7CDD" w:rsidRDefault="002E6FCB" w:rsidP="00FA010F">
      <w:pPr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</w:pPr>
      <w:r w:rsidRPr="00E31983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Представленная коррекционно-развивающая среда логопедического кабинета детского сада создана руками </w:t>
      </w:r>
      <w:r w:rsidR="003E17DC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учителя-</w:t>
      </w:r>
      <w:r w:rsidRPr="00E31983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логопеда</w:t>
      </w:r>
      <w:r w:rsidR="003E17DC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МКДОУ Луговской детский сад № 5 «Рябинка» Щепелиной О.В. </w:t>
      </w:r>
      <w:r w:rsidR="00F531F8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за период с 1 </w:t>
      </w:r>
      <w:r w:rsidR="009B3E24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сентября 2016 года по 30 мая 2017</w:t>
      </w:r>
      <w:r w:rsidR="00F531F8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года.</w:t>
      </w:r>
      <w:r w:rsidR="009B3E24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Впереди еще много творческих задумок и масса педагогического творчества! Будем работать! </w:t>
      </w:r>
      <w:r w:rsidR="00FC5941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</w:p>
    <w:p w:rsidR="006B7CDD" w:rsidRDefault="006B7CDD" w:rsidP="00FA010F">
      <w:pPr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</w:pPr>
    </w:p>
    <w:p w:rsidR="006B7CDD" w:rsidRDefault="003E17DC" w:rsidP="00FA010F">
      <w:pPr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            </w:t>
      </w:r>
      <w:r w:rsidR="0052684D" w:rsidRPr="0052684D">
        <w:rPr>
          <w:rFonts w:ascii="Times New Roman" w:hAnsi="Times New Roman" w:cs="Times New Roman"/>
          <w:noProof/>
          <w:color w:val="231F20"/>
          <w:sz w:val="24"/>
          <w:szCs w:val="24"/>
          <w:shd w:val="clear" w:color="auto" w:fill="FFFFFF"/>
        </w:rPr>
        <w:drawing>
          <wp:inline distT="0" distB="0" distL="0" distR="0">
            <wp:extent cx="4824484" cy="3618806"/>
            <wp:effectExtent l="19050" t="0" r="0" b="0"/>
            <wp:docPr id="96" name="Рисунок 29" descr="C:\Users\User\Desktop\Кабинет логопеда\SDC18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Кабинет логопеда\SDC18371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186" cy="361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CDD" w:rsidRDefault="006B7CDD" w:rsidP="00FA010F">
      <w:pPr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</w:pPr>
    </w:p>
    <w:p w:rsidR="006B7CDD" w:rsidRDefault="006B7CDD" w:rsidP="00FA010F">
      <w:pPr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</w:pPr>
    </w:p>
    <w:p w:rsidR="00AD638E" w:rsidRDefault="00AD638E" w:rsidP="00FA010F">
      <w:pPr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</w:pPr>
    </w:p>
    <w:p w:rsidR="00AD638E" w:rsidRDefault="00AD638E" w:rsidP="00FA010F">
      <w:pPr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</w:pPr>
    </w:p>
    <w:p w:rsidR="006B7CDD" w:rsidRDefault="006B7CDD" w:rsidP="00FA010F">
      <w:pPr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</w:pPr>
    </w:p>
    <w:p w:rsidR="006B7CDD" w:rsidRDefault="00AD638E" w:rsidP="00FA010F">
      <w:pPr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31F20"/>
          <w:sz w:val="24"/>
          <w:szCs w:val="24"/>
          <w:shd w:val="clear" w:color="auto" w:fill="FFFFFF"/>
        </w:rPr>
        <w:t xml:space="preserve">                      </w:t>
      </w:r>
    </w:p>
    <w:p w:rsidR="00AD638E" w:rsidRDefault="00AD638E" w:rsidP="00FA010F">
      <w:pPr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</w:pPr>
    </w:p>
    <w:p w:rsidR="001E689F" w:rsidRDefault="001E689F" w:rsidP="00FA010F">
      <w:pPr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</w:pPr>
    </w:p>
    <w:p w:rsidR="001E689F" w:rsidRDefault="001E689F" w:rsidP="00FA010F">
      <w:pPr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</w:pPr>
    </w:p>
    <w:p w:rsidR="00AD638E" w:rsidRDefault="00AD638E" w:rsidP="00FA010F">
      <w:pPr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</w:pPr>
    </w:p>
    <w:p w:rsidR="00AD638E" w:rsidRDefault="00AD638E" w:rsidP="00FA010F">
      <w:pPr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</w:pPr>
    </w:p>
    <w:p w:rsidR="00AD638E" w:rsidRDefault="00AD638E" w:rsidP="00FA010F">
      <w:pPr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</w:pPr>
    </w:p>
    <w:p w:rsidR="00290582" w:rsidRDefault="00290582" w:rsidP="00FA010F">
      <w:pPr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</w:pPr>
    </w:p>
    <w:p w:rsidR="00290582" w:rsidRDefault="00290582" w:rsidP="00FA010F">
      <w:pPr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</w:pPr>
    </w:p>
    <w:p w:rsidR="00AD638E" w:rsidRDefault="00290582" w:rsidP="00FA010F">
      <w:pPr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           </w:t>
      </w:r>
    </w:p>
    <w:p w:rsidR="006B7CDD" w:rsidRDefault="006B7CDD" w:rsidP="00FA010F">
      <w:pPr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</w:pPr>
    </w:p>
    <w:p w:rsidR="006B7CDD" w:rsidRDefault="006B7CDD" w:rsidP="00FA010F">
      <w:pPr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</w:pPr>
    </w:p>
    <w:p w:rsidR="006B7CDD" w:rsidRDefault="006B7CDD" w:rsidP="00FA010F">
      <w:pPr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</w:pPr>
    </w:p>
    <w:p w:rsidR="006B7CDD" w:rsidRDefault="006B7CDD" w:rsidP="00FA010F">
      <w:pPr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</w:pPr>
    </w:p>
    <w:p w:rsidR="006B7CDD" w:rsidRDefault="006B7CDD" w:rsidP="00FA010F">
      <w:pPr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</w:pPr>
    </w:p>
    <w:p w:rsidR="006B7CDD" w:rsidRPr="00E31983" w:rsidRDefault="006B7CDD" w:rsidP="00FA010F">
      <w:pPr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</w:pPr>
    </w:p>
    <w:p w:rsidR="00610EB8" w:rsidRPr="00E31983" w:rsidRDefault="00610EB8" w:rsidP="00610EB8">
      <w:pPr>
        <w:tabs>
          <w:tab w:val="left" w:pos="31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10B7" w:rsidRPr="00E31983" w:rsidRDefault="008D10B7" w:rsidP="008D10B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D10B7" w:rsidRPr="00E31983" w:rsidRDefault="008D10B7" w:rsidP="003817F0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8D10B7" w:rsidRPr="00E31983" w:rsidSect="004C3991">
      <w:headerReference w:type="default" r:id="rId7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75D4" w:rsidRDefault="008C75D4" w:rsidP="009A4807">
      <w:pPr>
        <w:spacing w:after="0" w:line="240" w:lineRule="auto"/>
      </w:pPr>
      <w:r>
        <w:separator/>
      </w:r>
    </w:p>
  </w:endnote>
  <w:endnote w:type="continuationSeparator" w:id="1">
    <w:p w:rsidR="008C75D4" w:rsidRDefault="008C75D4" w:rsidP="009A48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75D4" w:rsidRDefault="008C75D4" w:rsidP="009A4807">
      <w:pPr>
        <w:spacing w:after="0" w:line="240" w:lineRule="auto"/>
      </w:pPr>
      <w:r>
        <w:separator/>
      </w:r>
    </w:p>
  </w:footnote>
  <w:footnote w:type="continuationSeparator" w:id="1">
    <w:p w:rsidR="008C75D4" w:rsidRDefault="008C75D4" w:rsidP="009A48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1D6" w:rsidRDefault="00A761D6">
    <w:pPr>
      <w:pStyle w:val="a8"/>
    </w:pPr>
  </w:p>
  <w:p w:rsidR="00A761D6" w:rsidRDefault="00A761D6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A227E0A"/>
    <w:lvl w:ilvl="0">
      <w:numFmt w:val="bullet"/>
      <w:lvlText w:val="*"/>
      <w:lvlJc w:val="left"/>
    </w:lvl>
  </w:abstractNum>
  <w:abstractNum w:abstractNumId="1">
    <w:nsid w:val="015E2153"/>
    <w:multiLevelType w:val="multilevel"/>
    <w:tmpl w:val="52C4B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6D4328"/>
    <w:multiLevelType w:val="hybridMultilevel"/>
    <w:tmpl w:val="C4125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D625F6"/>
    <w:multiLevelType w:val="multilevel"/>
    <w:tmpl w:val="F4FE4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5882E41"/>
    <w:multiLevelType w:val="hybridMultilevel"/>
    <w:tmpl w:val="37508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7B1C97"/>
    <w:multiLevelType w:val="multilevel"/>
    <w:tmpl w:val="1248C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A6F2570"/>
    <w:multiLevelType w:val="multilevel"/>
    <w:tmpl w:val="FA7C2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0"/>
    <w:lvlOverride w:ilvl="0">
      <w:lvl w:ilvl="0">
        <w:numFmt w:val="bullet"/>
        <w:lvlText w:val=""/>
        <w:legacy w:legacy="1" w:legacySpace="0" w:legacyIndent="283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50E97"/>
    <w:rsid w:val="00023DD4"/>
    <w:rsid w:val="00055E87"/>
    <w:rsid w:val="00066A35"/>
    <w:rsid w:val="0007676A"/>
    <w:rsid w:val="00080BC4"/>
    <w:rsid w:val="000A4BD2"/>
    <w:rsid w:val="00117FAA"/>
    <w:rsid w:val="00121CD2"/>
    <w:rsid w:val="00170E80"/>
    <w:rsid w:val="00193235"/>
    <w:rsid w:val="00197CE3"/>
    <w:rsid w:val="001A3474"/>
    <w:rsid w:val="001E689F"/>
    <w:rsid w:val="001F4132"/>
    <w:rsid w:val="00226917"/>
    <w:rsid w:val="00242FE9"/>
    <w:rsid w:val="00282DF9"/>
    <w:rsid w:val="00290582"/>
    <w:rsid w:val="002E6FCB"/>
    <w:rsid w:val="002E7130"/>
    <w:rsid w:val="002F1BEC"/>
    <w:rsid w:val="0031285B"/>
    <w:rsid w:val="003817F0"/>
    <w:rsid w:val="003A69B2"/>
    <w:rsid w:val="003B037F"/>
    <w:rsid w:val="003C6B75"/>
    <w:rsid w:val="003E17DC"/>
    <w:rsid w:val="003F40BB"/>
    <w:rsid w:val="004561AD"/>
    <w:rsid w:val="0046353C"/>
    <w:rsid w:val="0046525D"/>
    <w:rsid w:val="004841C6"/>
    <w:rsid w:val="004938E9"/>
    <w:rsid w:val="00497969"/>
    <w:rsid w:val="004B27CB"/>
    <w:rsid w:val="004C3991"/>
    <w:rsid w:val="004F01D5"/>
    <w:rsid w:val="00500B22"/>
    <w:rsid w:val="005233C9"/>
    <w:rsid w:val="0052562B"/>
    <w:rsid w:val="0052684D"/>
    <w:rsid w:val="00532540"/>
    <w:rsid w:val="00563223"/>
    <w:rsid w:val="0058459F"/>
    <w:rsid w:val="00587B32"/>
    <w:rsid w:val="005A0808"/>
    <w:rsid w:val="005E0BD9"/>
    <w:rsid w:val="005F7D98"/>
    <w:rsid w:val="00610EB8"/>
    <w:rsid w:val="00622D57"/>
    <w:rsid w:val="00637C38"/>
    <w:rsid w:val="00681F05"/>
    <w:rsid w:val="006B7CDD"/>
    <w:rsid w:val="006E3AB3"/>
    <w:rsid w:val="006E7EAD"/>
    <w:rsid w:val="006F5B12"/>
    <w:rsid w:val="00743530"/>
    <w:rsid w:val="00743A2B"/>
    <w:rsid w:val="007664D7"/>
    <w:rsid w:val="007A0174"/>
    <w:rsid w:val="007B5FF0"/>
    <w:rsid w:val="007C0C25"/>
    <w:rsid w:val="007E1F56"/>
    <w:rsid w:val="00801516"/>
    <w:rsid w:val="00826E9B"/>
    <w:rsid w:val="00842ED0"/>
    <w:rsid w:val="008521F6"/>
    <w:rsid w:val="008716CC"/>
    <w:rsid w:val="00884B1D"/>
    <w:rsid w:val="008C75D4"/>
    <w:rsid w:val="008D10B7"/>
    <w:rsid w:val="008E7E0E"/>
    <w:rsid w:val="008F5976"/>
    <w:rsid w:val="00961367"/>
    <w:rsid w:val="009740B6"/>
    <w:rsid w:val="009A4807"/>
    <w:rsid w:val="009B3E24"/>
    <w:rsid w:val="009D261C"/>
    <w:rsid w:val="009F1E50"/>
    <w:rsid w:val="00A50E97"/>
    <w:rsid w:val="00A60748"/>
    <w:rsid w:val="00A607E2"/>
    <w:rsid w:val="00A761D6"/>
    <w:rsid w:val="00AB64B4"/>
    <w:rsid w:val="00AD638E"/>
    <w:rsid w:val="00AF3786"/>
    <w:rsid w:val="00B134B4"/>
    <w:rsid w:val="00BA15C1"/>
    <w:rsid w:val="00BA64B9"/>
    <w:rsid w:val="00BE4E66"/>
    <w:rsid w:val="00BE7E61"/>
    <w:rsid w:val="00C368FD"/>
    <w:rsid w:val="00C403B6"/>
    <w:rsid w:val="00C613E1"/>
    <w:rsid w:val="00CA6121"/>
    <w:rsid w:val="00CB295F"/>
    <w:rsid w:val="00CB5D73"/>
    <w:rsid w:val="00CC1744"/>
    <w:rsid w:val="00CD04C9"/>
    <w:rsid w:val="00CD72C8"/>
    <w:rsid w:val="00D23396"/>
    <w:rsid w:val="00D42A11"/>
    <w:rsid w:val="00D57653"/>
    <w:rsid w:val="00D951EE"/>
    <w:rsid w:val="00DE486B"/>
    <w:rsid w:val="00DE78D2"/>
    <w:rsid w:val="00E31983"/>
    <w:rsid w:val="00E47269"/>
    <w:rsid w:val="00E54F11"/>
    <w:rsid w:val="00EC6AC1"/>
    <w:rsid w:val="00EE4DE6"/>
    <w:rsid w:val="00F45480"/>
    <w:rsid w:val="00F531F8"/>
    <w:rsid w:val="00F70C5A"/>
    <w:rsid w:val="00F717C3"/>
    <w:rsid w:val="00F733AD"/>
    <w:rsid w:val="00FA010F"/>
    <w:rsid w:val="00FA0837"/>
    <w:rsid w:val="00FA1D06"/>
    <w:rsid w:val="00FA4DAB"/>
    <w:rsid w:val="00FC5941"/>
    <w:rsid w:val="00FE19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991"/>
  </w:style>
  <w:style w:type="paragraph" w:styleId="3">
    <w:name w:val="heading 3"/>
    <w:basedOn w:val="a"/>
    <w:link w:val="30"/>
    <w:uiPriority w:val="9"/>
    <w:qFormat/>
    <w:rsid w:val="00E54F1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2DF9"/>
    <w:pPr>
      <w:ind w:left="720"/>
      <w:contextualSpacing/>
    </w:pPr>
  </w:style>
  <w:style w:type="character" w:customStyle="1" w:styleId="c6">
    <w:name w:val="c6"/>
    <w:basedOn w:val="a0"/>
    <w:rsid w:val="00282DF9"/>
  </w:style>
  <w:style w:type="character" w:customStyle="1" w:styleId="apple-converted-space">
    <w:name w:val="apple-converted-space"/>
    <w:basedOn w:val="a0"/>
    <w:rsid w:val="00282DF9"/>
  </w:style>
  <w:style w:type="character" w:customStyle="1" w:styleId="c1">
    <w:name w:val="c1"/>
    <w:basedOn w:val="a0"/>
    <w:rsid w:val="00282DF9"/>
  </w:style>
  <w:style w:type="paragraph" w:styleId="a4">
    <w:name w:val="Normal (Web)"/>
    <w:basedOn w:val="a"/>
    <w:uiPriority w:val="99"/>
    <w:unhideWhenUsed/>
    <w:rsid w:val="00282D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E54F11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5">
    <w:name w:val="Emphasis"/>
    <w:basedOn w:val="a0"/>
    <w:uiPriority w:val="20"/>
    <w:qFormat/>
    <w:rsid w:val="002E6FC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E7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7EA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9A48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A4807"/>
  </w:style>
  <w:style w:type="paragraph" w:styleId="aa">
    <w:name w:val="footer"/>
    <w:basedOn w:val="a"/>
    <w:link w:val="ab"/>
    <w:uiPriority w:val="99"/>
    <w:semiHidden/>
    <w:unhideWhenUsed/>
    <w:rsid w:val="009A48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A4807"/>
  </w:style>
  <w:style w:type="character" w:styleId="ac">
    <w:name w:val="Strong"/>
    <w:basedOn w:val="a0"/>
    <w:uiPriority w:val="22"/>
    <w:qFormat/>
    <w:rsid w:val="009F1E5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9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57ECAC-D96D-4502-BD53-E6EE23DC8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515</TotalTime>
  <Pages>1</Pages>
  <Words>1482</Words>
  <Characters>8449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36</cp:revision>
  <dcterms:created xsi:type="dcterms:W3CDTF">2017-01-08T19:20:00Z</dcterms:created>
  <dcterms:modified xsi:type="dcterms:W3CDTF">2018-09-07T13:07:00Z</dcterms:modified>
</cp:coreProperties>
</file>