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D75" w:rsidRDefault="00CC2ABD" w:rsidP="007850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A97CE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«ВЗАИМОДЕЙСТВИЕ С СЕМЬЯМИ ВОСПИТАННИКОВ </w:t>
      </w:r>
    </w:p>
    <w:p w:rsidR="00CC2ABD" w:rsidRPr="00A97CE8" w:rsidRDefault="00CC2ABD" w:rsidP="007850F3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</w:pPr>
      <w:r w:rsidRPr="00A97CE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ПО НРАВСТВЕННО - ПАТРИОТИЧЕСКОМУ ВОСПИТАНИЮ</w:t>
      </w:r>
      <w:r w:rsidR="00A2217C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 xml:space="preserve"> в ДОУ</w:t>
      </w:r>
      <w:bookmarkStart w:id="0" w:name="_GoBack"/>
      <w:bookmarkEnd w:id="0"/>
      <w:r w:rsidRPr="00A97CE8">
        <w:rPr>
          <w:rFonts w:ascii="Verdana" w:eastAsia="Times New Roman" w:hAnsi="Verdana" w:cs="Times New Roman"/>
          <w:b/>
          <w:bCs/>
          <w:sz w:val="20"/>
          <w:szCs w:val="20"/>
          <w:lang w:eastAsia="ru-RU"/>
        </w:rPr>
        <w:t>».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CC2ABD" w:rsidRPr="00A97CE8" w:rsidTr="00CC2ABD">
        <w:trPr>
          <w:tblCellSpacing w:w="0" w:type="dxa"/>
        </w:trPr>
        <w:tc>
          <w:tcPr>
            <w:tcW w:w="0" w:type="auto"/>
            <w:tcBorders>
              <w:top w:val="single" w:sz="6" w:space="0" w:color="BCBCB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условиях, когда большинство семей озадачено решением проблем экономического, а порой и физического выживания, усилились тенденции самоустранения многих родителей от решения вопросов воспитания и личностного развития ребенка.</w:t>
            </w:r>
          </w:p>
          <w:p w:rsid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Родители, не владея в достаточной мере знанием возрастных и индивидуальных особенностей развития ребенка, порой осуществляют воспитание вслепую, интуитивно. 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Семья и детский сад – два общественных института, которые стоят у истоков нашего будущего, но зачастую не всегда нам хватает взаимопонимания, такта, терпения, чтобы услышать друг друга.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Непонимание между семьей и детским садом всей тяжестью ложится на ребенка.</w:t>
            </w:r>
          </w:p>
          <w:p w:rsid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знаем, что многие родители интересуются только питанием ребенка, считают, что детский сад – место, где только присматривают за детьми, пока родители на работе. Из-за этого мы, воспитатели, очень часто испытываем трудности в общении с родителями. Не секрет, как нелегко порой нам объяснить родителям, что ребенка надо не только накормить и красиво одевать, но и общаться с ним, научить его думать, размышлять. 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Проводя работу с родителями в младшей  группе,  у меня сложились определенные критерии «включенности» родителей в образовательный процесс. Вначале отражались количественные показатели присутствия родителей на групповых мероприятиях: посещения родительских собраний, присутствие на детских праздниках, участие в выставках, вернисажах, помощь родителей в оснащении педагогического процесса, решение бытовых проблем в группе. Другими словами из всех этих наблюдений стало понятно кто из родителей: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лидеры, которые с удовольствием участвуют в воспитательно–образовательном процессе, видят ценность любой работы детского учреждения;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исполнители, которые принимают участие при условии, если сильно-сильно попросить, убедить в значимости их помощи;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наблюдатели.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Поэтому в группе мы пытаемся (учимся) создавать благоприятный климат взаимодействия с родителями, установить доверительные отношения с родителями; постепенно активизировать и обогащать воспитательные умения родителей; по возможности работать в тесном контакте с семьями детей.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 организации работы с родителями можно применить следующие виды работы: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ИНДИВИДУАЛЬНЫЕ: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</w:t>
            </w:r>
            <w:r w:rsid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беседы; консультации; посещение семьи ребенка;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КОЛЛЕКТИВНЫЕ: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-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eastAsia="ru-RU"/>
              </w:rPr>
              <w:t>      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групповые тематические консультации; родительские собрания; родительские конференции; круглые столы; « дни открытых дверей»; показы 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 xml:space="preserve">открытых занятий; приглашение на просмотр утренников и развлечений с детьми; мастер - класс педагогов и родителей; тренинги; семейные клубы; «родительская почта»; различные кружки </w:t>
            </w: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например « Очумелые ручки», где родители и дети занимаются различными видами рукоделий); участие в различных в выставках работ; участие в проектной деятельности;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НАГЛЯДНО - ИНФОРМАЦИОННЫЕ: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-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eastAsia="ru-RU"/>
              </w:rPr>
              <w:t>    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родительские уголки; информационные стенды; листы - памятки, информационные листы, библиотека специальной литературы; библиотека игр; видеотека, аудиотека;</w:t>
            </w:r>
            <w:proofErr w:type="gramEnd"/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8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1"/>
                <w:szCs w:val="21"/>
                <w:lang w:eastAsia="ru-RU"/>
              </w:rPr>
              <w:t>-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14"/>
                <w:szCs w:val="14"/>
                <w:lang w:eastAsia="ru-RU"/>
              </w:rPr>
              <w:t>    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- также мы используем анкетирование; тестирование; различные вопросники (для правильной организации индивидуальной работы с ребенком и пожеланий родителей).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организации  с родителями  можно использовать следующие формы и методы работы.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Родительские собрания</w:t>
            </w: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- одна из наиболее эффективных форм повышения педагогической культуры родителей и формирования родительского коллектива.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Современные родительские собрания - прежде всего педагогическое просвещение родителей, это и консультации, и дискуссии, и семейные праздники. Особое внимание уделяется нетрадиционной методике проведения, принципам вариативности. Родительское собрание предполагает обязательное включение теоретического материала, практических упражнений, фрагментов занятий с детьми, рекомендаций психолога, логопеда и других узких специалистов детского сада, игр с родителями и совместных игр - упражнений родителей и детей.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родительских собраниях очень важна атмосфера дружеских взаимопонимания между родителями и воспитателем. Мы проводили родительское собрание по теме: «Экологическое воспитание детей». При подготовке к собранию было проведено анкетирование родителей « Что такое экология и для чего она нужна». Были организованы выставки работ: рисуем вместе с детьми на темы: «Жалобная книга природы», «Экологическая тропинка» (одновременно это была и совместная работа по кружковой деятельности), выставка поделок из природного материала. Повестка собрания была такова: сообщение по экологическому воспитанию детей; анализ предложенных ситуаций; беседа с родителями, мини рассказы об отдыхе на природе (забавные случаи). Затем были соревнования 2х команд. </w:t>
            </w:r>
            <w:proofErr w:type="gramStart"/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Начали с экологической блиц-викторины, загадки, пословицы и поговорки, затем стихи (строчки из стихов) про природу, отрывки сказок с описанием природы, песни, имитация природных явлений, игры дидактические и словесного содержания; награждение лучших художников, чтецов, исполнителей песни и, конечно же, победителей.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Сначала родители смущались, но быстро это чувство </w:t>
            </w:r>
            <w:proofErr w:type="gramStart"/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прошло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пришел интерес и радость. Доброжелательный тон повествования способствовал созданию доверительной атмосферы, помог родителям откровенно говорить.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Очень приятно видеть счастливые глаза родителей, когда им вручают грамоты или благодарности за инициативность, ответственность, за активность участников всех дел в группе.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u w:val="single"/>
                <w:lang w:eastAsia="ru-RU"/>
              </w:rPr>
              <w:t>ДОСУГОВОЕ</w:t>
            </w: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направление самое привлекательное, востребованное и полезное. Оно является самым трудным в организации работы с родителями. Это объясняется тем, что любое совместное мероприятие позволяет родителям увидеть изнутри проблемы своего ребенка, трудности во взаимоотношениях.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Было страшновато проводить первый спортивный семейный праздник: дети маленькие, родители малознакомы. Но все оказалось довольно просто, хотя некоторые родители отнеслись настороженно. Все мероприятие было построено на играх родитель-ребенок. Цель встречи была развить взаимоотношения детей и родителей посредством включения их в совместную деятельность, обогатить их отношения через эмоциональное общение. Родители сделали после этого праздника фотомонтаж «Мама, папа, я спортивная семья».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Родители чувствовали себя хорошими родителями, поскольку внесли свой вклад в обучение детей. А дети были горды за своих мам и пап, которые, оказывается, так много знают и умеют.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Досуг для мам доставил всем много радостных и волнующих минут. Мамы, бабушки и дети приняли самое активное участие в играх, конкурсах, в чтении стихов. Взрослые творчески подошли к выполнению заданий. Взрослые гордились своими детьми, а дети были приятно удивлены талантами своих мам и бабушек. А мы были рады желаниям родителей сотрудничать с нами.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Конечно, организация всех мероприятий требует от нас и времени, и труда, и душевных сил. Но такую радость они нам приносят, когда мы  видим счастливые глаза детей и слышим слова благодарности родителей!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 что пусть праздничные встречи проходят как можно чаще и будут полезными и увлекательными для всех.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семей в различных конкурсах (между детскими садами, между возрастными группами, внутри самой группы) не только обогащает семейный досуг, но и объединяет детей и взрослых в общих делах. Главное, чтобы привлечь родителей к участию в конкурсах, выставках, нужно заранее сделать интригующее, яркое сообщение, чтобы они не остались равнодушными; а принялись вместе с детьми рисовать, изготавливать интересные поделки, собирать фотографии - вся эта работа помогает нам лучше узнать детей и родителей.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Хотелось бы мне сказать об одном важном моменте в системе работы с родителями: каждый человек, сделав какую либо работу, нуждается в оценке своего труда. В этом нуждаются и наши родители. Не забывайте хвалить своих родителей при любом удобном случае.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Думаю, что проектная деятельность придумана с одной основной целью, чтобы укрепить детско-родительские отношения. В результате работы над </w:t>
            </w: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проектом у детей мы воспитываем или развиваем (</w:t>
            </w:r>
            <w:proofErr w:type="gramStart"/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кому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нравится) трудолюбие, аккуратность, внимание к близким, уважение к труду взрослых. Это  начало патриотического воспитания, любовь к Родине - рождается из чувств любви к своей семье.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Когда мы начали работу над проектом «Моя семья – моя маленькая Родина», цель которого воспитание гражданина и патриота своей страны, любящего свой дом, близких ему людей, то попросили сделать одну семью мини-презентацию посещения исторического музея семьей.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Увидев ее работу, многие родители изъявили желание провести экскурсии к достопримечательностям города во время прогулок по городу с семьей. И сразу же возник вопрос куда лучше сходить, что показать своему ребенку, кто-то спрашивал адрес, контактный телефон, название остановок, каким транспортом добраться. Возникла необходимость сделать для родителей мини-путеводитель о достопримечательностях родного города.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мне пришлось подготовить материал к индивидуальным консультациям: «Готовимся к прогулкам и путешествиям по родному городу» и «Познакомьте ребенка с родным городом». Во время экскурсий по городу у родителей появилась возможность завлечь и заинтересовать детей личным примером, а дети обогатились новыми впечатлениями о своем городе.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городских прогулок с  семьей  к достопримечательностям в группе мы оформили фотовыставку. Родители приняли в ее организации активное участие. Эта форма работы показала мне, что она пользуется у родителей популярностью.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связи с такой деятельностью отдельно взятая семья изъявила желание сделать коллаж семейного летнего отдыха – досуга.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моей консультации с отдельно взятыми семьями о составлении генеалогического древа семьи появились не только родословные данных семей (нет подписей, потому что дети маленькие, и они всех еще называют  по именам со словами приставками), но и герб отдельно взятой семьи.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Чтобы повысить уровень общения членов семьи друг с другом, мы провели следующие виды работ. Попросили изобразить пословицы и поговорки о семье при помощи семейных фотографии, коллажей, используя фрагменты из сказок. Посмотрите, что из этого получилось.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народным творчеством произошло совместно сделанным панно «Чайный сервиз» - роспись бумажной посуды гжелью родителями с детьми.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 совместного творчества детей и родителей способствовал развитию эмоций ребенка, вызвал чувство гордости за своих родителей.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Хочу ко всему этому добавить, что наглядно-информационное направление в группе - это родительские уголки, различные папки передвижки; фотомонтажи, фотовыставки, семейные вернисажи, картотека игр. В группе можно подобрать библиотеку специальной литературы по </w:t>
            </w: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проблемам воспитания, обучения и развития детей. Нам необходимо следить за своевременным обменом, подбором необходимых книг, составлять аннотации новинок. 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группе, учитывая занятость родителей, можно использовать такую формы общения с семьей, как «</w:t>
            </w:r>
            <w:r w:rsidRPr="00A97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Родительская почта</w:t>
            </w: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- любой член семьи имеет возможность в короткой записке высказать сомнения по поводу методов воспитания своего ребенка, обратиться за помощью к конкретному специалисту, предупредить педагогов о замеченных необычных проявлениях детей. И «</w:t>
            </w:r>
            <w:r w:rsidRPr="00A97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шкатулка хорошего настроения</w:t>
            </w: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где воспитатель помещает сообщения для родителей об успехах ребенка и </w:t>
            </w:r>
            <w:r w:rsidRPr="00A97CE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папка школа мудрости</w:t>
            </w: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Надеюсь, что все эти формы нам помогут активизировать родителей в дальнейшей нашей совместной деятельности по нравственно-патриотическому воспитанию детей.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это дает возможность донести до родителей любую информацию в доступной форме, тактично напомнить о  родительских обязанностях и ответственности.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современных условиях детского сада трудно обойтись без поддержки родителей. Именно поэтому у нас в группе многое сделано руками пап и мам наших детей. Они помогли приобрести магнитную доску и ее повесили, приобрели различные пособия к занятиям, помогают в оформлении различных уголков в группе. С помощью родителей группа оформлена так, что каждый уголок используется для развития детей: в уютной кухне с мойкой и газовой плитой, красивой посудой девочки просто обожают готовить; так же в уютном домике любят рассказать интересные истории и просто посидеть и книгу посмотреть.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Доверительные отношения устанавливаются постепенно в совместной деятельности родителей и воспитателей.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460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таких мероприятиях, как «Дни добрых дел» - ремонт мебели в группе, игрушек, помощь в создании предметно-развивающей среды налаживается атмосфера мира и теплоты, взаимопонимания между мной и родителями. Мы стремимся, чтобы детям в группе было хорошо и уютно.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Воспитание и развитие ребенка невозможны без участия родителей.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Чтобы они стали нашими помощниками,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Использование разнообразных форм работы дает надежду, что родители из «зрителей» и «наблюдателей» постепенно будут становиться помощниками воспитателя, создается атмосфера взаимоуважения. Опыт работы показал: позиция родителей как воспитателей стала более гибкой. Теперь они ощущают себя более </w:t>
            </w: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компетентными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в воспитании детей.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Организация взаимодействия с семьей - работа трудная, не имеющая готовых технологий и рецептов. Её успех определяется интуицией, инициативой и терпением педагога, его умением стать профессиональным помощником в семье.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lastRenderedPageBreak/>
              <w:t>В результате проделанной работы, использовании различных форм и методов общения с родителями повысилась психолого-педагогическая грамотность родителей, повысилась культура межличностного взаимодействия детей в группе.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Семья и детский сад - два воспитательных феномена, каждый из которых по своему дает ребенку социальный опыт, но только в сочетании друг с другом они создают оптимальные условия для вхождения маленького человека в большой мир.</w:t>
            </w:r>
            <w:proofErr w:type="gramEnd"/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Только в гармоничном взаимодействии детского сада и семьи можно компенсировать и смягчить друг друга. Для меня это стало возможным только благодаря объединению сил и сотрудничеству.</w:t>
            </w:r>
            <w:r w:rsidR="00621D7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</w:t>
            </w:r>
            <w:r w:rsidRPr="00A97CE8">
              <w:rPr>
                <w:rFonts w:ascii="Times New Roman" w:eastAsia="Times New Roman" w:hAnsi="Times New Roman" w:cs="Times New Roman"/>
                <w:i/>
                <w:iCs/>
                <w:spacing w:val="-20"/>
                <w:sz w:val="28"/>
                <w:szCs w:val="28"/>
                <w:lang w:eastAsia="ru-RU"/>
              </w:rPr>
              <w:t>Я</w:t>
            </w: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 убедилась, что «вместе весело шагать по просторам», на которые мы идем с детьми очень </w:t>
            </w: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здорово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. Постепенно ушли непонимание, недоверие родителей.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Взаимодействие родителей и детского сада редко возникает сразу. Это длительный процесс,  долгий и кропотливый труд, требующий терпеливого, неуклонного следования выбранной цели.</w:t>
            </w:r>
          </w:p>
          <w:p w:rsidR="00CC2ABD" w:rsidRPr="00A97CE8" w:rsidRDefault="00CC2ABD" w:rsidP="00A97CE8">
            <w:pPr>
              <w:shd w:val="clear" w:color="auto" w:fill="FFFFFF"/>
              <w:spacing w:after="0" w:line="240" w:lineRule="auto"/>
              <w:ind w:firstLine="284"/>
              <w:jc w:val="both"/>
              <w:rPr>
                <w:rFonts w:ascii="Verdana" w:eastAsia="Times New Roman" w:hAnsi="Verdana" w:cs="Times New Roman"/>
                <w:sz w:val="17"/>
                <w:szCs w:val="17"/>
                <w:lang w:eastAsia="ru-RU"/>
              </w:rPr>
            </w:pP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Я не останавливаюсь на достигнутом, продолжаю искать новые пути сотрудничества с родителями.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Ведь у нас общая цель - воспитывать будущих созидателей жизни. Каков человек - таков мир, который он создает вокруг себя. Хочется верить, что наши дети, когда вырастут, будут любить и оберегать </w:t>
            </w:r>
            <w:proofErr w:type="gramStart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своих</w:t>
            </w:r>
            <w:proofErr w:type="gramEnd"/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 xml:space="preserve"> близких.</w:t>
            </w:r>
          </w:p>
          <w:p w:rsidR="00CC2ABD" w:rsidRPr="00A97CE8" w:rsidRDefault="00CC2ABD" w:rsidP="00A97CE8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97CE8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shd w:val="clear" w:color="auto" w:fill="FFFFFF"/>
                <w:lang w:eastAsia="ru-RU"/>
              </w:rPr>
              <w:br/>
            </w:r>
          </w:p>
        </w:tc>
      </w:tr>
    </w:tbl>
    <w:p w:rsidR="00312141" w:rsidRPr="00A97CE8" w:rsidRDefault="00312141" w:rsidP="00A97CE8">
      <w:pPr>
        <w:spacing w:after="0" w:line="240" w:lineRule="auto"/>
        <w:jc w:val="both"/>
      </w:pPr>
    </w:p>
    <w:sectPr w:rsidR="00312141" w:rsidRPr="00A97CE8" w:rsidSect="003C6B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BD"/>
    <w:rsid w:val="00312141"/>
    <w:rsid w:val="003C6B49"/>
    <w:rsid w:val="003E31C5"/>
    <w:rsid w:val="00621D75"/>
    <w:rsid w:val="007850F3"/>
    <w:rsid w:val="00807736"/>
    <w:rsid w:val="00A2217C"/>
    <w:rsid w:val="00A97CE8"/>
    <w:rsid w:val="00CC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2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0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 Баранова</cp:lastModifiedBy>
  <cp:revision>4</cp:revision>
  <dcterms:created xsi:type="dcterms:W3CDTF">2019-02-14T18:07:00Z</dcterms:created>
  <dcterms:modified xsi:type="dcterms:W3CDTF">2019-02-14T18:14:00Z</dcterms:modified>
</cp:coreProperties>
</file>