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70A" w:rsidRDefault="0056470A" w:rsidP="0056470A">
      <w:pPr>
        <w:jc w:val="center"/>
        <w:rPr>
          <w:sz w:val="28"/>
          <w:szCs w:val="28"/>
        </w:rPr>
      </w:pPr>
    </w:p>
    <w:p w:rsidR="00EE0550" w:rsidRPr="0056470A" w:rsidRDefault="0056470A" w:rsidP="0056470A">
      <w:pPr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sz w:val="32"/>
          <w:szCs w:val="32"/>
        </w:rPr>
        <w:t xml:space="preserve">                              </w:t>
      </w:r>
      <w:r w:rsidRPr="0056470A">
        <w:rPr>
          <w:rFonts w:ascii="Times New Roman" w:hAnsi="Times New Roman" w:cs="Times New Roman"/>
          <w:sz w:val="32"/>
          <w:szCs w:val="32"/>
        </w:rPr>
        <w:t>ГКУ СО КК «</w:t>
      </w:r>
      <w:proofErr w:type="spellStart"/>
      <w:r w:rsidRPr="0056470A">
        <w:rPr>
          <w:rFonts w:ascii="Times New Roman" w:hAnsi="Times New Roman" w:cs="Times New Roman"/>
          <w:sz w:val="32"/>
          <w:szCs w:val="32"/>
        </w:rPr>
        <w:t>Приморско-Ахтарский</w:t>
      </w:r>
      <w:proofErr w:type="spellEnd"/>
      <w:r w:rsidRPr="0056470A">
        <w:rPr>
          <w:rFonts w:ascii="Times New Roman" w:hAnsi="Times New Roman" w:cs="Times New Roman"/>
          <w:sz w:val="32"/>
          <w:szCs w:val="32"/>
        </w:rPr>
        <w:t xml:space="preserve"> СРЦН»</w:t>
      </w:r>
    </w:p>
    <w:p w:rsidR="00EE0550" w:rsidRDefault="00EE0550" w:rsidP="00EE0550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EE0550" w:rsidRDefault="00EE0550" w:rsidP="00EE0550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EE0550" w:rsidRDefault="00EE0550" w:rsidP="00EE0550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EE0550" w:rsidRDefault="00EE0550" w:rsidP="00EE0550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1243F8" w:rsidRDefault="00EE0550" w:rsidP="001243F8">
      <w:pPr>
        <w:pStyle w:val="5"/>
        <w:jc w:val="center"/>
        <w:rPr>
          <w:rStyle w:val="a3"/>
          <w:bCs/>
          <w:sz w:val="52"/>
          <w:szCs w:val="52"/>
        </w:rPr>
      </w:pPr>
      <w:r w:rsidRPr="00EE0550">
        <w:rPr>
          <w:rStyle w:val="a3"/>
          <w:bCs/>
          <w:sz w:val="52"/>
          <w:szCs w:val="52"/>
        </w:rPr>
        <w:t xml:space="preserve">КОНСПЕКТ ЗАНЯТИЯ </w:t>
      </w:r>
    </w:p>
    <w:p w:rsidR="001243F8" w:rsidRDefault="001243F8" w:rsidP="001243F8">
      <w:pPr>
        <w:pStyle w:val="5"/>
        <w:jc w:val="center"/>
        <w:rPr>
          <w:rStyle w:val="a3"/>
          <w:bCs/>
          <w:sz w:val="52"/>
          <w:szCs w:val="52"/>
        </w:rPr>
      </w:pPr>
    </w:p>
    <w:p w:rsidR="001243F8" w:rsidRDefault="00EE0550" w:rsidP="001243F8">
      <w:pPr>
        <w:pStyle w:val="5"/>
        <w:jc w:val="center"/>
        <w:rPr>
          <w:rStyle w:val="a5"/>
          <w:i w:val="0"/>
          <w:iCs w:val="0"/>
          <w:sz w:val="52"/>
          <w:szCs w:val="52"/>
        </w:rPr>
      </w:pPr>
      <w:r w:rsidRPr="00EE0550">
        <w:rPr>
          <w:rStyle w:val="a5"/>
          <w:bCs w:val="0"/>
          <w:sz w:val="96"/>
          <w:szCs w:val="96"/>
        </w:rPr>
        <w:t>«Хлеб – всему голова»</w:t>
      </w:r>
    </w:p>
    <w:p w:rsidR="00EE0550" w:rsidRDefault="00DB2782" w:rsidP="0056470A">
      <w:pPr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 xml:space="preserve">  </w:t>
      </w: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Default="0056470A" w:rsidP="001243F8">
      <w:pPr>
        <w:jc w:val="center"/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</w:pPr>
    </w:p>
    <w:p w:rsidR="0056470A" w:rsidRPr="0056470A" w:rsidRDefault="0056470A" w:rsidP="0056470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t xml:space="preserve">   </w:t>
      </w:r>
      <w:r w:rsidRPr="0056470A">
        <w:rPr>
          <w:rFonts w:ascii="Times New Roman" w:hAnsi="Times New Roman" w:cs="Times New Roman"/>
          <w:sz w:val="40"/>
          <w:szCs w:val="40"/>
        </w:rPr>
        <w:t xml:space="preserve">Воспитатель </w:t>
      </w:r>
    </w:p>
    <w:p w:rsidR="0056470A" w:rsidRPr="0056470A" w:rsidRDefault="0056470A" w:rsidP="0056470A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56470A">
        <w:rPr>
          <w:rFonts w:ascii="Times New Roman" w:hAnsi="Times New Roman" w:cs="Times New Roman"/>
          <w:sz w:val="40"/>
          <w:szCs w:val="40"/>
        </w:rPr>
        <w:t>Мардарь</w:t>
      </w:r>
      <w:proofErr w:type="spellEnd"/>
      <w:r w:rsidRPr="0056470A">
        <w:rPr>
          <w:rFonts w:ascii="Times New Roman" w:hAnsi="Times New Roman" w:cs="Times New Roman"/>
          <w:sz w:val="40"/>
          <w:szCs w:val="40"/>
        </w:rPr>
        <w:t xml:space="preserve"> Жанна Викторовна</w:t>
      </w:r>
    </w:p>
    <w:p w:rsidR="00EE0550" w:rsidRDefault="00EE0550" w:rsidP="001243F8">
      <w:pPr>
        <w:jc w:val="center"/>
        <w:rPr>
          <w:rStyle w:val="a5"/>
          <w:b/>
          <w:bCs/>
          <w:sz w:val="28"/>
          <w:szCs w:val="28"/>
        </w:rPr>
      </w:pPr>
      <w:r w:rsidRPr="00EE0550">
        <w:rPr>
          <w:rStyle w:val="a3"/>
          <w:rFonts w:ascii="Times New Roman" w:eastAsia="Times New Roman" w:hAnsi="Times New Roman" w:cs="Times New Roman"/>
          <w:b w:val="0"/>
          <w:sz w:val="28"/>
          <w:szCs w:val="28"/>
        </w:rPr>
        <w:br w:type="page"/>
      </w:r>
      <w:r w:rsidRPr="00EE0550">
        <w:rPr>
          <w:rStyle w:val="a5"/>
          <w:rFonts w:ascii="Calibri" w:eastAsia="Times New Roman" w:hAnsi="Calibri" w:cs="Times New Roman"/>
          <w:b/>
          <w:bCs/>
          <w:sz w:val="28"/>
          <w:szCs w:val="28"/>
        </w:rPr>
        <w:lastRenderedPageBreak/>
        <w:t>Цели и задачи:</w:t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 xml:space="preserve"> </w:t>
      </w:r>
      <w:r w:rsidRPr="00EE0550">
        <w:rPr>
          <w:rFonts w:ascii="Calibri" w:eastAsia="Times New Roman" w:hAnsi="Calibri" w:cs="Times New Roman"/>
          <w:sz w:val="28"/>
          <w:szCs w:val="28"/>
        </w:rPr>
        <w:t> Воспитывать чувство уважения к труженикам Кубани, прививать чувство  гордости  за людей, которые сеют, выращивают и убирают хлеб, благодарность за труд хлеборобов.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b/>
          <w:bCs/>
          <w:sz w:val="28"/>
          <w:szCs w:val="28"/>
        </w:rPr>
        <w:t xml:space="preserve">Материалы: 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колосья пшеницы, </w:t>
      </w:r>
      <w:r w:rsidR="00AE3FFF">
        <w:rPr>
          <w:rFonts w:ascii="Calibri" w:eastAsia="Times New Roman" w:hAnsi="Calibri" w:cs="Times New Roman"/>
          <w:sz w:val="28"/>
          <w:szCs w:val="28"/>
        </w:rPr>
        <w:t xml:space="preserve">каравай, </w:t>
      </w:r>
      <w:r w:rsidRPr="00EE0550">
        <w:rPr>
          <w:rFonts w:ascii="Calibri" w:eastAsia="Times New Roman" w:hAnsi="Calibri" w:cs="Times New Roman"/>
          <w:sz w:val="28"/>
          <w:szCs w:val="28"/>
        </w:rPr>
        <w:t>альбомы с картинками, муляжи хлебных изделий, изготовленные из соленого теста.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b/>
          <w:bCs/>
          <w:sz w:val="28"/>
          <w:szCs w:val="28"/>
        </w:rPr>
        <w:t>Предварительная работа: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рассказ и беседа воспитателя о появлении земледелия на Кубани, о том, что хлеб являлся основой питания. Разучивание стихотворений и пословиц о хлебе. Рассматривание картины  «Уборка урожая».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</w:p>
    <w:p w:rsidR="00EE0550" w:rsidRDefault="00EE0550" w:rsidP="00EE0550">
      <w:pPr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 xml:space="preserve">                                                          </w:t>
      </w:r>
      <w:r w:rsidRPr="00EE0550">
        <w:rPr>
          <w:rStyle w:val="a5"/>
          <w:rFonts w:ascii="Calibri" w:eastAsia="Times New Roman" w:hAnsi="Calibri" w:cs="Times New Roman"/>
          <w:b/>
          <w:bCs/>
          <w:sz w:val="28"/>
          <w:szCs w:val="28"/>
        </w:rPr>
        <w:t>Ход занятия:</w:t>
      </w:r>
    </w:p>
    <w:p w:rsidR="00EE0550" w:rsidRDefault="00EE0550" w:rsidP="00EE0550">
      <w:pPr>
        <w:ind w:firstLine="2268"/>
        <w:rPr>
          <w:sz w:val="28"/>
          <w:szCs w:val="28"/>
        </w:rPr>
      </w:pP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Воспитатель заходит в групп</w:t>
      </w:r>
      <w:r>
        <w:rPr>
          <w:rStyle w:val="a5"/>
          <w:sz w:val="28"/>
          <w:szCs w:val="28"/>
        </w:rPr>
        <w:t xml:space="preserve">у с караваем на рушнике. Звучит </w:t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фонограмма   кубанской народной  </w:t>
      </w:r>
      <w:r w:rsidRPr="00EE0550">
        <w:rPr>
          <w:rStyle w:val="a3"/>
          <w:rFonts w:ascii="Calibri" w:eastAsia="Times New Roman" w:hAnsi="Calibri" w:cs="Times New Roman"/>
          <w:i/>
          <w:iCs/>
          <w:sz w:val="28"/>
          <w:szCs w:val="28"/>
        </w:rPr>
        <w:t>песни «Хлеб всему голова».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  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Рос </w:t>
      </w:r>
      <w:proofErr w:type="gramStart"/>
      <w:r w:rsidRPr="00EE0550">
        <w:rPr>
          <w:rFonts w:ascii="Calibri" w:eastAsia="Times New Roman" w:hAnsi="Calibri" w:cs="Times New Roman"/>
          <w:sz w:val="28"/>
          <w:szCs w:val="28"/>
        </w:rPr>
        <w:t>сперва</w:t>
      </w:r>
      <w:proofErr w:type="gramEnd"/>
      <w:r w:rsidRPr="00EE0550">
        <w:rPr>
          <w:rFonts w:ascii="Calibri" w:eastAsia="Times New Roman" w:hAnsi="Calibri" w:cs="Times New Roman"/>
          <w:sz w:val="28"/>
          <w:szCs w:val="28"/>
        </w:rPr>
        <w:t xml:space="preserve"> на воле в поле,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Летом цвел и колосился.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А когда обмолотился,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Он в зерно вдруг превратился.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Из зерна – в муку и тесто, 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В магазине занял место.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Вырос он под синим небом,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             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И пришел на стол к нам хлебом.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Вот и я, ребята, пришла не с пустыми руками, принесла каравай. </w:t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762375" cy="2695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CB" w:rsidRDefault="00EE0550" w:rsidP="00EE0550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-</w:t>
      </w:r>
      <w:r w:rsidRPr="00EE0550">
        <w:rPr>
          <w:rFonts w:ascii="Calibri" w:eastAsia="Times New Roman" w:hAnsi="Calibri" w:cs="Times New Roman"/>
          <w:sz w:val="28"/>
          <w:szCs w:val="28"/>
        </w:rPr>
        <w:t>Сегодня мы с вами поговорим и вспомним, какой долгий путь проделал хлеб, чтобы в наше вр</w:t>
      </w:r>
      <w:r>
        <w:rPr>
          <w:sz w:val="28"/>
          <w:szCs w:val="28"/>
        </w:rPr>
        <w:t xml:space="preserve">емя оказаться на наших столах.  </w:t>
      </w:r>
      <w:r w:rsidRPr="00EE0550">
        <w:rPr>
          <w:rFonts w:ascii="Calibri" w:eastAsia="Times New Roman" w:hAnsi="Calibri" w:cs="Times New Roman"/>
          <w:sz w:val="28"/>
          <w:szCs w:val="28"/>
        </w:rPr>
        <w:t>Я начала со стихотворения, о чем в нем говорилось?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>  О хлебе.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lastRenderedPageBreak/>
        <w:t xml:space="preserve">Воспитатель: </w:t>
      </w:r>
      <w:r w:rsidRPr="00EE0550">
        <w:rPr>
          <w:rFonts w:ascii="Calibri" w:eastAsia="Times New Roman" w:hAnsi="Calibri" w:cs="Times New Roman"/>
          <w:sz w:val="28"/>
          <w:szCs w:val="28"/>
        </w:rPr>
        <w:t>Правильно,  о хлебе. Ведь хлеб – это наше богатство, богатство нашего края. Как еще называют наш край?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Наш край называют ещё Кубанью.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Вы, наверное, слышали, и не один раз, от взрослых, что Кубань называют хлебосольной, как вы думаете, почему?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>  На наших полях выращивают много пшеницы.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И у нас много хлеба на Кубани.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Когда приходят гости, мы с радостью их встречаем, угощаем, поэтому Кубань называют хлебосольной.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 xml:space="preserve">Воспитатель: </w:t>
      </w:r>
      <w:r w:rsidRPr="00EE0550">
        <w:rPr>
          <w:rFonts w:ascii="Calibri" w:eastAsia="Times New Roman" w:hAnsi="Calibri" w:cs="Times New Roman"/>
          <w:sz w:val="28"/>
          <w:szCs w:val="28"/>
        </w:rPr>
        <w:t>Правильно, дорогих гостей встречали в старину хлебом да солью. Поэтому и появилось слово «хлебосольный». Помните, это слово встречалось нам в стихотворении?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 xml:space="preserve">Дети: </w:t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EE0550">
        <w:rPr>
          <w:rFonts w:ascii="Calibri" w:eastAsia="Times New Roman" w:hAnsi="Calibri" w:cs="Times New Roman"/>
          <w:sz w:val="28"/>
          <w:szCs w:val="28"/>
        </w:rPr>
        <w:t>Здравствуй, наша Кубань,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Тополиный край.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Хлебом да солью,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Светлой любовью</w:t>
      </w:r>
      <w:proofErr w:type="gramStart"/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           </w:t>
      </w:r>
      <w:r w:rsidRPr="00EE0550">
        <w:rPr>
          <w:rFonts w:ascii="Calibri" w:eastAsia="Times New Roman" w:hAnsi="Calibri" w:cs="Times New Roman"/>
          <w:sz w:val="28"/>
          <w:szCs w:val="28"/>
        </w:rPr>
        <w:t>В</w:t>
      </w:r>
      <w:proofErr w:type="gramEnd"/>
      <w:r w:rsidRPr="00EE0550">
        <w:rPr>
          <w:rFonts w:ascii="Calibri" w:eastAsia="Times New Roman" w:hAnsi="Calibri" w:cs="Times New Roman"/>
          <w:sz w:val="28"/>
          <w:szCs w:val="28"/>
        </w:rPr>
        <w:t xml:space="preserve"> гости друзей встречай.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6C21CB">
        <w:rPr>
          <w:rFonts w:ascii="Calibri" w:eastAsia="Times New Roman" w:hAnsi="Calibri" w:cs="Times New Roman"/>
          <w:sz w:val="28"/>
          <w:szCs w:val="28"/>
        </w:rPr>
        <w:t xml:space="preserve"> Хорошо про</w:t>
      </w:r>
      <w:r w:rsidRPr="00EE0550">
        <w:rPr>
          <w:rFonts w:ascii="Calibri" w:eastAsia="Times New Roman" w:hAnsi="Calibri" w:cs="Times New Roman"/>
          <w:sz w:val="28"/>
          <w:szCs w:val="28"/>
        </w:rPr>
        <w:t>читали, молодцы! Скажите, пожалуйста, как называют людей, которые выращивают хлеб.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Хлеборобы. 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Много лет назад главным хозяйством кубанцев было возделывание земли. Хлеб был основным питанием. Без него было не прожить. Хлеб пекли из теста на дрожжах, а дрожжи готовили сами из хмеля, очень распространенного растения. Хлеб пекли в печи, на чисто выметенном печном полу, позже стали выпекать в формах. Тяжелым занятием было выращивание хлеба. При помощи сохи казаки пахали землю, помогала лошадь.</w:t>
      </w:r>
    </w:p>
    <w:p w:rsidR="00994EE1" w:rsidRDefault="00994EE1" w:rsidP="00EE0550">
      <w:pPr>
        <w:rPr>
          <w:rStyle w:val="a5"/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i/>
          <w:iCs/>
          <w:noProof/>
          <w:sz w:val="28"/>
          <w:szCs w:val="28"/>
        </w:rPr>
        <w:drawing>
          <wp:inline distT="0" distB="0" distL="0" distR="0">
            <wp:extent cx="3352800" cy="2133600"/>
            <wp:effectExtent l="19050" t="0" r="0" b="0"/>
            <wp:docPr id="5" name="Рисунок 5" descr="C:\Users\Домашний\Desktop\ill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ill002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FF" w:rsidRDefault="00EE0550" w:rsidP="00EE0550">
      <w:pPr>
        <w:rPr>
          <w:rFonts w:ascii="Calibri" w:eastAsia="Times New Roman" w:hAnsi="Calibri" w:cs="Times New Roman"/>
          <w:sz w:val="28"/>
          <w:szCs w:val="28"/>
        </w:rPr>
      </w:pPr>
      <w:r w:rsidRPr="00EE0550">
        <w:rPr>
          <w:rFonts w:ascii="Calibri" w:eastAsia="Times New Roman" w:hAnsi="Calibri" w:cs="Times New Roman"/>
          <w:sz w:val="28"/>
          <w:szCs w:val="28"/>
        </w:rPr>
        <w:t xml:space="preserve">Затем бороной боронили – ровняли землю, затем сеяли хлебные зерна. </w:t>
      </w:r>
    </w:p>
    <w:p w:rsidR="00994EE1" w:rsidRDefault="00AE3FFF" w:rsidP="00EE0550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inline distT="0" distB="0" distL="0" distR="0">
            <wp:extent cx="3876675" cy="25050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Сеятель надевал  большое лукошко с ремнем через плечо, в лукошко насыпал зерно и вручную разбрасывал зерна в землю по сторонам. Отличается этот способ от </w:t>
      </w:r>
      <w:proofErr w:type="gramStart"/>
      <w:r w:rsidR="00EE0550" w:rsidRPr="00EE0550">
        <w:rPr>
          <w:rFonts w:ascii="Calibri" w:eastAsia="Times New Roman" w:hAnsi="Calibri" w:cs="Times New Roman"/>
          <w:sz w:val="28"/>
          <w:szCs w:val="28"/>
        </w:rPr>
        <w:t>современного</w:t>
      </w:r>
      <w:proofErr w:type="gramEnd"/>
      <w:r w:rsidR="00EE0550" w:rsidRPr="00EE0550">
        <w:rPr>
          <w:rFonts w:ascii="Calibri" w:eastAsia="Times New Roman" w:hAnsi="Calibri" w:cs="Times New Roman"/>
          <w:sz w:val="28"/>
          <w:szCs w:val="28"/>
        </w:rPr>
        <w:t>? Как в наше время сеют хлеб?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Вначале трактор плугами  вспахивает поле.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>  Покажите это на картинке.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  <w:t>Дети показывают.</w:t>
      </w:r>
    </w:p>
    <w:p w:rsidR="00195A26" w:rsidRDefault="00994EE1" w:rsidP="00EE0550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800475" cy="2466975"/>
            <wp:effectExtent l="19050" t="0" r="9525" b="0"/>
            <wp:docPr id="6" name="Рисунок 6" descr="C:\Users\Домашний\Desktop\16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1662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А кто управляет трактором?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Трактором управляет тракторист.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  А </w:t>
      </w:r>
      <w:r w:rsidR="00195A26">
        <w:rPr>
          <w:rFonts w:ascii="Calibri" w:eastAsia="Times New Roman" w:hAnsi="Calibri" w:cs="Times New Roman"/>
          <w:sz w:val="28"/>
          <w:szCs w:val="28"/>
        </w:rPr>
        <w:t xml:space="preserve">что 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>потом?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Чтобы земля стала рыхлая, мягкая  трактор её рыхлит бороной.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  <w:t>К тракторам цепляют сеялки, из которых зерна падают в землю, а бороны сверху присыпают зерна землей.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Как вы думаете, ребята, а как хлеборобы узнают, что пора убирать урожай.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195A26">
        <w:rPr>
          <w:rFonts w:ascii="Calibri" w:eastAsia="Times New Roman" w:hAnsi="Calibri" w:cs="Times New Roman"/>
          <w:b/>
          <w:sz w:val="28"/>
          <w:szCs w:val="28"/>
        </w:rPr>
        <w:t xml:space="preserve">Дети: 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>Урожай созрел тогда, когда колосья стали полные, крепкие, сухие.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  <w:t>Когда пшеница пожелтеет.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195A26">
        <w:rPr>
          <w:rFonts w:ascii="Calibri" w:eastAsia="Times New Roman" w:hAnsi="Calibri" w:cs="Times New Roman"/>
          <w:b/>
          <w:sz w:val="28"/>
          <w:szCs w:val="28"/>
        </w:rPr>
        <w:lastRenderedPageBreak/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Посмотрите на рисунки. Огромные поля с пшеницей. С чем их можно сравнить?</w:t>
      </w:r>
    </w:p>
    <w:p w:rsidR="00657A58" w:rsidRDefault="00195A26" w:rsidP="00EE0550">
      <w:pPr>
        <w:rPr>
          <w:rStyle w:val="a5"/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4191000" cy="2857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66" cy="28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Поле огромное, большое как море. Красивое, золотое, переливается, волнуется.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Сравните две картинки. Как хлеб убирали в старину, и как это </w:t>
      </w:r>
      <w:r w:rsidR="00EE0550" w:rsidRPr="00EE0550">
        <w:rPr>
          <w:rStyle w:val="a5"/>
          <w:rFonts w:ascii="Calibri" w:eastAsia="Times New Roman" w:hAnsi="Calibri" w:cs="Times New Roman"/>
          <w:sz w:val="28"/>
          <w:szCs w:val="28"/>
        </w:rPr>
        <w:t xml:space="preserve">делают сейчас. </w:t>
      </w:r>
    </w:p>
    <w:p w:rsidR="00657A58" w:rsidRDefault="00657A58" w:rsidP="00EE0550">
      <w:pPr>
        <w:rPr>
          <w:rStyle w:val="a5"/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4248150" cy="4248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782" w:rsidRPr="00DB27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2782">
        <w:rPr>
          <w:rFonts w:ascii="Calibri" w:eastAsia="Times New Roman" w:hAnsi="Calibri" w:cs="Times New Roman"/>
          <w:i/>
          <w:iCs/>
          <w:noProof/>
          <w:sz w:val="28"/>
          <w:szCs w:val="28"/>
        </w:rPr>
        <w:drawing>
          <wp:inline distT="0" distB="0" distL="0" distR="0">
            <wp:extent cx="2181225" cy="2524125"/>
            <wp:effectExtent l="19050" t="0" r="9525" b="0"/>
            <wp:docPr id="34" name="Рисунок 34" descr="C:\Users\Домашний\Desktop\z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ашний\Desktop\zern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F8" w:rsidRDefault="00E80B3F" w:rsidP="00EE0550">
      <w:pPr>
        <w:rPr>
          <w:rStyle w:val="a5"/>
          <w:rFonts w:ascii="Calibri" w:eastAsia="Times New Roman" w:hAnsi="Calibri" w:cs="Times New Roman"/>
          <w:sz w:val="28"/>
          <w:szCs w:val="28"/>
        </w:rPr>
        <w:sectPr w:rsidR="001243F8" w:rsidSect="001243F8">
          <w:pgSz w:w="11906" w:h="16838"/>
          <w:pgMar w:top="1134" w:right="282" w:bottom="568" w:left="1418" w:header="708" w:footer="708" w:gutter="0"/>
          <w:pgBorders w:display="firstPage"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inline distT="0" distB="0" distL="0" distR="0">
            <wp:extent cx="4276725" cy="3505200"/>
            <wp:effectExtent l="19050" t="0" r="9525" b="0"/>
            <wp:docPr id="13" name="Рисунок 13" descr="C:\Users\Домашний\Desktop\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932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42" cy="35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782" w:rsidRPr="00DB27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2782">
        <w:rPr>
          <w:rFonts w:ascii="Calibri" w:eastAsia="Times New Roman" w:hAnsi="Calibri" w:cs="Times New Roman"/>
          <w:i/>
          <w:iCs/>
          <w:noProof/>
          <w:sz w:val="28"/>
          <w:szCs w:val="28"/>
        </w:rPr>
        <w:drawing>
          <wp:inline distT="0" distB="0" distL="0" distR="0">
            <wp:extent cx="4600575" cy="3276600"/>
            <wp:effectExtent l="19050" t="0" r="9525" b="0"/>
            <wp:docPr id="33" name="Рисунок 33" descr="C:\Users\Домашний\Desktop\s000691_394296_8723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ашний\Desktop\s000691_394296_8723308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5"/>
          <w:rFonts w:ascii="Calibri" w:eastAsia="Times New Roman" w:hAnsi="Calibri" w:cs="Times New Roman"/>
          <w:sz w:val="28"/>
          <w:szCs w:val="28"/>
        </w:rPr>
        <w:t>Дети рассматривают рисунки и отвечают.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Сейчас мы с вами поиграем в старинную </w:t>
      </w:r>
      <w:r w:rsidR="00EE0550" w:rsidRPr="00EE0550">
        <w:rPr>
          <w:rStyle w:val="a3"/>
          <w:rFonts w:ascii="Calibri" w:eastAsia="Times New Roman" w:hAnsi="Calibri" w:cs="Times New Roman"/>
          <w:sz w:val="28"/>
          <w:szCs w:val="28"/>
        </w:rPr>
        <w:t>игру «Пахари и жнецы».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  <w:r w:rsidR="00EE0550" w:rsidRPr="00EE0550">
        <w:rPr>
          <w:rStyle w:val="a5"/>
          <w:rFonts w:ascii="Calibri" w:eastAsia="Times New Roman" w:hAnsi="Calibri" w:cs="Times New Roman"/>
          <w:sz w:val="28"/>
          <w:szCs w:val="28"/>
        </w:rPr>
        <w:t>Играющие выстраиваются в две шеренги (друг против друга). Одни – «пахари», другие – «жнецы». Первыми начинают «пахари». Они идут шеренгой навстречу «жнецам»  и говорят:</w:t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br/>
      </w:r>
    </w:p>
    <w:p w:rsidR="001243F8" w:rsidRDefault="00EE0550" w:rsidP="00EE0550">
      <w:pPr>
        <w:rPr>
          <w:rStyle w:val="a5"/>
          <w:rFonts w:ascii="Calibri" w:eastAsia="Times New Roman" w:hAnsi="Calibri" w:cs="Times New Roman"/>
          <w:sz w:val="28"/>
          <w:szCs w:val="28"/>
        </w:rPr>
      </w:pP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lastRenderedPageBreak/>
        <w:t xml:space="preserve">А мы пашенку пахали, 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А мы пашенку пахали,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Борозды глубокие,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Полосы широкие.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А вы</w:t>
      </w:r>
      <w:proofErr w:type="gramStart"/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 xml:space="preserve"> ,</w:t>
      </w:r>
      <w:proofErr w:type="gramEnd"/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 xml:space="preserve"> жнецы худые,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У вас серпы тупые.</w:t>
      </w:r>
    </w:p>
    <w:p w:rsidR="001243F8" w:rsidRDefault="00EE0550" w:rsidP="00EE0550">
      <w:pPr>
        <w:rPr>
          <w:rStyle w:val="a5"/>
          <w:rFonts w:ascii="Calibri" w:eastAsia="Times New Roman" w:hAnsi="Calibri" w:cs="Times New Roman"/>
          <w:sz w:val="28"/>
          <w:szCs w:val="28"/>
        </w:rPr>
        <w:sectPr w:rsidR="001243F8" w:rsidSect="001243F8">
          <w:type w:val="continuous"/>
          <w:pgSz w:w="11906" w:h="16838"/>
          <w:pgMar w:top="1134" w:right="282" w:bottom="568" w:left="1418" w:header="708" w:footer="708" w:gutter="0"/>
          <w:pgBorders w:display="firstPage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EE0550">
        <w:rPr>
          <w:rFonts w:ascii="Calibri" w:eastAsia="Times New Roman" w:hAnsi="Calibri" w:cs="Times New Roman"/>
          <w:sz w:val="28"/>
          <w:szCs w:val="28"/>
        </w:rPr>
        <w:lastRenderedPageBreak/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«Жнецы» им отвечают: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 xml:space="preserve">А у вас пахарь </w:t>
      </w:r>
      <w:proofErr w:type="spellStart"/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Сысой</w:t>
      </w:r>
      <w:proofErr w:type="spellEnd"/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,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У него плуг тупой.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</w:p>
    <w:p w:rsidR="00D97B3C" w:rsidRPr="001243F8" w:rsidRDefault="00EE0550" w:rsidP="00EE0550">
      <w:pPr>
        <w:rPr>
          <w:rFonts w:ascii="Calibri" w:eastAsia="Times New Roman" w:hAnsi="Calibri" w:cs="Times New Roman"/>
          <w:i/>
          <w:iCs/>
          <w:sz w:val="28"/>
          <w:szCs w:val="28"/>
        </w:rPr>
      </w:pP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lastRenderedPageBreak/>
        <w:t>Он пашню не пахал, на меже лежал, да ворон считал.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По окончании этих слов один из «пахарей» выбирает себе пару. Они берутся за руки. «Жнеца» по очереди стараются их разъединить. Если им это удается, то игру начинают «жнецы».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 xml:space="preserve">Воспитатель: </w:t>
      </w:r>
      <w:r w:rsidRPr="00EE0550">
        <w:rPr>
          <w:rFonts w:ascii="Calibri" w:eastAsia="Times New Roman" w:hAnsi="Calibri" w:cs="Times New Roman"/>
          <w:sz w:val="28"/>
          <w:szCs w:val="28"/>
        </w:rPr>
        <w:t>Пшеница поспела, кто её убирает?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Комбайны выходят в поле и убирают пшеницу.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А в старину люди вручную срезали колосья серпом, связывали их в снопы. Тяжелый это был труд. К тому же её еще надо было обмолотить цепями.</w:t>
      </w:r>
    </w:p>
    <w:p w:rsidR="00E80B3F" w:rsidRDefault="00D97B3C" w:rsidP="00EE0550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619497" cy="1790700"/>
            <wp:effectExtent l="19050" t="0" r="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29" cy="17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550" w:rsidRPr="00EE0550">
        <w:rPr>
          <w:rFonts w:ascii="Calibri" w:eastAsia="Times New Roman" w:hAnsi="Calibri" w:cs="Times New Roman"/>
          <w:sz w:val="28"/>
          <w:szCs w:val="28"/>
        </w:rPr>
        <w:t xml:space="preserve"> То есть вытряхнуть зерно из колосьев. Затем пшеницу на телегах отвозили на мельницу, молоть муку. </w:t>
      </w:r>
    </w:p>
    <w:p w:rsidR="00157C2D" w:rsidRDefault="00157C2D" w:rsidP="00EE0550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238500" cy="23622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3C" w:rsidRDefault="00EE0550" w:rsidP="00EE0550">
      <w:pPr>
        <w:rPr>
          <w:rFonts w:ascii="Calibri" w:eastAsia="Times New Roman" w:hAnsi="Calibri" w:cs="Times New Roman"/>
          <w:sz w:val="28"/>
          <w:szCs w:val="28"/>
        </w:rPr>
      </w:pPr>
      <w:r w:rsidRPr="00EE0550">
        <w:rPr>
          <w:rStyle w:val="a5"/>
          <w:rFonts w:ascii="Calibri" w:eastAsia="Times New Roman" w:hAnsi="Calibri" w:cs="Times New Roman"/>
          <w:sz w:val="28"/>
          <w:szCs w:val="28"/>
        </w:rPr>
        <w:t>(Рассказ сопровождается показом иллюстраций).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Теперь из комбайна сыпется уже сразу чистая пшеница, а на поле остаются аккуратные валики соломы.  А куда дальше везут убранный урожай.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Пшеницу везут на элеватор.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А что такое элеватор?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на элеваторе очищают пшеницу и превращают в зерно. Еще на элеваторе зерно хранят.</w:t>
      </w:r>
    </w:p>
    <w:p w:rsidR="001243F8" w:rsidRDefault="00D97B3C" w:rsidP="001243F8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inline distT="0" distB="0" distL="0" distR="0">
            <wp:extent cx="4600575" cy="22764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82" w:rsidRDefault="00EE0550" w:rsidP="001243F8">
      <w:pPr>
        <w:rPr>
          <w:rFonts w:ascii="Calibri" w:eastAsia="Times New Roman" w:hAnsi="Calibri" w:cs="Times New Roman"/>
          <w:sz w:val="28"/>
          <w:szCs w:val="28"/>
        </w:rPr>
      </w:pP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У нас на Кубани труд хлеборобов с давних времен и до сегодняшних дней  очень почетен.  Каждую осень в столицу нашего края город Краснодар со всех станиц наш губернатор приглашает самых лучших, трудолюбивых хлеборобов, для того чтобы наградить и прославить их.</w:t>
      </w:r>
    </w:p>
    <w:p w:rsidR="001243F8" w:rsidRDefault="00DB2782" w:rsidP="001243F8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3619500" cy="26765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30" cy="26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50" w:rsidRPr="00195A26" w:rsidRDefault="00EE0550" w:rsidP="001243F8">
      <w:pPr>
        <w:rPr>
          <w:rFonts w:ascii="Calibri" w:eastAsia="Times New Roman" w:hAnsi="Calibri" w:cs="Times New Roman"/>
          <w:sz w:val="28"/>
          <w:szCs w:val="28"/>
        </w:rPr>
      </w:pPr>
      <w:r w:rsidRPr="00EE0550">
        <w:rPr>
          <w:rFonts w:ascii="Calibri" w:eastAsia="Times New Roman" w:hAnsi="Calibri" w:cs="Times New Roman"/>
          <w:sz w:val="28"/>
          <w:szCs w:val="28"/>
        </w:rPr>
        <w:t>И нам с вами надо ценить их и уважать. Какие вы знаете пословицы о труде, о хлебе?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Дети: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Хлеб – всему голова.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 xml:space="preserve">Хлеб – батюшка, вода – матушка. 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 xml:space="preserve">Где </w:t>
      </w:r>
      <w:proofErr w:type="gramStart"/>
      <w:r w:rsidRPr="00EE0550">
        <w:rPr>
          <w:rFonts w:ascii="Calibri" w:eastAsia="Times New Roman" w:hAnsi="Calibri" w:cs="Times New Roman"/>
          <w:sz w:val="28"/>
          <w:szCs w:val="28"/>
        </w:rPr>
        <w:t>лодырь</w:t>
      </w:r>
      <w:proofErr w:type="gramEnd"/>
      <w:r w:rsidRPr="00EE0550">
        <w:rPr>
          <w:rFonts w:ascii="Calibri" w:eastAsia="Times New Roman" w:hAnsi="Calibri" w:cs="Times New Roman"/>
          <w:sz w:val="28"/>
          <w:szCs w:val="28"/>
        </w:rPr>
        <w:t xml:space="preserve"> ходит – там земля не родит.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Хлеб бросать – силу терять.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proofErr w:type="gramStart"/>
      <w:r w:rsidRPr="00EE0550">
        <w:rPr>
          <w:rFonts w:ascii="Calibri" w:eastAsia="Times New Roman" w:hAnsi="Calibri" w:cs="Times New Roman"/>
          <w:sz w:val="28"/>
          <w:szCs w:val="28"/>
        </w:rPr>
        <w:t>Дурной</w:t>
      </w:r>
      <w:proofErr w:type="gramEnd"/>
      <w:r w:rsidRPr="00EE0550">
        <w:rPr>
          <w:rFonts w:ascii="Calibri" w:eastAsia="Times New Roman" w:hAnsi="Calibri" w:cs="Times New Roman"/>
          <w:sz w:val="28"/>
          <w:szCs w:val="28"/>
        </w:rPr>
        <w:t>, как сало без хлеба.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Худой обед, когда хлеба нет.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>Воспитатель:</w:t>
      </w:r>
      <w:r w:rsidRPr="00EE0550">
        <w:rPr>
          <w:rFonts w:ascii="Calibri" w:eastAsia="Times New Roman" w:hAnsi="Calibri" w:cs="Times New Roman"/>
          <w:sz w:val="28"/>
          <w:szCs w:val="28"/>
        </w:rPr>
        <w:t xml:space="preserve"> А стихотворение знаете?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Style w:val="a3"/>
          <w:rFonts w:ascii="Calibri" w:eastAsia="Times New Roman" w:hAnsi="Calibri" w:cs="Times New Roman"/>
          <w:sz w:val="28"/>
          <w:szCs w:val="28"/>
        </w:rPr>
        <w:t xml:space="preserve">Дети: 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Кубань – земля такая,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От края и до края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 xml:space="preserve">Омытая морями, </w:t>
      </w:r>
      <w:r w:rsidRPr="00EE0550">
        <w:rPr>
          <w:rFonts w:ascii="Calibri" w:eastAsia="Times New Roman" w:hAnsi="Calibri" w:cs="Times New Roman"/>
          <w:sz w:val="28"/>
          <w:szCs w:val="28"/>
        </w:rPr>
        <w:br/>
      </w:r>
      <w:r w:rsidRPr="00EE0550">
        <w:rPr>
          <w:rFonts w:ascii="Calibri" w:eastAsia="Times New Roman" w:hAnsi="Calibri" w:cs="Times New Roman"/>
          <w:sz w:val="28"/>
          <w:szCs w:val="28"/>
        </w:rPr>
        <w:lastRenderedPageBreak/>
        <w:t xml:space="preserve">Укрытая лесами, 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Пшеничными полями,</w:t>
      </w:r>
      <w:r w:rsidRPr="00EE0550">
        <w:rPr>
          <w:rFonts w:ascii="Calibri" w:eastAsia="Times New Roman" w:hAnsi="Calibri" w:cs="Times New Roman"/>
          <w:sz w:val="28"/>
          <w:szCs w:val="28"/>
        </w:rPr>
        <w:br/>
        <w:t>Глядится в небеса.</w:t>
      </w:r>
    </w:p>
    <w:p w:rsidR="00EE0550" w:rsidRPr="00D97B3C" w:rsidRDefault="00EE0550" w:rsidP="00EE0550">
      <w:pPr>
        <w:pStyle w:val="a4"/>
        <w:rPr>
          <w:rFonts w:asciiTheme="minorHAnsi" w:hAnsiTheme="minorHAnsi"/>
          <w:sz w:val="28"/>
          <w:szCs w:val="28"/>
        </w:rPr>
      </w:pPr>
      <w:r w:rsidRPr="00D97B3C">
        <w:rPr>
          <w:rFonts w:asciiTheme="minorHAnsi" w:hAnsiTheme="minorHAnsi"/>
          <w:sz w:val="28"/>
          <w:szCs w:val="28"/>
        </w:rPr>
        <w:t>Кубань – земля такая,</w:t>
      </w:r>
      <w:r w:rsidRPr="00D97B3C">
        <w:rPr>
          <w:rFonts w:asciiTheme="minorHAnsi" w:hAnsiTheme="minorHAnsi"/>
          <w:sz w:val="28"/>
          <w:szCs w:val="28"/>
        </w:rPr>
        <w:br/>
        <w:t>От хлеба золотая</w:t>
      </w:r>
      <w:r w:rsidRPr="00D97B3C">
        <w:rPr>
          <w:rFonts w:asciiTheme="minorHAnsi" w:hAnsiTheme="minorHAnsi"/>
          <w:sz w:val="28"/>
          <w:szCs w:val="28"/>
        </w:rPr>
        <w:br/>
        <w:t>Степная сторона.</w:t>
      </w:r>
      <w:r w:rsidRPr="00D97B3C">
        <w:rPr>
          <w:rFonts w:asciiTheme="minorHAnsi" w:hAnsiTheme="minorHAnsi"/>
          <w:sz w:val="28"/>
          <w:szCs w:val="28"/>
        </w:rPr>
        <w:br/>
        <w:t>Гостей она встречает</w:t>
      </w:r>
      <w:proofErr w:type="gramStart"/>
      <w:r w:rsidRPr="00D97B3C">
        <w:rPr>
          <w:rFonts w:asciiTheme="minorHAnsi" w:hAnsiTheme="minorHAnsi"/>
          <w:sz w:val="28"/>
          <w:szCs w:val="28"/>
        </w:rPr>
        <w:br/>
        <w:t>И</w:t>
      </w:r>
      <w:proofErr w:type="gramEnd"/>
      <w:r w:rsidRPr="00D97B3C">
        <w:rPr>
          <w:rFonts w:asciiTheme="minorHAnsi" w:hAnsiTheme="minorHAnsi"/>
          <w:sz w:val="28"/>
          <w:szCs w:val="28"/>
        </w:rPr>
        <w:t xml:space="preserve"> песни запевает,</w:t>
      </w:r>
      <w:r w:rsidRPr="00D97B3C">
        <w:rPr>
          <w:rFonts w:asciiTheme="minorHAnsi" w:hAnsiTheme="minorHAnsi"/>
          <w:sz w:val="28"/>
          <w:szCs w:val="28"/>
        </w:rPr>
        <w:br/>
        <w:t>И душу открывает</w:t>
      </w:r>
      <w:r w:rsidRPr="00D97B3C">
        <w:rPr>
          <w:rFonts w:asciiTheme="minorHAnsi" w:hAnsiTheme="minorHAnsi"/>
          <w:sz w:val="28"/>
          <w:szCs w:val="28"/>
        </w:rPr>
        <w:br/>
        <w:t>Прозрачную до дна.</w:t>
      </w:r>
      <w:r w:rsidRPr="00D97B3C">
        <w:rPr>
          <w:rFonts w:asciiTheme="minorHAnsi" w:hAnsiTheme="minorHAnsi"/>
          <w:sz w:val="28"/>
          <w:szCs w:val="28"/>
        </w:rPr>
        <w:br/>
      </w:r>
      <w:r w:rsidRPr="00D97B3C">
        <w:rPr>
          <w:rStyle w:val="a3"/>
          <w:rFonts w:asciiTheme="minorHAnsi" w:hAnsiTheme="minorHAnsi"/>
          <w:sz w:val="28"/>
          <w:szCs w:val="28"/>
        </w:rPr>
        <w:t>Воспитатель:</w:t>
      </w:r>
      <w:r w:rsidRPr="00D97B3C">
        <w:rPr>
          <w:rFonts w:asciiTheme="minorHAnsi" w:hAnsiTheme="minorHAnsi"/>
          <w:sz w:val="28"/>
          <w:szCs w:val="28"/>
        </w:rPr>
        <w:t xml:space="preserve"> Замечательные слова поэта Константина </w:t>
      </w:r>
      <w:proofErr w:type="spellStart"/>
      <w:r w:rsidRPr="00D97B3C">
        <w:rPr>
          <w:rFonts w:asciiTheme="minorHAnsi" w:hAnsiTheme="minorHAnsi"/>
          <w:sz w:val="28"/>
          <w:szCs w:val="28"/>
        </w:rPr>
        <w:t>Обойщикова</w:t>
      </w:r>
      <w:proofErr w:type="spellEnd"/>
      <w:r w:rsidRPr="00D97B3C">
        <w:rPr>
          <w:rFonts w:asciiTheme="minorHAnsi" w:hAnsiTheme="minorHAnsi"/>
          <w:sz w:val="28"/>
          <w:szCs w:val="28"/>
        </w:rPr>
        <w:t>. Это его стихотворение «Кубань – земля такая». Такие строки мог сочинить только человек, который беззаветно любит свою Родину, свой край, свой народ, свою землю, на которой раскинулись золотые бескрайние пшеничные поля.</w:t>
      </w:r>
      <w:r w:rsidRPr="00D97B3C">
        <w:rPr>
          <w:rFonts w:asciiTheme="minorHAnsi" w:hAnsiTheme="minorHAnsi"/>
          <w:sz w:val="28"/>
          <w:szCs w:val="28"/>
        </w:rPr>
        <w:br/>
        <w:t>Я думаю, ребята. Что вы после нашей беседы тоже ещё больше будете любить наш край, ценить и уважать людей, которые каждый день прикладывают много сил и здоровья, чтобы вы каждый день кушали вкусный, ароматный хлеб с хрустящей корочкой. А теперь я угощаю всех очень вкусным караваем.</w:t>
      </w:r>
    </w:p>
    <w:p w:rsidR="00E24665" w:rsidRDefault="00E24665" w:rsidP="001243F8">
      <w:pPr>
        <w:jc w:val="center"/>
        <w:rPr>
          <w:sz w:val="28"/>
          <w:szCs w:val="28"/>
        </w:rPr>
      </w:pPr>
    </w:p>
    <w:p w:rsidR="00E24665" w:rsidRDefault="00E246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0974A3" wp14:editId="60CC4AFC">
            <wp:extent cx="4765691" cy="3505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82" cy="35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</w:rPr>
        <w:br w:type="page"/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4"/>
          <w:szCs w:val="24"/>
        </w:rPr>
        <w:lastRenderedPageBreak/>
        <w:t>Цель урока:</w:t>
      </w:r>
      <w:r w:rsidRPr="00E24665">
        <w:rPr>
          <w:rFonts w:ascii="Verdana" w:eastAsia="Times New Roman" w:hAnsi="Verdana" w:cs="Times New Roman"/>
          <w:sz w:val="24"/>
          <w:szCs w:val="24"/>
        </w:rPr>
        <w:t xml:space="preserve"> Раскрыть значение хлеба, важность труда земледельца.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Задачи урока: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1. Воспитывать чувство бережного отношения к хлебу.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2. Воспитывать уважительное отношение к труду хлебороба.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3. Способствовать обогащению словаря учащихся.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4. Формировать у учащихся умение отбирать нужный материал.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Оборудование урока: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1. Мультимедийный проектор.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2. Слайд-фильм к уроку.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3. Раздаточный материал: задания, для работы в группах.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Тип урока: комбинированный, урок-проект.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Ход урока: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1. Организационный момент.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Здравствуйте, ребята. Садитесь. Настал новый день. Я улыбнулась вам, и вы улыбнитесь друг другу. И подумайте: как хорошо, что мы здесь все вместе. Мы спокойны и добры, приветливы и ласковы. Мы все здоровы. Пожелайте мысленно друг другу что-то хорошее.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Глубоко вдохните и выдохните. Выдохните вчерашнюю обиду, злобу, беспокойство. Забудьте о них.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Вдохните в себя тепло солнечных лучей, чистоту рек, свежесть и красоту родной земли.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2. Постановка цели урока.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Послушайте  легенду, которую мне в детстве рассказал папа.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Однажды добрый молодец нашел золотой самородок. Обрадовался. Поднял его и пошел к ювелиру.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Спросил: «Сколько стоит мой самородок?»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«Тысячу рублей» - ответил тот.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Не поверил добрый молодец, пошел к другому торговцу драгоценностями. Им самородок был оценен в пять тысяч рублей.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Третий ювелир, взвесив золото, сказал, что стоит оно десять тысяч рублей.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lastRenderedPageBreak/>
        <w:t>Растерялся юноша и решил пойти к мудрецу за советом</w:t>
      </w:r>
      <w:proofErr w:type="gramStart"/>
      <w:r w:rsidRPr="00E24665">
        <w:rPr>
          <w:rFonts w:ascii="Verdana" w:eastAsia="Times New Roman" w:hAnsi="Verdana" w:cs="Times New Roman"/>
          <w:sz w:val="24"/>
          <w:szCs w:val="24"/>
        </w:rPr>
        <w:t xml:space="preserve"> .</w:t>
      </w:r>
      <w:proofErr w:type="gramEnd"/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«Я знаю, что нет ничего дороже золота на Земле», - сказал он седобородому старцу: - «Но не могу установить истинную цену самородку»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Взял в руки золото мудрец.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Твоя находка, добрый молодец. Стоит целого состояния. Но не гордись этим, ибо ошибаешься, считая золото самым дорогим на земле. Попробуй не поесть неделю – отдашь самородок за кусок хлеба. Вот и разумей теперь, что самое ценное в нашей жизни.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-Что ответил мудрец доброму молодцу?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-Согласны ли вы с мнением мудреца?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Ребята, вы догадались, о чем мы будем говорить на уроке?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Сегодня у нас необычный урок. Урок - проект, на котором мы  узнаем, какой путь проходит зернышко, чтобы прийти в виде мягкого, ароматного хлеба к нам на стол. Доберемся до истины, для чего же нужно беречь хлеб.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3. Работа над темой.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 xml:space="preserve">– Наш край </w:t>
      </w:r>
      <w:proofErr w:type="gramStart"/>
      <w:r w:rsidRPr="00E24665">
        <w:rPr>
          <w:rFonts w:ascii="Verdana" w:eastAsia="Times New Roman" w:hAnsi="Verdana" w:cs="Times New Roman"/>
          <w:sz w:val="24"/>
          <w:szCs w:val="24"/>
        </w:rPr>
        <w:t>–х</w:t>
      </w:r>
      <w:proofErr w:type="gramEnd"/>
      <w:r w:rsidRPr="00E24665">
        <w:rPr>
          <w:rFonts w:ascii="Verdana" w:eastAsia="Times New Roman" w:hAnsi="Verdana" w:cs="Times New Roman"/>
          <w:sz w:val="24"/>
          <w:szCs w:val="24"/>
        </w:rPr>
        <w:t xml:space="preserve">лебный край. </w:t>
      </w:r>
      <w:proofErr w:type="gramStart"/>
      <w:r w:rsidRPr="00E24665">
        <w:rPr>
          <w:rFonts w:ascii="Verdana" w:eastAsia="Times New Roman" w:hAnsi="Verdana" w:cs="Times New Roman"/>
          <w:sz w:val="24"/>
          <w:szCs w:val="24"/>
        </w:rPr>
        <w:t>Люди</w:t>
      </w:r>
      <w:proofErr w:type="gramEnd"/>
      <w:r w:rsidRPr="00E24665">
        <w:rPr>
          <w:rFonts w:ascii="Verdana" w:eastAsia="Times New Roman" w:hAnsi="Verdana" w:cs="Times New Roman"/>
          <w:sz w:val="24"/>
          <w:szCs w:val="24"/>
        </w:rPr>
        <w:t xml:space="preserve"> каких профессий трудятся на полях?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– Прочитайте названия профессий на доске.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агроном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комбайнер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тракторист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– Объясните, чем занимаются люди этих профессий?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 xml:space="preserve">– Как можно </w:t>
      </w:r>
      <w:proofErr w:type="gramStart"/>
      <w:r w:rsidRPr="00E24665">
        <w:rPr>
          <w:rFonts w:ascii="Verdana" w:eastAsia="Times New Roman" w:hAnsi="Verdana" w:cs="Times New Roman"/>
          <w:sz w:val="24"/>
          <w:szCs w:val="24"/>
        </w:rPr>
        <w:t>назвать</w:t>
      </w:r>
      <w:proofErr w:type="gramEnd"/>
      <w:r w:rsidRPr="00E24665">
        <w:rPr>
          <w:rFonts w:ascii="Verdana" w:eastAsia="Times New Roman" w:hAnsi="Verdana" w:cs="Times New Roman"/>
          <w:sz w:val="24"/>
          <w:szCs w:val="24"/>
        </w:rPr>
        <w:t xml:space="preserve"> одним словом всех этих людей?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На доске вывешивается карточка со словом «хлеборобы».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Правильно, ребята! Хлеб  приходит с полей, а выращивают его хлеборобы. На их ладонях твердые мозоли, потому что выращивать хлеб – очень трудная работа. В любую погоду: и в холод, и в зной выводят они на поля свои машины: трактора и комбайны, работают днем и ночью, чтобы подарить нам свежий каравай.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– Человек растит зерно, зерно кормит человека. Это движение вечно.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Ведь не сразу стали зерна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Хлебом тем, что на столе,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lastRenderedPageBreak/>
        <w:t>Люди долго и упорно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Потрудились на земле!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Есть пословица в народе –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«Хлеб – на стол, и стол расцвел».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Ну, а все же, как приходит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Этот хлеб к тебе на стол?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Работа с учебником.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Чтение текста в учебнике на с.76, работа по его обсуждению, отвечая на вопросы к тексту.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4. Выполнение проекта ««Как хлеб пришел на стол»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-А теперь, ребята, мы проследим вместе с вами, как же хлеб появляется у нас на столе. Перед каждым из вас лежат картинки, надо расположить их в таком порядке, чтобы было понятно, какой путь преодолел он, чтобы порадовать нас своим вкусом. Я тоже вместе с вами буду прокладывать  этот путь.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Посмотрите, какие румяные  булочки мы с вами испекли.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24665">
        <w:rPr>
          <w:rFonts w:ascii="Verdana" w:eastAsia="Times New Roman" w:hAnsi="Verdana" w:cs="Times New Roman"/>
          <w:sz w:val="24"/>
          <w:szCs w:val="24"/>
        </w:rPr>
        <w:t>Физминутка</w:t>
      </w:r>
      <w:proofErr w:type="spellEnd"/>
      <w:r w:rsidRPr="00E24665">
        <w:rPr>
          <w:rFonts w:ascii="Verdana" w:eastAsia="Times New Roman" w:hAnsi="Verdana" w:cs="Times New Roman"/>
          <w:sz w:val="24"/>
          <w:szCs w:val="24"/>
        </w:rPr>
        <w:t>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Творческое задание (групповая работа).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«Дума о хлебе»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А сейчас я предлагаю каждому поочередно назвать любое слово, которое у него ассоциируется с хлебом, например: вкусный, хрустящий, свежий  и т. п. Все, что вы назовете, будем записывать на доске, а потом вы составите рассказ о том, какой хлеб больше всего любите и почему.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– Хлеб никогда не доставался людям даром. Ведь еще в раю как напутствие согрешившему Адаму было сказано: «Будете добывать хлеб в поте лица своего». На Руси к хлебу всегда относились с благоговением, даже сохранился обычай почетных гостей встречать хлебом-солью.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Во все времена неуважение к хлебу приравнивалось к самому страшному оскорблению, какое можно нанести человеку. С детских лет учили человека ценить и беречь кусок хлеба как самое большое на земле богатство.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Не знают девчонки и мальчишки, которые бросают в мусорный ящик недоеденную булочку или пирожок, как дорог был кусочек ржаного хлеба в годы Великой Отечественной войны. Блокадный хлеб, ленинградский хлеб, - его выдавали всего по 125 грамм в сутки на человека.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Как он мал!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lastRenderedPageBreak/>
        <w:t>Хлеб был очень низкого качества, но не было тогда хлеба слаще и желаннее, чем тот горький хлеб. Сейчас бы такой хлеб на заводе испечь не смогли, т.к. нет таких продуктов.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Вот рецепт блокадного хлеба: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Муки ржаной – 3%.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Целлюлоза.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Жмых.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Вытряска из мешков.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Форму смазывали соляркой.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Победой нашего народа закончилась Великая Отечественная война. Но хлеба и после войны не хватало. С каждым годом наши земледельцы увеличивали урожаи. А знаете, что наш русский хлеб, считается самым вкусным в мире. Многие европейские фирмы обращаются к нам за лицензиями на хлеб. Когда мы едим хлеб, то не считаем его чудом. И это хорошо, что чудо стало таким обыкновенным.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Перед Новым годом отец семейства «прятался» за горкой пирогов и спрашивал детей: «Видите меня?». Те отвечали: « Не видим!». Тогда отец приговаривал: «Ну, так чтоб и на следующий год так было!».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Почему он так говорил?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Правильно, ребята, если  можно «спрятаться» за горкой пирогов, значит, все будут сыты.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Times New Roman" w:eastAsia="Times New Roman" w:hAnsi="Times New Roman" w:cs="Times New Roman"/>
          <w:color w:val="FF6600"/>
          <w:sz w:val="27"/>
          <w:szCs w:val="27"/>
        </w:rPr>
        <w:t>5. Подведение итогов. Рефлексия.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Хлеб – бесценное богатство. Именно поэтому у нас нет права на пренебрежительное и легкомысленное отношение к нему.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— Как берегут хлеб в вашей семье?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 xml:space="preserve">- Какой вывод вы можете сделать из </w:t>
      </w:r>
      <w:proofErr w:type="gramStart"/>
      <w:r w:rsidRPr="00E24665">
        <w:rPr>
          <w:rFonts w:ascii="Verdana" w:eastAsia="Times New Roman" w:hAnsi="Verdana" w:cs="Times New Roman"/>
          <w:sz w:val="24"/>
          <w:szCs w:val="24"/>
        </w:rPr>
        <w:t>услышанного</w:t>
      </w:r>
      <w:proofErr w:type="gramEnd"/>
      <w:r w:rsidRPr="00E24665">
        <w:rPr>
          <w:rFonts w:ascii="Verdana" w:eastAsia="Times New Roman" w:hAnsi="Verdana" w:cs="Times New Roman"/>
          <w:sz w:val="24"/>
          <w:szCs w:val="24"/>
        </w:rPr>
        <w:t xml:space="preserve"> на уроке?</w:t>
      </w:r>
    </w:p>
    <w:p w:rsidR="00E24665" w:rsidRPr="00E24665" w:rsidRDefault="00E24665" w:rsidP="00E246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665">
        <w:rPr>
          <w:rFonts w:ascii="Verdana" w:eastAsia="Times New Roman" w:hAnsi="Verdana" w:cs="Times New Roman"/>
          <w:sz w:val="24"/>
          <w:szCs w:val="24"/>
        </w:rPr>
        <w:t>- Сегодня на уроке мы не вспоминали пословиц о хлебе, но я надеюсь, что к следующему уроку вы не только подберете их, но и попробуете придумать свои.</w:t>
      </w:r>
    </w:p>
    <w:p w:rsidR="000F66CE" w:rsidRPr="00D97B3C" w:rsidRDefault="000F66CE" w:rsidP="001243F8">
      <w:pPr>
        <w:jc w:val="center"/>
        <w:rPr>
          <w:sz w:val="28"/>
          <w:szCs w:val="28"/>
        </w:rPr>
      </w:pPr>
    </w:p>
    <w:sectPr w:rsidR="000F66CE" w:rsidRPr="00D97B3C" w:rsidSect="001243F8">
      <w:type w:val="continuous"/>
      <w:pgSz w:w="11906" w:h="16838"/>
      <w:pgMar w:top="1134" w:right="282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0550"/>
    <w:rsid w:val="000F66CE"/>
    <w:rsid w:val="001243F8"/>
    <w:rsid w:val="00157C2D"/>
    <w:rsid w:val="00195A26"/>
    <w:rsid w:val="003C3AD9"/>
    <w:rsid w:val="004F6454"/>
    <w:rsid w:val="0056470A"/>
    <w:rsid w:val="00657A58"/>
    <w:rsid w:val="006C21CB"/>
    <w:rsid w:val="00994EE1"/>
    <w:rsid w:val="009F1C35"/>
    <w:rsid w:val="00AE3FFF"/>
    <w:rsid w:val="00D97B3C"/>
    <w:rsid w:val="00DB2782"/>
    <w:rsid w:val="00E24665"/>
    <w:rsid w:val="00E80B3F"/>
    <w:rsid w:val="00EE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qFormat/>
    <w:rsid w:val="00EE055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EE055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qFormat/>
    <w:rsid w:val="00EE0550"/>
    <w:rPr>
      <w:b/>
      <w:bCs/>
    </w:rPr>
  </w:style>
  <w:style w:type="paragraph" w:styleId="a4">
    <w:name w:val="Normal (Web)"/>
    <w:basedOn w:val="a"/>
    <w:uiPriority w:val="99"/>
    <w:rsid w:val="00EE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EE055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A5ACC-556E-4F01-830D-C69D28AE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Пользователь</cp:lastModifiedBy>
  <cp:revision>7</cp:revision>
  <cp:lastPrinted>2012-09-29T10:01:00Z</cp:lastPrinted>
  <dcterms:created xsi:type="dcterms:W3CDTF">2012-09-29T07:58:00Z</dcterms:created>
  <dcterms:modified xsi:type="dcterms:W3CDTF">2017-08-02T19:43:00Z</dcterms:modified>
</cp:coreProperties>
</file>