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003" w:rsidRPr="00754857" w:rsidRDefault="000E3CBB" w:rsidP="006830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48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Доклад из опыта работы «Активные формы </w:t>
      </w:r>
      <w:r w:rsidR="007B4BBC" w:rsidRPr="007548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взаимодействия</w:t>
      </w:r>
      <w:r w:rsidRPr="007548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 родителями</w:t>
      </w:r>
      <w:r w:rsidR="007B4BBC" w:rsidRPr="007548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воспитанников </w:t>
      </w:r>
      <w:r w:rsidRPr="007548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среднего дошкольн</w:t>
      </w:r>
      <w:r w:rsidR="007B4BBC" w:rsidRPr="007548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</w:t>
      </w:r>
      <w:r w:rsidRPr="007548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 возраста».</w:t>
      </w:r>
      <w:r w:rsidR="00683003" w:rsidRPr="007548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7B4BBC" w:rsidRPr="00754857" w:rsidRDefault="007B4BBC" w:rsidP="007B4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B4BBC" w:rsidRPr="00754857" w:rsidRDefault="007B4BBC" w:rsidP="007B4BB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48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Материал подготовила воспитатель: Корытко Наталья Михайловна.</w:t>
      </w:r>
    </w:p>
    <w:p w:rsidR="007B4BBC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B4BBC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>Как показывает практика, жизнь и развитие образовательной организации в настоящее время немыслимы без активного участия в этом родителей как единомышленников и полноправных участ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ников образовательного процесса.</w:t>
      </w:r>
    </w:p>
    <w:p w:rsidR="00683003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> Переход к новым формам отношений, признание приоритета семейного воспитания опирается на такие основополагающие понятия, как «сотрудничество» и «взаимодействие».</w:t>
      </w:r>
    </w:p>
    <w:p w:rsidR="007B4BBC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>Ребенок подрастает и поступает в детский сад. И от того, как встретят ребенка взрослые, новые для него люди, от их стараний и усилий зависит эмоциональный комфорт и защищенность малыша, его своевременное развитие, умение общаться со сверстниками и взрослыми. Как бы ни были хороши педагогические методики образовательной организации, решающим фактором стан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овления личности является семья.</w:t>
      </w:r>
    </w:p>
    <w:p w:rsidR="00683003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>Ценностные установки и атмосфера семьи, ее традиции, культура взаимоотношений становятся почвой для созревания личности и основой ее жизненных ориентиров. Чтобы родители стали помощниками педагога, необходимо убедить их в том, что они способны на это, что нет увлекательнее и благороднее дела, чем учиться понимать своего ребенка, а, поняв его, помогать во всем, быть терпеливыми и деликатными.</w:t>
      </w:r>
    </w:p>
    <w:p w:rsidR="00C8695F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Каков же портрет современного родителя? </w:t>
      </w:r>
    </w:p>
    <w:p w:rsidR="007B4BBC" w:rsidRPr="00754857" w:rsidRDefault="00683003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Современный родитель он ни хороший, ни плохой – он просто соответствующий своему времени. Много родителей на сегодня заняты обеспечением материального благополучия семьи, совсем мало времени остается на общение с детьми. С другой стороны, отмечаем и то, что современные родители образованы. Однако высокий уровень общей культуры, эрудированность и информированность родителей не являются гарантией достаточного уровня их педагогической культуры. Родители испытывают затруднения в воспитании детей, выборе оптимальных воспитательных методов и приёмов, в применении почерпнутой из Интернета и популярной литературной информации непосредственно на практике. </w:t>
      </w:r>
    </w:p>
    <w:p w:rsidR="00683003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>Именно по этой причине м</w:t>
      </w:r>
      <w:r w:rsidR="009053D5">
        <w:rPr>
          <w:rFonts w:ascii="Times New Roman" w:hAnsi="Times New Roman" w:cs="Times New Roman"/>
          <w:sz w:val="26"/>
          <w:szCs w:val="26"/>
          <w:lang w:eastAsia="ru-RU"/>
        </w:rPr>
        <w:t>ы ориентиру</w:t>
      </w:r>
      <w:r w:rsidR="00C8695F" w:rsidRPr="00754857">
        <w:rPr>
          <w:rFonts w:ascii="Times New Roman" w:hAnsi="Times New Roman" w:cs="Times New Roman"/>
          <w:sz w:val="26"/>
          <w:szCs w:val="26"/>
          <w:lang w:eastAsia="ru-RU"/>
        </w:rPr>
        <w:t>емся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на поиск эффективных форм и методов работы, которые позволяют учесть а</w:t>
      </w:r>
      <w:r w:rsidR="00C8695F" w:rsidRPr="00754857">
        <w:rPr>
          <w:rFonts w:ascii="Times New Roman" w:hAnsi="Times New Roman" w:cs="Times New Roman"/>
          <w:sz w:val="26"/>
          <w:szCs w:val="26"/>
          <w:lang w:eastAsia="ru-RU"/>
        </w:rPr>
        <w:t>ктуальные потр</w:t>
      </w:r>
      <w:bookmarkStart w:id="0" w:name="_GoBack"/>
      <w:bookmarkEnd w:id="0"/>
      <w:r w:rsidR="00C8695F" w:rsidRPr="00754857">
        <w:rPr>
          <w:rFonts w:ascii="Times New Roman" w:hAnsi="Times New Roman" w:cs="Times New Roman"/>
          <w:sz w:val="26"/>
          <w:szCs w:val="26"/>
          <w:lang w:eastAsia="ru-RU"/>
        </w:rPr>
        <w:t>ебности родителей и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способствуют формированию активной родительской позиции.</w:t>
      </w:r>
    </w:p>
    <w:p w:rsidR="00C8695F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>Работу с родителям</w:t>
      </w:r>
      <w:r w:rsidR="009F4A34" w:rsidRPr="00754857">
        <w:rPr>
          <w:rFonts w:ascii="Times New Roman" w:hAnsi="Times New Roman" w:cs="Times New Roman"/>
          <w:sz w:val="26"/>
          <w:szCs w:val="26"/>
          <w:lang w:eastAsia="ru-RU"/>
        </w:rPr>
        <w:t>и в нашей группе</w:t>
      </w:r>
      <w:r w:rsidR="00683003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реализуем через разнообразные формы. Используем как традиционные, так и н</w:t>
      </w:r>
      <w:r w:rsidR="00C8695F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етрадиционные формы общения с родителями 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дошкольников</w:t>
      </w:r>
      <w:r w:rsidR="000C43A2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0C43A2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C43A2" w:rsidRPr="00754857">
        <w:rPr>
          <w:rFonts w:ascii="Times New Roman" w:hAnsi="Times New Roman" w:cs="Times New Roman"/>
          <w:sz w:val="26"/>
          <w:szCs w:val="26"/>
          <w:lang w:eastAsia="ru-RU"/>
        </w:rPr>
        <w:t>К ним относятся: информационно-аналитические, наглядно-информационные, познавательные, досуговые.</w:t>
      </w:r>
    </w:p>
    <w:p w:rsidR="000C43A2" w:rsidRPr="00754857" w:rsidRDefault="000C43A2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Информационно-аналитические формы</w:t>
      </w:r>
    </w:p>
    <w:p w:rsidR="000C43A2" w:rsidRPr="00754857" w:rsidRDefault="000C43A2" w:rsidP="007B4BBC">
      <w:pPr>
        <w:pStyle w:val="a5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анкети</w:t>
      </w:r>
      <w:r w:rsidR="00C8695F"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рование, опрос.</w:t>
      </w:r>
    </w:p>
    <w:p w:rsidR="000C43A2" w:rsidRPr="00754857" w:rsidRDefault="000C43A2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Цель и назначение использования:</w:t>
      </w: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 Выявление интересов, потребностей, запросов родителей, уровня их педагогической грамотности. Способствуют организации общения с 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</w:t>
      </w: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lastRenderedPageBreak/>
        <w:t>знаний, отношении в семье к ребёнку, запросах, интересах, потребностях родителей в психолого-педагогической информаций.</w:t>
      </w:r>
    </w:p>
    <w:p w:rsidR="00EC658A" w:rsidRPr="00754857" w:rsidRDefault="00C8695F" w:rsidP="007B4BBC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1B59D4" w:rsidRPr="00754857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Популярностью в нашей группе пользуется</w:t>
      </w:r>
    </w:p>
    <w:p w:rsidR="00031E4D" w:rsidRPr="00754857" w:rsidRDefault="001B59D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Наглядно-информационная форма</w:t>
      </w:r>
    </w:p>
    <w:p w:rsidR="00A11373" w:rsidRPr="00754857" w:rsidRDefault="001B59D4" w:rsidP="007B4BBC">
      <w:pPr>
        <w:pStyle w:val="a5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выпуск брошюры</w:t>
      </w:r>
      <w:r w:rsidR="00031E4D"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, информационные стенды, папки - передвижки, выставки.</w:t>
      </w:r>
    </w:p>
    <w:p w:rsidR="00A11373" w:rsidRPr="00754857" w:rsidRDefault="00031E4D" w:rsidP="007B4BBC">
      <w:pPr>
        <w:pStyle w:val="a5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Цель и назначение использования: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 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</w:t>
      </w:r>
    </w:p>
    <w:p w:rsidR="007B4BBC" w:rsidRPr="00754857" w:rsidRDefault="007B4BBC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     </w:t>
      </w:r>
      <w:r w:rsidR="001B59D4" w:rsidRPr="00754857">
        <w:rPr>
          <w:rFonts w:ascii="Times New Roman" w:hAnsi="Times New Roman" w:cs="Times New Roman"/>
          <w:sz w:val="26"/>
          <w:szCs w:val="26"/>
          <w:lang w:eastAsia="ru-RU"/>
        </w:rPr>
        <w:t>Так как родители</w:t>
      </w:r>
      <w:r w:rsidR="00D24B5B" w:rsidRPr="00754857">
        <w:rPr>
          <w:rFonts w:ascii="Times New Roman" w:hAnsi="Times New Roman" w:cs="Times New Roman"/>
          <w:sz w:val="26"/>
          <w:szCs w:val="26"/>
          <w:lang w:eastAsia="ru-RU"/>
        </w:rPr>
        <w:t>, в силу своей з</w:t>
      </w:r>
      <w:r w:rsidR="001B56E2" w:rsidRPr="00754857">
        <w:rPr>
          <w:rFonts w:ascii="Times New Roman" w:hAnsi="Times New Roman" w:cs="Times New Roman"/>
          <w:sz w:val="26"/>
          <w:szCs w:val="26"/>
          <w:lang w:eastAsia="ru-RU"/>
        </w:rPr>
        <w:t>анятости,</w:t>
      </w:r>
      <w:r w:rsidR="001B59D4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не всегда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охотно </w:t>
      </w:r>
      <w:proofErr w:type="spellStart"/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>ознакамливаются</w:t>
      </w:r>
      <w:proofErr w:type="spellEnd"/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с</w:t>
      </w:r>
      <w:r w:rsidR="001B56E2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необходимой информацией или не посетили интересное мероприятие,</w:t>
      </w:r>
      <w:r w:rsidR="00EC658A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59D4" w:rsidRPr="00754857">
        <w:rPr>
          <w:rFonts w:ascii="Times New Roman" w:hAnsi="Times New Roman" w:cs="Times New Roman"/>
          <w:sz w:val="26"/>
          <w:szCs w:val="26"/>
          <w:lang w:eastAsia="ru-RU"/>
        </w:rPr>
        <w:t>мы</w:t>
      </w:r>
      <w:r w:rsidR="00D24B5B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реши</w:t>
      </w:r>
      <w:r w:rsidR="001B56E2" w:rsidRPr="00754857">
        <w:rPr>
          <w:rFonts w:ascii="Times New Roman" w:hAnsi="Times New Roman" w:cs="Times New Roman"/>
          <w:sz w:val="26"/>
          <w:szCs w:val="26"/>
          <w:lang w:eastAsia="ru-RU"/>
        </w:rPr>
        <w:t>ли выпустить</w:t>
      </w:r>
      <w:r w:rsidR="00D24B5B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брошюры</w:t>
      </w:r>
      <w:r w:rsidR="00EC658A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A11373" w:rsidRPr="00754857">
        <w:rPr>
          <w:rFonts w:ascii="Times New Roman" w:hAnsi="Times New Roman" w:cs="Times New Roman"/>
          <w:sz w:val="26"/>
          <w:szCs w:val="26"/>
          <w:lang w:eastAsia="ru-RU"/>
        </w:rPr>
        <w:t>«Осенний бал»,</w:t>
      </w:r>
      <w:r w:rsidR="00EC658A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«Дорожная безопасность»</w:t>
      </w:r>
      <w:r w:rsidR="00A11373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то есть</w:t>
      </w:r>
      <w:r w:rsidR="00D24B5B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с одной </w:t>
      </w:r>
    </w:p>
    <w:p w:rsidR="007B4BBC" w:rsidRPr="00754857" w:rsidRDefault="00D24B5B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стороны </w:t>
      </w:r>
      <w:r w:rsidR="00EC658A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листа 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информация</w:t>
      </w:r>
      <w:r w:rsidR="00EC658A" w:rsidRPr="0075485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5C6EF4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с друг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ой фотографии детей </w:t>
      </w:r>
      <w:r w:rsidR="00754857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проведённых </w:t>
      </w:r>
      <w:r w:rsidR="00EC658A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мероприятий. </w:t>
      </w:r>
    </w:p>
    <w:p w:rsidR="00031E4D" w:rsidRPr="00754857" w:rsidRDefault="005C6EF4" w:rsidP="007B4BBC">
      <w:pPr>
        <w:pStyle w:val="a5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7B4BBC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56E2"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В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1B56E2" w:rsidRPr="00754857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угол</w:t>
      </w:r>
      <w:r w:rsidR="00031E4D" w:rsidRPr="00754857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к</w:t>
      </w:r>
      <w:r w:rsidR="001B56E2" w:rsidRPr="00754857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е</w:t>
      </w:r>
      <w:r w:rsidR="00031E4D" w:rsidRPr="00754857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 для родителей</w:t>
      </w:r>
      <w:r w:rsidR="00A11373" w:rsidRPr="00754857">
        <w:rPr>
          <w:rFonts w:ascii="Times New Roman" w:hAnsi="Times New Roman" w:cs="Times New Roman"/>
          <w:sz w:val="26"/>
          <w:szCs w:val="26"/>
          <w:lang w:eastAsia="ru-RU"/>
        </w:rPr>
        <w:t>, отражен</w:t>
      </w:r>
      <w:r w:rsidR="00031E4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ы материалы информационного характера: </w:t>
      </w:r>
      <w:r w:rsidR="00031E4D"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п</w:t>
      </w:r>
      <w:r w:rsidR="001B56E2"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равила для родителей, режим</w:t>
      </w:r>
      <w:r w:rsidR="00031E4D"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дня, объявления различного характера, информационные папки</w:t>
      </w:r>
      <w:r w:rsidR="001B56E2"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, информационные ли</w:t>
      </w: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сты, "Объявления для родителей"</w:t>
      </w:r>
      <w:r w:rsidR="00754857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:rsidR="00031E4D" w:rsidRPr="00754857" w:rsidRDefault="00031E4D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>            Самое главное стараемся подобрать материал, чтобы содержание родительского уголка было кратким, ясным, разборчивым, чтобы у родителей возникло желание обратиться к его содержанию.</w:t>
      </w:r>
    </w:p>
    <w:p w:rsidR="00031E4D" w:rsidRPr="00754857" w:rsidRDefault="00031E4D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</w:t>
      </w:r>
      <w:r w:rsidR="001B56E2" w:rsidRPr="00754857">
        <w:rPr>
          <w:rFonts w:ascii="Times New Roman" w:hAnsi="Times New Roman" w:cs="Times New Roman"/>
          <w:sz w:val="26"/>
          <w:szCs w:val="26"/>
          <w:lang w:eastAsia="ru-RU"/>
        </w:rPr>
        <w:t>Активной и э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ффективной формой работы с родителями являются </w:t>
      </w:r>
      <w:r w:rsidRPr="00754857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разнообразные выставки</w:t>
      </w:r>
      <w:r w:rsidR="0069523C" w:rsidRPr="00754857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 по тематическим неделям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. Например</w:t>
      </w:r>
      <w:r w:rsidR="0069523C" w:rsidRPr="00754857">
        <w:rPr>
          <w:rFonts w:ascii="Times New Roman" w:hAnsi="Times New Roman" w:cs="Times New Roman"/>
          <w:sz w:val="26"/>
          <w:szCs w:val="26"/>
          <w:lang w:eastAsia="ru-RU"/>
        </w:rPr>
        <w:t>, выставка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детских работ</w:t>
      </w:r>
      <w:r w:rsidR="0069523C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«Осень золотая»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69523C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выполненные работы были отправлены на различные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детские </w:t>
      </w:r>
      <w:r w:rsidR="0069523C" w:rsidRPr="00754857">
        <w:rPr>
          <w:rFonts w:ascii="Times New Roman" w:hAnsi="Times New Roman" w:cs="Times New Roman"/>
          <w:sz w:val="26"/>
          <w:szCs w:val="26"/>
          <w:lang w:eastAsia="ru-RU"/>
        </w:rPr>
        <w:t>конкурсы - 12 детей заняли призовые места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C43A2" w:rsidRPr="00754857">
        <w:rPr>
          <w:rFonts w:ascii="Times New Roman" w:hAnsi="Times New Roman" w:cs="Times New Roman"/>
          <w:sz w:val="26"/>
          <w:szCs w:val="26"/>
          <w:lang w:eastAsia="ru-RU"/>
        </w:rPr>
        <w:t>Выставки работают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, демонстрируя род</w:t>
      </w:r>
      <w:r w:rsidR="000C43A2" w:rsidRPr="00754857">
        <w:rPr>
          <w:rFonts w:ascii="Times New Roman" w:hAnsi="Times New Roman" w:cs="Times New Roman"/>
          <w:sz w:val="26"/>
          <w:szCs w:val="26"/>
          <w:lang w:eastAsia="ru-RU"/>
        </w:rPr>
        <w:t>ителям важный раздел программы.</w:t>
      </w:r>
    </w:p>
    <w:p w:rsidR="00A64232" w:rsidRPr="00754857" w:rsidRDefault="00A64232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Познавательные формы:</w:t>
      </w:r>
    </w:p>
    <w:p w:rsidR="00A64232" w:rsidRPr="00754857" w:rsidRDefault="00A64232" w:rsidP="007B4BBC">
      <w:pPr>
        <w:pStyle w:val="a5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дни добрых дел или акции; участие родителей в подготовке и проведении праздников, досугов; совместное создание предметно – развивающей среды; работа с родительским комитетом группы; беседы с детьми и родителями; практикумы, консультации, проведение собраний, консультаций в нетрадиционной форме.</w:t>
      </w:r>
    </w:p>
    <w:p w:rsidR="00A64232" w:rsidRPr="00754857" w:rsidRDefault="00A64232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Цель и назначение использования: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Ознакомление родителей с возрастными и психологическими особенностями детей дошкольного возраста. Формирование у родителей практических навыков воспитания детей.</w:t>
      </w:r>
    </w:p>
    <w:p w:rsidR="00A64232" w:rsidRPr="00754857" w:rsidRDefault="00A64232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            Беседа воспитателя с родителями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 – наиболее доступная и активная форма установления связи педагога с семьей, его систематического общения с отцом, матерью, другими членами семьи.</w:t>
      </w:r>
    </w:p>
    <w:p w:rsidR="00A64232" w:rsidRPr="00754857" w:rsidRDefault="00AE3B8D" w:rsidP="007B4BBC">
      <w:pPr>
        <w:pStyle w:val="a5"/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</w:pPr>
      <w:r w:rsidRPr="00754857"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>Наши беседы </w:t>
      </w:r>
      <w:r w:rsidR="00A64232" w:rsidRPr="00754857"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>отвечают определенным требованиям: </w:t>
      </w:r>
    </w:p>
    <w:p w:rsidR="00A64232" w:rsidRPr="00754857" w:rsidRDefault="005C6EF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4232" w:rsidRPr="00754857">
        <w:rPr>
          <w:rFonts w:ascii="Times New Roman" w:hAnsi="Times New Roman" w:cs="Times New Roman"/>
          <w:sz w:val="26"/>
          <w:szCs w:val="26"/>
          <w:lang w:eastAsia="ru-RU"/>
        </w:rPr>
        <w:t>быть конкретными и содержательными;</w:t>
      </w:r>
    </w:p>
    <w:p w:rsidR="00A64232" w:rsidRPr="00754857" w:rsidRDefault="005C6EF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4232" w:rsidRPr="00754857">
        <w:rPr>
          <w:rFonts w:ascii="Times New Roman" w:hAnsi="Times New Roman" w:cs="Times New Roman"/>
          <w:sz w:val="26"/>
          <w:szCs w:val="26"/>
          <w:lang w:eastAsia="ru-RU"/>
        </w:rPr>
        <w:t>давать родителям новые знания по вопросам обучения и воспитания детей;</w:t>
      </w:r>
    </w:p>
    <w:p w:rsidR="00A64232" w:rsidRPr="00754857" w:rsidRDefault="005C6EF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4232" w:rsidRPr="00754857">
        <w:rPr>
          <w:rFonts w:ascii="Times New Roman" w:hAnsi="Times New Roman" w:cs="Times New Roman"/>
          <w:sz w:val="26"/>
          <w:szCs w:val="26"/>
          <w:lang w:eastAsia="ru-RU"/>
        </w:rPr>
        <w:t>пробуждать интерес к педагогическим проблемам;</w:t>
      </w:r>
    </w:p>
    <w:p w:rsidR="00A64232" w:rsidRPr="00754857" w:rsidRDefault="005C6EF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="00A64232" w:rsidRPr="00754857">
        <w:rPr>
          <w:rFonts w:ascii="Times New Roman" w:hAnsi="Times New Roman" w:cs="Times New Roman"/>
          <w:sz w:val="26"/>
          <w:szCs w:val="26"/>
          <w:lang w:eastAsia="ru-RU"/>
        </w:rPr>
        <w:t>повышать чувство ответственности за воспитание детей.</w:t>
      </w:r>
    </w:p>
    <w:p w:rsidR="005C6EF4" w:rsidRPr="00754857" w:rsidRDefault="00A64232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>  Одной из форм дифференцированной работы с родителями являются </w:t>
      </w:r>
      <w:r w:rsidRPr="00754857">
        <w:rPr>
          <w:rFonts w:ascii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консультации</w:t>
      </w:r>
      <w:r w:rsidRPr="0075485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 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Консультации по своему характеру близки к беседе. </w:t>
      </w:r>
      <w:r w:rsidR="005C6EF4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9C6B62" w:rsidRPr="00754857" w:rsidRDefault="005C6EF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A64232" w:rsidRPr="00754857">
        <w:rPr>
          <w:rFonts w:ascii="Times New Roman" w:hAnsi="Times New Roman" w:cs="Times New Roman"/>
          <w:sz w:val="26"/>
          <w:szCs w:val="26"/>
          <w:lang w:eastAsia="ru-RU"/>
        </w:rPr>
        <w:t>Разница в том, что беседа – это диалог воспитателя и родителя, а проводя консультацию, отвеч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>ая на вопросы родителей, мы стремимся</w:t>
      </w:r>
      <w:r w:rsidR="00A64232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дать квалифицированный совет. </w:t>
      </w:r>
      <w:r w:rsidR="009C6B62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Чтобы ответить на их интересующие вопросы, в группе </w:t>
      </w:r>
      <w:r w:rsidR="009C6B62" w:rsidRPr="0075485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созданы папки по работе с родителями по пяти направлениям (речевое развитие, познавательное развитие, художественно – эстетическое, социально - коммуникативное развитие, физическое развитие). Например, «Игра в общении дошкольника, «Выходной день с семьёй», «Экскурсии и прогулки в природу», «Как развивать у детей любознательность» и др.  Активное участие принимают в пополнении и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нформационно – консультативных </w:t>
      </w:r>
      <w:r w:rsidR="009C6B62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папок: инструктор по физической культуре, музыкальный руководитель, медицинская сестра. </w:t>
      </w:r>
    </w:p>
    <w:p w:rsidR="004B2046" w:rsidRPr="00754857" w:rsidRDefault="005C6EF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9C6B62" w:rsidRPr="00754857">
        <w:rPr>
          <w:rFonts w:ascii="Times New Roman" w:hAnsi="Times New Roman" w:cs="Times New Roman"/>
          <w:sz w:val="26"/>
          <w:szCs w:val="26"/>
          <w:lang w:eastAsia="ru-RU"/>
        </w:rPr>
        <w:t>Активность и интерес родители проявили на первом родительском собрании.</w:t>
      </w:r>
      <w:r w:rsidR="004B2046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Именно на собраниях у воспитателя есть возможность организованно ознакомить родителей с задачами, содержанием, методами воспитания детей дошкольного возраста в условиях детского сада и семьи, а современные родители не хотят слушать долгих и назидательных докладов педагогов.</w:t>
      </w:r>
    </w:p>
    <w:p w:rsidR="004B2046" w:rsidRPr="00754857" w:rsidRDefault="004B2046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6EF4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Мы решили поменять форму проведения родительского собрания. </w:t>
      </w:r>
      <w:r w:rsidR="00E924F7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Придумали 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ориг</w:t>
      </w:r>
      <w:r w:rsidR="00E924F7" w:rsidRPr="00754857">
        <w:rPr>
          <w:rFonts w:ascii="Times New Roman" w:hAnsi="Times New Roman" w:cs="Times New Roman"/>
          <w:sz w:val="26"/>
          <w:szCs w:val="26"/>
          <w:lang w:eastAsia="ru-RU"/>
        </w:rPr>
        <w:t>инальное нестандартное название: «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>Милости просим в гости</w:t>
      </w:r>
      <w:r w:rsidR="00E924F7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к нам!»</w:t>
      </w:r>
    </w:p>
    <w:p w:rsidR="00A64232" w:rsidRPr="00754857" w:rsidRDefault="00E924F7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>Оформили развиваю</w:t>
      </w:r>
      <w:r w:rsidR="000E3CBB" w:rsidRPr="00754857">
        <w:rPr>
          <w:rFonts w:ascii="Times New Roman" w:hAnsi="Times New Roman" w:cs="Times New Roman"/>
          <w:sz w:val="26"/>
          <w:szCs w:val="26"/>
          <w:lang w:eastAsia="ru-RU"/>
        </w:rPr>
        <w:t>щую среду в русском стиле. И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нформацию предоставили родителям в игровой форме. </w:t>
      </w:r>
      <w:r w:rsidR="000E3CBB" w:rsidRPr="00754857">
        <w:rPr>
          <w:rFonts w:ascii="Times New Roman" w:hAnsi="Times New Roman" w:cs="Times New Roman"/>
          <w:sz w:val="26"/>
          <w:szCs w:val="26"/>
          <w:lang w:eastAsia="ru-RU"/>
        </w:rPr>
        <w:t>Все р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одители поддерживали диалог в процессе всего собрания с педагогами и друг другом, не боялись высказываться, вносили свои предложения.</w:t>
      </w:r>
    </w:p>
    <w:p w:rsidR="007A739D" w:rsidRPr="00754857" w:rsidRDefault="000E3CBB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5C6EF4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Хотелось </w:t>
      </w:r>
      <w:r w:rsidR="00A8009F" w:rsidRPr="00754857">
        <w:rPr>
          <w:rFonts w:ascii="Times New Roman" w:hAnsi="Times New Roman" w:cs="Times New Roman"/>
          <w:sz w:val="26"/>
          <w:szCs w:val="26"/>
          <w:lang w:eastAsia="ru-RU"/>
        </w:rPr>
        <w:t>бы отметить дни</w:t>
      </w:r>
      <w:r w:rsidR="007A739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, когда проходили </w:t>
      </w:r>
      <w:r w:rsidR="007A739D" w:rsidRPr="00754857">
        <w:rPr>
          <w:rFonts w:ascii="Times New Roman" w:hAnsi="Times New Roman" w:cs="Times New Roman"/>
          <w:b/>
          <w:sz w:val="26"/>
          <w:szCs w:val="26"/>
          <w:lang w:eastAsia="ru-RU"/>
        </w:rPr>
        <w:t>акции</w:t>
      </w:r>
      <w:r w:rsidR="00A8009F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в группе. «Помоги книжке попасть на полку!» С каким желанием дети самостоятельно выбирали себе книги, чтобы подклеить её дома вместе с родителями.</w:t>
      </w:r>
      <w:r w:rsidR="007A739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Очень приятно было вечером наблюдать за родителями, как они поддерживали своих детей и планировали поработать вместе.</w:t>
      </w:r>
      <w:r w:rsidR="00A8009F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А на следующий день</w:t>
      </w:r>
      <w:r w:rsidR="007A739D" w:rsidRPr="0075485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A8009F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A739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дети, </w:t>
      </w:r>
      <w:r w:rsidR="00A8009F" w:rsidRPr="00754857">
        <w:rPr>
          <w:rFonts w:ascii="Times New Roman" w:hAnsi="Times New Roman" w:cs="Times New Roman"/>
          <w:sz w:val="26"/>
          <w:szCs w:val="26"/>
          <w:lang w:eastAsia="ru-RU"/>
        </w:rPr>
        <w:t>перебивая друг друга рассказывали: Кто помогал?</w:t>
      </w:r>
      <w:r w:rsidR="007A739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Что сделал самостоятельно. Что нового узнал из этой книги.</w:t>
      </w:r>
    </w:p>
    <w:p w:rsidR="007A739D" w:rsidRPr="00754857" w:rsidRDefault="007A739D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5C6EF4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Когда наступил 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по календарю «Синичкин день» мы с ребятами пришли к единому мнению «Сделать кормушки для птиц». Опять успех! </w:t>
      </w:r>
      <w:r w:rsidR="00AD40C3" w:rsidRPr="00754857">
        <w:rPr>
          <w:rFonts w:ascii="Times New Roman" w:hAnsi="Times New Roman" w:cs="Times New Roman"/>
          <w:sz w:val="26"/>
          <w:szCs w:val="26"/>
          <w:lang w:eastAsia="ru-RU"/>
        </w:rPr>
        <w:t>Ребята с родителями (папами) смастерили кормушки, скворечники из разного материала. У каждого была хороша и практична по - своему. На прогулке плотник помог ребятам прикрепить домики. Теперь ребята наблюдают за птиц</w:t>
      </w:r>
      <w:r w:rsidR="000E3CBB" w:rsidRPr="00754857">
        <w:rPr>
          <w:rFonts w:ascii="Times New Roman" w:hAnsi="Times New Roman" w:cs="Times New Roman"/>
          <w:sz w:val="26"/>
          <w:szCs w:val="26"/>
          <w:lang w:eastAsia="ru-RU"/>
        </w:rPr>
        <w:t>ами, так как регулярно подсыпают</w:t>
      </w:r>
      <w:r w:rsidR="00AD40C3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корм для птиц.</w:t>
      </w:r>
    </w:p>
    <w:p w:rsidR="00A64232" w:rsidRPr="00754857" w:rsidRDefault="00A8009F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64232" w:rsidRPr="0075485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Досуговые формы</w:t>
      </w:r>
    </w:p>
    <w:p w:rsidR="00A64232" w:rsidRPr="00754857" w:rsidRDefault="00A64232" w:rsidP="007B4BBC">
      <w:pPr>
        <w:pStyle w:val="a5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Праздники, совместные досуги, участие родителей в конкурсах, выставках</w:t>
      </w:r>
      <w:r w:rsidR="000E57C3"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.</w:t>
      </w:r>
    </w:p>
    <w:p w:rsidR="00A64232" w:rsidRPr="00754857" w:rsidRDefault="00A64232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Цель и назначение использования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>: </w:t>
      </w:r>
      <w:r w:rsidRPr="00754857">
        <w:rPr>
          <w:rFonts w:ascii="Times New Roman" w:hAnsi="Times New Roman" w:cs="Times New Roman"/>
          <w:i/>
          <w:sz w:val="26"/>
          <w:szCs w:val="26"/>
          <w:lang w:eastAsia="ru-RU"/>
        </w:rPr>
        <w:t>Установление эмоционального контакта между педагогами, родителями, детьми. 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</w:t>
      </w:r>
    </w:p>
    <w:p w:rsidR="000E3CBB" w:rsidRPr="00754857" w:rsidRDefault="00A64232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            </w:t>
      </w:r>
      <w:r w:rsidR="00E924F7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День знаний, День пожилого человека, День Матери, Новый год 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– это те праздники, кот</w:t>
      </w:r>
      <w:r w:rsidR="00AE3B8D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орые стали традиционными в нашей группе. </w:t>
      </w:r>
      <w:r w:rsidR="008C6CF0" w:rsidRPr="00754857">
        <w:rPr>
          <w:rFonts w:ascii="Times New Roman" w:hAnsi="Times New Roman" w:cs="Times New Roman"/>
          <w:sz w:val="26"/>
          <w:szCs w:val="26"/>
          <w:lang w:eastAsia="ru-RU"/>
        </w:rPr>
        <w:t>В эти дни проходи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т много интересных событий: конкурсы, соревнования, в</w:t>
      </w:r>
      <w:r w:rsidR="000E3CBB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ыставки, награждения, 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и многое другое. Праздники украшены сюрпризами, а также музыкальными выступлениями детей. Такие праздники объединяют, сплачивают родителей с детьми, родителей с педагогами, родителей с родителями. Ведь дети любят праздники, а когда рядом папа или мама – это праздник вдвойне.</w:t>
      </w:r>
    </w:p>
    <w:p w:rsidR="000E3CBB" w:rsidRPr="00754857" w:rsidRDefault="000E3CBB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C6EF4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754857">
        <w:rPr>
          <w:rFonts w:ascii="Times New Roman" w:hAnsi="Times New Roman" w:cs="Times New Roman"/>
          <w:sz w:val="26"/>
          <w:szCs w:val="26"/>
          <w:lang w:eastAsia="ru-RU"/>
        </w:rPr>
        <w:t>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8C6CF0" w:rsidRPr="00754857" w:rsidRDefault="005C6EF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</w:t>
      </w:r>
      <w:r w:rsidR="000E3CBB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Формы взаимодействия с родителями разнообразны, но хочется подчеркнуть, что любая из них оправдывает себя лишь в том случае, если тщательно продумывается и готовится. </w:t>
      </w:r>
      <w:r w:rsidR="008C6CF0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</w:p>
    <w:p w:rsidR="000E3CBB" w:rsidRPr="00754857" w:rsidRDefault="008C6CF0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0E3CBB" w:rsidRPr="00754857">
        <w:rPr>
          <w:rFonts w:ascii="Times New Roman" w:hAnsi="Times New Roman" w:cs="Times New Roman"/>
          <w:sz w:val="26"/>
          <w:szCs w:val="26"/>
          <w:lang w:eastAsia="ru-RU"/>
        </w:rPr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5C6EF4" w:rsidRPr="00754857" w:rsidRDefault="005C6EF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0E3CBB" w:rsidRPr="00754857">
        <w:rPr>
          <w:rFonts w:ascii="Times New Roman" w:hAnsi="Times New Roman" w:cs="Times New Roman"/>
          <w:sz w:val="26"/>
          <w:szCs w:val="26"/>
          <w:lang w:eastAsia="ru-RU"/>
        </w:rPr>
        <w:t>Таким образом, использование разнообразных форм работы с семьями воспитанников детского сада даёт положительные результаты. Всей своей работой мы доказываем родителям, что их вовлечение в педагогическую деятельность, заинтересованное участие в воспитательно – образовательном процессе важно не потому, что этого хочет воспитатель, а потому, что необходимо для развития собственного ребёнка.</w:t>
      </w:r>
    </w:p>
    <w:p w:rsidR="000E3CBB" w:rsidRPr="00754857" w:rsidRDefault="005C6EF4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0E3CBB" w:rsidRPr="00754857">
        <w:rPr>
          <w:rFonts w:ascii="Times New Roman" w:hAnsi="Times New Roman" w:cs="Times New Roman"/>
          <w:sz w:val="26"/>
          <w:szCs w:val="26"/>
          <w:lang w:eastAsia="ru-RU"/>
        </w:rPr>
        <w:t xml:space="preserve"> Внедрение новых государственных образовательных стандартов позволяет организовать совместную деятельность детского сада и семьи более эффективно.</w:t>
      </w:r>
    </w:p>
    <w:p w:rsidR="00683003" w:rsidRPr="00754857" w:rsidRDefault="005C6EF4" w:rsidP="007B4BBC">
      <w:pPr>
        <w:pStyle w:val="a5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b/>
          <w:sz w:val="26"/>
          <w:szCs w:val="26"/>
          <w:lang w:eastAsia="ru-RU"/>
        </w:rPr>
        <w:t>Используемая литература.</w:t>
      </w:r>
    </w:p>
    <w:p w:rsidR="00683003" w:rsidRPr="00754857" w:rsidRDefault="00683003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>Зверева О.Л., Кротова Т.В. Общение педагога с родителями в ДОУ: Методический аспект. – М.:ТЦ Сфера, 2007. 80 с.</w:t>
      </w:r>
    </w:p>
    <w:p w:rsidR="00683003" w:rsidRPr="00754857" w:rsidRDefault="00683003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>Куликова Т.А. Семейная педагогика и домашнее воспитание. – М.: «Издательский центр «Академия», 1999. 232 с.</w:t>
      </w:r>
    </w:p>
    <w:p w:rsidR="00683003" w:rsidRPr="00754857" w:rsidRDefault="00683003" w:rsidP="007B4BBC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54857">
        <w:rPr>
          <w:rFonts w:ascii="Times New Roman" w:hAnsi="Times New Roman" w:cs="Times New Roman"/>
          <w:sz w:val="26"/>
          <w:szCs w:val="26"/>
          <w:lang w:eastAsia="ru-RU"/>
        </w:rPr>
        <w:t>Михайлова –Свирская Л.В. Работа с родителями: пособие для педагогов ДОО – М.: Просвещение, 2015. 128с.</w:t>
      </w:r>
    </w:p>
    <w:p w:rsidR="00B71E08" w:rsidRPr="00754857" w:rsidRDefault="00B71E08" w:rsidP="007B4BBC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B71E08" w:rsidRPr="00754857" w:rsidSect="007B4B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4611"/>
    <w:multiLevelType w:val="multilevel"/>
    <w:tmpl w:val="67A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2A4829"/>
    <w:multiLevelType w:val="multilevel"/>
    <w:tmpl w:val="FF34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3B"/>
    <w:rsid w:val="00031E4D"/>
    <w:rsid w:val="000C43A2"/>
    <w:rsid w:val="000E3CBB"/>
    <w:rsid w:val="000E57C3"/>
    <w:rsid w:val="00120B92"/>
    <w:rsid w:val="00150C54"/>
    <w:rsid w:val="001B56E2"/>
    <w:rsid w:val="001B59D4"/>
    <w:rsid w:val="00402FB2"/>
    <w:rsid w:val="004B2046"/>
    <w:rsid w:val="0059646E"/>
    <w:rsid w:val="005C6EF4"/>
    <w:rsid w:val="00683003"/>
    <w:rsid w:val="0069523C"/>
    <w:rsid w:val="00754857"/>
    <w:rsid w:val="007A739D"/>
    <w:rsid w:val="007B2EF4"/>
    <w:rsid w:val="007B4BBC"/>
    <w:rsid w:val="008C6CF0"/>
    <w:rsid w:val="009053D5"/>
    <w:rsid w:val="00916193"/>
    <w:rsid w:val="009C6B62"/>
    <w:rsid w:val="009F4A34"/>
    <w:rsid w:val="00A11373"/>
    <w:rsid w:val="00A64232"/>
    <w:rsid w:val="00A8009F"/>
    <w:rsid w:val="00AD40C3"/>
    <w:rsid w:val="00AE3A3B"/>
    <w:rsid w:val="00AE3B8D"/>
    <w:rsid w:val="00B71E08"/>
    <w:rsid w:val="00C8695F"/>
    <w:rsid w:val="00CB0E15"/>
    <w:rsid w:val="00D24B5B"/>
    <w:rsid w:val="00E924F7"/>
    <w:rsid w:val="00EC658A"/>
    <w:rsid w:val="00F33A67"/>
    <w:rsid w:val="00F35239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4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2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4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</dc:creator>
  <cp:keywords/>
  <dc:description/>
  <cp:lastModifiedBy>GMC</cp:lastModifiedBy>
  <cp:revision>15</cp:revision>
  <cp:lastPrinted>2018-12-27T07:35:00Z</cp:lastPrinted>
  <dcterms:created xsi:type="dcterms:W3CDTF">2018-12-24T15:53:00Z</dcterms:created>
  <dcterms:modified xsi:type="dcterms:W3CDTF">2019-02-10T12:03:00Z</dcterms:modified>
</cp:coreProperties>
</file>