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D1B" w:rsidRDefault="00476D1B" w:rsidP="00F46D9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Л. Ю. Грузных</w:t>
      </w:r>
    </w:p>
    <w:p w:rsidR="008A1EC4" w:rsidRDefault="008A1EC4" w:rsidP="008A1EC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медиатехнологии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как средства социализации и развития творческих способностей школьника</w:t>
      </w:r>
    </w:p>
    <w:p w:rsidR="00ED4865" w:rsidRPr="00F46D9F" w:rsidRDefault="00F46D9F" w:rsidP="00F46D9F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A7149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задачами современного образования являются </w:t>
      </w:r>
      <w:r w:rsidR="00861E36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развития личности </w:t>
      </w:r>
      <w:r w:rsidR="005A7149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каждого учащегося с учётом его индивидуальности </w:t>
      </w:r>
      <w:r w:rsidR="00ED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7149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ED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7149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от информационно-реп</w:t>
      </w:r>
      <w:r w:rsidR="00861E36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</w:t>
      </w:r>
      <w:r w:rsidR="00ED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уктивного обучения к </w:t>
      </w:r>
      <w:proofErr w:type="gramStart"/>
      <w:r w:rsidR="00ED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активно-</w:t>
      </w:r>
      <w:r w:rsidR="005A7149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творческому</w:t>
      </w:r>
      <w:proofErr w:type="gramEnd"/>
      <w:r w:rsidR="005A7149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продуктивно</w:t>
      </w:r>
      <w:r w:rsidR="00ED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="00ED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деятельностному</w:t>
      </w:r>
      <w:proofErr w:type="spellEnd"/>
      <w:r w:rsidR="00ED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61E36" w:rsidRPr="002C79E5">
        <w:rPr>
          <w:rFonts w:ascii="Times New Roman" w:hAnsi="Times New Roman" w:cs="Times New Roman"/>
          <w:sz w:val="28"/>
          <w:szCs w:val="28"/>
        </w:rPr>
        <w:t xml:space="preserve"> </w:t>
      </w:r>
      <w:r w:rsidR="00E414CE" w:rsidRPr="002C79E5">
        <w:rPr>
          <w:rFonts w:ascii="Times New Roman" w:hAnsi="Times New Roman" w:cs="Times New Roman"/>
          <w:sz w:val="28"/>
          <w:szCs w:val="28"/>
        </w:rPr>
        <w:t xml:space="preserve"> </w:t>
      </w:r>
      <w:r w:rsidR="00ED4865">
        <w:rPr>
          <w:rFonts w:ascii="Times New Roman" w:hAnsi="Times New Roman" w:cs="Times New Roman"/>
          <w:sz w:val="28"/>
          <w:szCs w:val="28"/>
        </w:rPr>
        <w:t>предполагающему</w:t>
      </w:r>
      <w:r w:rsidR="00ED4865" w:rsidRPr="002C79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4865" w:rsidRPr="002C79E5">
        <w:rPr>
          <w:rFonts w:ascii="Times New Roman" w:hAnsi="Times New Roman" w:cs="Times New Roman"/>
          <w:sz w:val="28"/>
          <w:szCs w:val="28"/>
        </w:rPr>
        <w:t>межпредметную</w:t>
      </w:r>
      <w:proofErr w:type="spellEnd"/>
      <w:r w:rsidR="00ED4865" w:rsidRPr="002C79E5">
        <w:rPr>
          <w:rFonts w:ascii="Times New Roman" w:hAnsi="Times New Roman" w:cs="Times New Roman"/>
          <w:sz w:val="28"/>
          <w:szCs w:val="28"/>
        </w:rPr>
        <w:t xml:space="preserve"> интеграцию.</w:t>
      </w:r>
    </w:p>
    <w:p w:rsidR="007A239D" w:rsidRPr="00ED4865" w:rsidRDefault="00293D4D" w:rsidP="00F46D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D29D9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7149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«Интеграция – это результат процесса объединения, то есть состояние гармонической уравновешенности, упорядоченного функционирования частей целого».</w:t>
      </w:r>
      <w:r w:rsidR="007A239D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</w:t>
      </w:r>
      <w:r w:rsidR="002C79E5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A239D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с.528</w:t>
      </w:r>
      <w:r w:rsidR="007A239D" w:rsidRPr="00ED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]</w:t>
      </w:r>
    </w:p>
    <w:p w:rsidR="00ED4865" w:rsidRDefault="00293D4D" w:rsidP="00F46D9F">
      <w:pPr>
        <w:spacing w:after="0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56400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интеграции многозначно – это и цель, и тенденция современного развития образования, и средство, и результат организации обучения.</w:t>
      </w:r>
      <w:r w:rsidR="00ED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7149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Интеграция – </w:t>
      </w:r>
      <w:r w:rsidR="005A7149" w:rsidRPr="002C79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 обучения</w:t>
      </w:r>
      <w:r w:rsidR="005A7149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так как помогает школьникам целостно воспринимать мир, познавать красоту окружающей действительности во всём её разнообразии.</w:t>
      </w:r>
      <w:r w:rsidR="00ED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7149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Интеграция – </w:t>
      </w:r>
      <w:r w:rsidR="005A7149" w:rsidRPr="002C79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средство обучения</w:t>
      </w:r>
      <w:r w:rsidR="005A7149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учащихся, так как помогает получению новых знаний, представлений на стыке предметных знаний, является высшей формой воплощения </w:t>
      </w:r>
      <w:proofErr w:type="spellStart"/>
      <w:r w:rsidR="005A7149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="005A7149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 на качественно новой ступени.</w:t>
      </w:r>
      <w:r w:rsidR="00E414CE" w:rsidRPr="002C79E5">
        <w:rPr>
          <w:rFonts w:ascii="Times New Roman" w:hAnsi="Times New Roman" w:cs="Times New Roman"/>
          <w:color w:val="231F20"/>
          <w:sz w:val="28"/>
          <w:szCs w:val="28"/>
        </w:rPr>
        <w:t xml:space="preserve">        </w:t>
      </w:r>
      <w:r w:rsidR="00ED4865">
        <w:rPr>
          <w:rFonts w:ascii="Times New Roman" w:hAnsi="Times New Roman" w:cs="Times New Roman"/>
          <w:color w:val="231F20"/>
          <w:sz w:val="28"/>
          <w:szCs w:val="28"/>
        </w:rPr>
        <w:t xml:space="preserve">         </w:t>
      </w:r>
    </w:p>
    <w:p w:rsidR="00FF241D" w:rsidRPr="0053171C" w:rsidRDefault="00ED4865" w:rsidP="00F46D9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 xml:space="preserve">     </w:t>
      </w:r>
      <w:r w:rsidR="00E414CE" w:rsidRPr="002C79E5">
        <w:rPr>
          <w:rFonts w:ascii="Times New Roman" w:hAnsi="Times New Roman" w:cs="Times New Roman"/>
          <w:color w:val="231F20"/>
          <w:sz w:val="28"/>
          <w:szCs w:val="28"/>
        </w:rPr>
        <w:t>Наиболее часто интегрируются  предметы эстетического цикла —</w:t>
      </w:r>
      <w:r w:rsidR="00E414CE" w:rsidRPr="002C79E5">
        <w:rPr>
          <w:rFonts w:ascii="Times New Roman" w:hAnsi="Times New Roman" w:cs="Times New Roman"/>
          <w:color w:val="231F20"/>
          <w:sz w:val="28"/>
          <w:szCs w:val="28"/>
        </w:rPr>
        <w:br/>
        <w:t>музыка</w:t>
      </w:r>
      <w:r w:rsidR="002134D8" w:rsidRPr="002C79E5"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="00E414CE" w:rsidRPr="002C79E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2134D8" w:rsidRPr="002C79E5">
        <w:rPr>
          <w:rFonts w:ascii="Times New Roman" w:hAnsi="Times New Roman" w:cs="Times New Roman"/>
          <w:color w:val="231F20"/>
          <w:sz w:val="28"/>
          <w:szCs w:val="28"/>
        </w:rPr>
        <w:t xml:space="preserve">живопись, </w:t>
      </w:r>
      <w:r w:rsidR="0053171C">
        <w:rPr>
          <w:rFonts w:ascii="Times New Roman" w:hAnsi="Times New Roman" w:cs="Times New Roman"/>
          <w:color w:val="231F20"/>
          <w:sz w:val="28"/>
          <w:szCs w:val="28"/>
        </w:rPr>
        <w:t>нередко с  литературой</w:t>
      </w:r>
      <w:r w:rsidR="00E414CE" w:rsidRPr="002C79E5">
        <w:rPr>
          <w:rFonts w:ascii="Times New Roman" w:hAnsi="Times New Roman" w:cs="Times New Roman"/>
          <w:color w:val="231F20"/>
          <w:sz w:val="28"/>
          <w:szCs w:val="28"/>
        </w:rPr>
        <w:t xml:space="preserve">. По мнению </w:t>
      </w:r>
      <w:r w:rsidR="0001154F">
        <w:rPr>
          <w:rFonts w:ascii="Times New Roman" w:hAnsi="Times New Roman" w:cs="Times New Roman"/>
          <w:color w:val="231F20"/>
          <w:sz w:val="28"/>
          <w:szCs w:val="28"/>
        </w:rPr>
        <w:t>Г.</w:t>
      </w:r>
      <w:r>
        <w:rPr>
          <w:rFonts w:ascii="Times New Roman" w:hAnsi="Times New Roman" w:cs="Times New Roman"/>
          <w:color w:val="231F20"/>
          <w:sz w:val="28"/>
          <w:szCs w:val="28"/>
        </w:rPr>
        <w:t>Н.</w:t>
      </w:r>
      <w:r w:rsidR="0001154F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E414CE" w:rsidRPr="002C79E5">
        <w:rPr>
          <w:rFonts w:ascii="Times New Roman" w:hAnsi="Times New Roman" w:cs="Times New Roman"/>
          <w:color w:val="231F20"/>
          <w:sz w:val="28"/>
          <w:szCs w:val="28"/>
        </w:rPr>
        <w:t>Дубогрызовой</w:t>
      </w:r>
      <w:proofErr w:type="spellEnd"/>
      <w:r w:rsidR="00E414CE" w:rsidRPr="002C79E5">
        <w:rPr>
          <w:rFonts w:ascii="Times New Roman" w:hAnsi="Times New Roman" w:cs="Times New Roman"/>
          <w:color w:val="231F20"/>
          <w:sz w:val="28"/>
          <w:szCs w:val="28"/>
        </w:rPr>
        <w:t xml:space="preserve">, такая </w:t>
      </w:r>
      <w:r w:rsidR="0010421B" w:rsidRPr="002C79E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2134D8" w:rsidRPr="002C79E5">
        <w:rPr>
          <w:rFonts w:ascii="Times New Roman" w:hAnsi="Times New Roman" w:cs="Times New Roman"/>
          <w:color w:val="231F20"/>
          <w:sz w:val="28"/>
          <w:szCs w:val="28"/>
        </w:rPr>
        <w:t xml:space="preserve">интеграция </w:t>
      </w:r>
      <w:r w:rsidR="00E414CE" w:rsidRPr="002C79E5">
        <w:rPr>
          <w:rFonts w:ascii="Times New Roman" w:hAnsi="Times New Roman" w:cs="Times New Roman"/>
          <w:color w:val="231F20"/>
          <w:sz w:val="28"/>
          <w:szCs w:val="28"/>
        </w:rPr>
        <w:t>не случайна</w:t>
      </w:r>
      <w:r w:rsidR="002134D8" w:rsidRPr="002C79E5">
        <w:rPr>
          <w:rFonts w:ascii="Times New Roman" w:hAnsi="Times New Roman" w:cs="Times New Roman"/>
          <w:color w:val="231F20"/>
          <w:sz w:val="28"/>
          <w:szCs w:val="28"/>
        </w:rPr>
        <w:t>,</w:t>
      </w:r>
      <w:r w:rsidR="00E414CE" w:rsidRPr="002C79E5">
        <w:rPr>
          <w:rFonts w:ascii="Times New Roman" w:hAnsi="Times New Roman" w:cs="Times New Roman"/>
          <w:color w:val="231F20"/>
          <w:sz w:val="28"/>
          <w:szCs w:val="28"/>
        </w:rPr>
        <w:t xml:space="preserve"> т.к., с одной стороны, происходит воздействие </w:t>
      </w:r>
      <w:r w:rsidR="0010421B" w:rsidRPr="002C79E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E414CE" w:rsidRPr="002C79E5">
        <w:rPr>
          <w:rFonts w:ascii="Times New Roman" w:hAnsi="Times New Roman" w:cs="Times New Roman"/>
          <w:color w:val="231F20"/>
          <w:sz w:val="28"/>
          <w:szCs w:val="28"/>
        </w:rPr>
        <w:t>«на главные сферы личности ребенка (мысли, чувства и представления), а с другой, ребенок владеет тремя способами освоения мира (познание</w:t>
      </w:r>
      <w:r w:rsidR="0053171C">
        <w:rPr>
          <w:rFonts w:ascii="Times New Roman" w:hAnsi="Times New Roman" w:cs="Times New Roman"/>
          <w:color w:val="231F20"/>
          <w:sz w:val="28"/>
          <w:szCs w:val="28"/>
        </w:rPr>
        <w:t xml:space="preserve">, осмысление и преобразование). </w:t>
      </w:r>
      <w:r w:rsidR="00E414CE" w:rsidRPr="002C79E5">
        <w:rPr>
          <w:rFonts w:ascii="Times New Roman" w:hAnsi="Times New Roman" w:cs="Times New Roman"/>
          <w:color w:val="231F20"/>
          <w:sz w:val="28"/>
          <w:szCs w:val="28"/>
        </w:rPr>
        <w:t>Искусство стремится воплотить все эти три стороны духовной жизни человека, обеспечивая работу мысли сло</w:t>
      </w:r>
      <w:r w:rsidR="0053171C">
        <w:rPr>
          <w:rFonts w:ascii="Times New Roman" w:hAnsi="Times New Roman" w:cs="Times New Roman"/>
          <w:color w:val="231F20"/>
          <w:sz w:val="28"/>
          <w:szCs w:val="28"/>
        </w:rPr>
        <w:t>вом, переживаний</w:t>
      </w:r>
      <w:r w:rsidR="0001154F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53171C">
        <w:rPr>
          <w:rFonts w:ascii="Times New Roman" w:hAnsi="Times New Roman" w:cs="Times New Roman"/>
          <w:color w:val="231F20"/>
          <w:sz w:val="28"/>
          <w:szCs w:val="28"/>
        </w:rPr>
        <w:t>-</w:t>
      </w:r>
      <w:r w:rsidR="0001154F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E414CE" w:rsidRPr="002C79E5">
        <w:rPr>
          <w:rFonts w:ascii="Times New Roman" w:hAnsi="Times New Roman" w:cs="Times New Roman"/>
          <w:color w:val="231F20"/>
          <w:sz w:val="28"/>
          <w:szCs w:val="28"/>
        </w:rPr>
        <w:t>музыкой, представлен</w:t>
      </w:r>
      <w:r w:rsidR="0053171C">
        <w:rPr>
          <w:rFonts w:ascii="Times New Roman" w:hAnsi="Times New Roman" w:cs="Times New Roman"/>
          <w:color w:val="231F20"/>
          <w:sz w:val="28"/>
          <w:szCs w:val="28"/>
        </w:rPr>
        <w:t>ий</w:t>
      </w:r>
      <w:r w:rsidR="0001154F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53171C">
        <w:rPr>
          <w:rFonts w:ascii="Times New Roman" w:hAnsi="Times New Roman" w:cs="Times New Roman"/>
          <w:color w:val="231F20"/>
          <w:sz w:val="28"/>
          <w:szCs w:val="28"/>
        </w:rPr>
        <w:t>-</w:t>
      </w:r>
      <w:r w:rsidR="006F1B1F" w:rsidRPr="002C79E5">
        <w:rPr>
          <w:rFonts w:ascii="Times New Roman" w:hAnsi="Times New Roman" w:cs="Times New Roman"/>
          <w:color w:val="231F20"/>
          <w:sz w:val="28"/>
          <w:szCs w:val="28"/>
        </w:rPr>
        <w:t xml:space="preserve"> изобразительным искусством</w:t>
      </w:r>
      <w:r w:rsidR="002134D8" w:rsidRPr="002C79E5">
        <w:rPr>
          <w:rFonts w:ascii="Times New Roman" w:hAnsi="Times New Roman" w:cs="Times New Roman"/>
          <w:color w:val="231F20"/>
          <w:sz w:val="28"/>
          <w:szCs w:val="28"/>
        </w:rPr>
        <w:t>»</w:t>
      </w:r>
      <w:r w:rsidR="006F1B1F" w:rsidRPr="002C79E5">
        <w:rPr>
          <w:rFonts w:ascii="Times New Roman" w:hAnsi="Times New Roman" w:cs="Times New Roman"/>
          <w:color w:val="231F20"/>
          <w:sz w:val="28"/>
          <w:szCs w:val="28"/>
        </w:rPr>
        <w:t>.</w:t>
      </w:r>
      <w:r w:rsidR="007A239D" w:rsidRPr="002C79E5">
        <w:rPr>
          <w:rFonts w:ascii="Times New Roman" w:hAnsi="Times New Roman" w:cs="Times New Roman"/>
          <w:color w:val="231F20"/>
          <w:sz w:val="28"/>
          <w:szCs w:val="28"/>
        </w:rPr>
        <w:t xml:space="preserve"> [</w:t>
      </w:r>
      <w:r w:rsidR="002C79E5" w:rsidRPr="002C79E5">
        <w:rPr>
          <w:rFonts w:ascii="Times New Roman" w:hAnsi="Times New Roman" w:cs="Times New Roman"/>
          <w:color w:val="231F20"/>
          <w:sz w:val="28"/>
          <w:szCs w:val="28"/>
        </w:rPr>
        <w:t>1</w:t>
      </w:r>
      <w:r w:rsidR="007A239D" w:rsidRPr="002C79E5">
        <w:rPr>
          <w:rFonts w:ascii="Times New Roman" w:hAnsi="Times New Roman" w:cs="Times New Roman"/>
          <w:color w:val="231F20"/>
          <w:sz w:val="28"/>
          <w:szCs w:val="28"/>
        </w:rPr>
        <w:t>, с.3]</w:t>
      </w:r>
      <w:r w:rsidR="005317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8773D8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учебного материала мо</w:t>
      </w:r>
      <w:r w:rsidR="00C10033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жет осуществляться на разных </w:t>
      </w:r>
      <w:r w:rsidR="008773D8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уровнях ин</w:t>
      </w:r>
      <w:r w:rsidR="00A02A97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теграции </w:t>
      </w:r>
      <w:r w:rsidR="008773D8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различными подходами и </w:t>
      </w:r>
      <w:r w:rsidR="00C10033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формами,</w:t>
      </w:r>
      <w:r w:rsidR="008773D8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0033" w:rsidRPr="002C79E5">
        <w:rPr>
          <w:rFonts w:ascii="Times New Roman" w:hAnsi="Times New Roman" w:cs="Times New Roman"/>
          <w:color w:val="231F20"/>
          <w:sz w:val="28"/>
          <w:szCs w:val="28"/>
        </w:rPr>
        <w:t xml:space="preserve">выбор которых </w:t>
      </w:r>
      <w:r w:rsidR="008773D8" w:rsidRPr="002C79E5">
        <w:rPr>
          <w:rFonts w:ascii="Times New Roman" w:hAnsi="Times New Roman" w:cs="Times New Roman"/>
          <w:sz w:val="28"/>
          <w:szCs w:val="28"/>
        </w:rPr>
        <w:t>за</w:t>
      </w:r>
      <w:r w:rsidR="00C10033" w:rsidRPr="002C79E5">
        <w:rPr>
          <w:rFonts w:ascii="Times New Roman" w:hAnsi="Times New Roman" w:cs="Times New Roman"/>
          <w:sz w:val="28"/>
          <w:szCs w:val="28"/>
        </w:rPr>
        <w:t>виси</w:t>
      </w:r>
      <w:r w:rsidR="008773D8" w:rsidRPr="002C79E5">
        <w:rPr>
          <w:rFonts w:ascii="Times New Roman" w:hAnsi="Times New Roman" w:cs="Times New Roman"/>
          <w:sz w:val="28"/>
          <w:szCs w:val="28"/>
        </w:rPr>
        <w:t xml:space="preserve">т от вида взаимодействия искусств. </w:t>
      </w:r>
      <w:r w:rsidR="00B00851" w:rsidRPr="002C79E5">
        <w:rPr>
          <w:rFonts w:ascii="Times New Roman" w:hAnsi="Times New Roman" w:cs="Times New Roman"/>
          <w:sz w:val="28"/>
          <w:szCs w:val="28"/>
        </w:rPr>
        <w:t>Одной из форм интеграции является использование экранных искусств: кино, телевидения</w:t>
      </w:r>
      <w:r w:rsidR="00C32F36" w:rsidRPr="002C79E5">
        <w:rPr>
          <w:rFonts w:ascii="Times New Roman" w:hAnsi="Times New Roman" w:cs="Times New Roman"/>
          <w:sz w:val="28"/>
          <w:szCs w:val="28"/>
        </w:rPr>
        <w:t>, мультипликации, компьютерного искусства.</w:t>
      </w:r>
      <w:r w:rsidR="00A02A97" w:rsidRPr="002C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Сегодняшняя педагогика полна увлекательными идеями о том, как ускорить интеллектуальное развитие ребёнка, развить его способности в различных видах творчества. В поисках нестандартного подхода к </w:t>
      </w:r>
      <w:r w:rsidR="00356400" w:rsidRPr="002C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развитию </w:t>
      </w:r>
      <w:r w:rsidR="00A02A97" w:rsidRPr="002C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</w:t>
      </w:r>
      <w:r w:rsidR="00356400" w:rsidRPr="002C79E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="00A02A97" w:rsidRPr="002C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ностей человека </w:t>
      </w:r>
      <w:r w:rsidR="00FF241D" w:rsidRPr="002C79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раз и можно использовать экранные искусства.</w:t>
      </w:r>
    </w:p>
    <w:p w:rsidR="00AB2BEB" w:rsidRPr="002C79E5" w:rsidRDefault="00293D4D" w:rsidP="00F46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414CE" w:rsidRPr="002C79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информационном обществе актуальным становится процесс не накопления знаний, а пр</w:t>
      </w:r>
      <w:r w:rsidR="00F46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иобретения опыта самовыражения. </w:t>
      </w:r>
      <w:r w:rsidR="00EB4E86" w:rsidRPr="002C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резко возросла информированность детей. Если раньше школа и уроки </w:t>
      </w:r>
      <w:r w:rsidR="00EB4E86" w:rsidRPr="002C79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были источниками получения ребёнком информации о мире, человеке, обществе, природе, то сегодня средства массовой информации, интернет оказываются существенным фактором формирования картины мира у ребёнка, причём не всегда положительным. Современные дети мало читают. Телевидение, фильмы вытесняют истинно культурное образование. Существуют проблемы в том, что обучающиеся не видят взаимосвязь, многомерность нашего мира</w:t>
      </w:r>
      <w:r w:rsidR="00AB2BEB" w:rsidRPr="002C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умеют переносить знания на практику. </w:t>
      </w:r>
      <w:proofErr w:type="gramStart"/>
      <w:r w:rsidR="00AB2BEB" w:rsidRPr="002C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Отвечая на вопрос, какой </w:t>
      </w:r>
      <w:r w:rsidR="0010421B" w:rsidRPr="002C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BEB" w:rsidRPr="002C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видов искусства </w:t>
      </w:r>
      <w:r w:rsidR="0010421B" w:rsidRPr="002C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2BEB" w:rsidRPr="002C79E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вызывает наибольший интерес у детей и в наибольшей степени определяет становление их нравст</w:t>
      </w:r>
      <w:r w:rsidR="0001154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 -</w:t>
      </w:r>
      <w:bookmarkStart w:id="0" w:name="_GoBack"/>
      <w:bookmarkEnd w:id="0"/>
      <w:r w:rsidR="00AB2BEB" w:rsidRPr="002C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эстетического сознания, мы увидим, что ответ довольно очевиден: это не живопись, не музыка (во всяком случае, не классическая, народная, которая составляет основной предмет школьного обучения), не литература, а экранные искусства. </w:t>
      </w:r>
      <w:proofErr w:type="gramEnd"/>
    </w:p>
    <w:p w:rsidR="00E10109" w:rsidRPr="002C79E5" w:rsidRDefault="00293D4D" w:rsidP="00F46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B2BEB" w:rsidRPr="002C79E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экранных иску</w:t>
      </w:r>
      <w:proofErr w:type="gramStart"/>
      <w:r w:rsidR="00AB2BEB" w:rsidRPr="002C79E5">
        <w:rPr>
          <w:rFonts w:ascii="Times New Roman" w:eastAsia="Times New Roman" w:hAnsi="Times New Roman" w:cs="Times New Roman"/>
          <w:sz w:val="28"/>
          <w:szCs w:val="28"/>
          <w:lang w:eastAsia="ru-RU"/>
        </w:rPr>
        <w:t>сств св</w:t>
      </w:r>
      <w:proofErr w:type="gramEnd"/>
      <w:r w:rsidR="00AB2BEB" w:rsidRPr="002C79E5">
        <w:rPr>
          <w:rFonts w:ascii="Times New Roman" w:eastAsia="Times New Roman" w:hAnsi="Times New Roman" w:cs="Times New Roman"/>
          <w:sz w:val="28"/>
          <w:szCs w:val="28"/>
          <w:lang w:eastAsia="ru-RU"/>
        </w:rPr>
        <w:t>язано с новыми перспективами развития художественного творчества детей</w:t>
      </w:r>
      <w:r w:rsidR="00E10109" w:rsidRPr="002C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возраста, и что очень важно в психологическом отношении, с созданием социально значимых «продуктов» этого творчества: анимационных, игровых, документальных фильмов, репортажей, интервью, музыкальных клипов, документально</w:t>
      </w:r>
      <w:r w:rsidR="0053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3D7D2E" w:rsidRPr="002C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109" w:rsidRPr="002C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</w:t>
      </w:r>
      <w:r w:rsidR="005317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0109" w:rsidRPr="002C79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роликов.</w:t>
      </w:r>
      <w:r w:rsidR="003D7D2E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Мультимедиа также рождает новые формы художественного творчества (компьютерная графика,</w:t>
      </w:r>
      <w:r w:rsidR="002448D9" w:rsidRPr="002C7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448D9" w:rsidRPr="002C7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видеоарт</w:t>
      </w:r>
      <w:proofErr w:type="spellEnd"/>
      <w:r w:rsidR="003D7D2E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и новый тип культуры.</w:t>
      </w:r>
    </w:p>
    <w:p w:rsidR="003D7D2E" w:rsidRPr="002C79E5" w:rsidRDefault="00AB3F9F" w:rsidP="00F46D9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10109" w:rsidRPr="002C79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10421B" w:rsidRPr="002C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синтетической природы, экранные искусства  обогащают познание музыки, изобразительных искусств, литературы, театра, а также истории. </w:t>
      </w:r>
      <w:r w:rsidR="00AB2BEB" w:rsidRPr="002C7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874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Экранные искусства </w:t>
      </w:r>
      <w:r w:rsidR="003D7D2E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просто форма, а новая синкретичная форма, которая являет собой синергию между различными художественными формами, синергию между звуком, образами и текстами. В этом смысле мультимедиа выступает не столько продуктом «технологической революции», сколько цифровым воплощением идей, которые присут</w:t>
      </w:r>
      <w:r w:rsidR="00901874"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ствуют в разных видах искусства.</w:t>
      </w:r>
    </w:p>
    <w:p w:rsidR="003D7D2E" w:rsidRPr="002C79E5" w:rsidRDefault="00167584" w:rsidP="00F46D9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AB3F9F" w:rsidRPr="002C7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егодня </w:t>
      </w:r>
      <w:proofErr w:type="spellStart"/>
      <w:r w:rsidRPr="002C7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медиаобразование</w:t>
      </w:r>
      <w:proofErr w:type="spellEnd"/>
      <w:r w:rsidRPr="002C7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AB3F9F" w:rsidRPr="002C7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становиться все более значимым, а информационные технологии открывают новые возможности в образовательной среде. </w:t>
      </w:r>
      <w:r w:rsidR="00E447D8" w:rsidRPr="002C7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AB3F9F" w:rsidRPr="002C7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уществует множество подходов к развитию творческих способностей и развития </w:t>
      </w:r>
      <w:proofErr w:type="spellStart"/>
      <w:r w:rsidR="00AB3F9F" w:rsidRPr="002C7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медиакомпетентности</w:t>
      </w:r>
      <w:proofErr w:type="spellEnd"/>
      <w:r w:rsidR="00AB3F9F" w:rsidRPr="002C7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учащихся. </w:t>
      </w:r>
      <w:r w:rsidR="00E447D8" w:rsidRPr="002C7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Мультимедийные средства обладают большим постоянно развивающимся креативным потенциалом, позволяющим находить самые разнообразные и действенные формы и методы самореализации.</w:t>
      </w:r>
      <w:r w:rsidRPr="002C79E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spellStart"/>
      <w:r w:rsidR="002A4B1C" w:rsidRPr="002C79E5">
        <w:rPr>
          <w:rFonts w:ascii="Times New Roman" w:hAnsi="Times New Roman" w:cs="Times New Roman"/>
          <w:color w:val="231F20"/>
          <w:sz w:val="28"/>
          <w:szCs w:val="28"/>
        </w:rPr>
        <w:t>Медиатехнология</w:t>
      </w:r>
      <w:proofErr w:type="spellEnd"/>
      <w:r w:rsidR="00786076" w:rsidRPr="002C79E5">
        <w:rPr>
          <w:rFonts w:ascii="Times New Roman" w:hAnsi="Times New Roman" w:cs="Times New Roman"/>
          <w:color w:val="231F20"/>
          <w:sz w:val="28"/>
          <w:szCs w:val="28"/>
        </w:rPr>
        <w:t>, как одна из нетрадиционных педагогических</w:t>
      </w:r>
      <w:r w:rsidRPr="002C79E5">
        <w:rPr>
          <w:rFonts w:ascii="Times New Roman" w:hAnsi="Times New Roman" w:cs="Times New Roman"/>
          <w:color w:val="231F20"/>
          <w:sz w:val="28"/>
          <w:szCs w:val="28"/>
        </w:rPr>
        <w:t xml:space="preserve"> техно</w:t>
      </w:r>
      <w:r w:rsidR="00786076" w:rsidRPr="002C79E5">
        <w:rPr>
          <w:rFonts w:ascii="Times New Roman" w:hAnsi="Times New Roman" w:cs="Times New Roman"/>
          <w:color w:val="231F20"/>
          <w:sz w:val="28"/>
          <w:szCs w:val="28"/>
        </w:rPr>
        <w:t>логий, повышае</w:t>
      </w:r>
      <w:r w:rsidRPr="002C79E5">
        <w:rPr>
          <w:rFonts w:ascii="Times New Roman" w:hAnsi="Times New Roman" w:cs="Times New Roman"/>
          <w:color w:val="231F20"/>
          <w:sz w:val="28"/>
          <w:szCs w:val="28"/>
        </w:rPr>
        <w:t>т мотивацию обучения и</w:t>
      </w:r>
      <w:r w:rsidR="00786076" w:rsidRPr="002C79E5">
        <w:rPr>
          <w:rFonts w:ascii="Times New Roman" w:hAnsi="Times New Roman" w:cs="Times New Roman"/>
          <w:color w:val="231F20"/>
          <w:sz w:val="28"/>
          <w:szCs w:val="28"/>
        </w:rPr>
        <w:t xml:space="preserve"> интерес детей к школе, формируе</w:t>
      </w:r>
      <w:r w:rsidRPr="002C79E5">
        <w:rPr>
          <w:rFonts w:ascii="Times New Roman" w:hAnsi="Times New Roman" w:cs="Times New Roman"/>
          <w:color w:val="231F20"/>
          <w:sz w:val="28"/>
          <w:szCs w:val="28"/>
        </w:rPr>
        <w:t>т обстановку творческого сотрудничества и конкуренции, актуализир</w:t>
      </w:r>
      <w:r w:rsidR="00786076" w:rsidRPr="002C79E5">
        <w:rPr>
          <w:rFonts w:ascii="Times New Roman" w:hAnsi="Times New Roman" w:cs="Times New Roman"/>
          <w:color w:val="231F20"/>
          <w:sz w:val="28"/>
          <w:szCs w:val="28"/>
        </w:rPr>
        <w:t>ует личность ребёнка, воспитывае</w:t>
      </w:r>
      <w:r w:rsidRPr="002C79E5">
        <w:rPr>
          <w:rFonts w:ascii="Times New Roman" w:hAnsi="Times New Roman" w:cs="Times New Roman"/>
          <w:color w:val="231F20"/>
          <w:sz w:val="28"/>
          <w:szCs w:val="28"/>
        </w:rPr>
        <w:t xml:space="preserve">т в детях чувство собственного </w:t>
      </w:r>
      <w:r w:rsidR="00786076" w:rsidRPr="002C79E5">
        <w:rPr>
          <w:rFonts w:ascii="Times New Roman" w:hAnsi="Times New Roman" w:cs="Times New Roman"/>
          <w:color w:val="231F20"/>
          <w:sz w:val="28"/>
          <w:szCs w:val="28"/>
        </w:rPr>
        <w:t>достоинства и толерантность, даё</w:t>
      </w:r>
      <w:r w:rsidRPr="002C79E5">
        <w:rPr>
          <w:rFonts w:ascii="Times New Roman" w:hAnsi="Times New Roman" w:cs="Times New Roman"/>
          <w:color w:val="231F20"/>
          <w:sz w:val="28"/>
          <w:szCs w:val="28"/>
        </w:rPr>
        <w:t xml:space="preserve">т им ощущение творческой </w:t>
      </w:r>
      <w:r w:rsidRPr="002C79E5">
        <w:rPr>
          <w:rFonts w:ascii="Times New Roman" w:hAnsi="Times New Roman" w:cs="Times New Roman"/>
          <w:color w:val="231F20"/>
          <w:sz w:val="28"/>
          <w:szCs w:val="28"/>
        </w:rPr>
        <w:lastRenderedPageBreak/>
        <w:t>своб</w:t>
      </w:r>
      <w:r w:rsidR="0053171C">
        <w:rPr>
          <w:rFonts w:ascii="Times New Roman" w:hAnsi="Times New Roman" w:cs="Times New Roman"/>
          <w:color w:val="231F20"/>
          <w:sz w:val="28"/>
          <w:szCs w:val="28"/>
        </w:rPr>
        <w:t xml:space="preserve">оды и, самое главное, </w:t>
      </w:r>
      <w:r w:rsidR="00786076" w:rsidRPr="002C79E5">
        <w:rPr>
          <w:rFonts w:ascii="Times New Roman" w:hAnsi="Times New Roman" w:cs="Times New Roman"/>
          <w:color w:val="231F20"/>
          <w:sz w:val="28"/>
          <w:szCs w:val="28"/>
        </w:rPr>
        <w:t xml:space="preserve">приносит радость. </w:t>
      </w:r>
      <w:proofErr w:type="gramStart"/>
      <w:r w:rsidR="00786076" w:rsidRPr="002C79E5">
        <w:rPr>
          <w:rFonts w:ascii="Times New Roman" w:hAnsi="Times New Roman" w:cs="Times New Roman"/>
          <w:color w:val="231F20"/>
          <w:sz w:val="28"/>
          <w:szCs w:val="28"/>
        </w:rPr>
        <w:t>Ребёнок</w:t>
      </w:r>
      <w:r w:rsidRPr="002C79E5">
        <w:rPr>
          <w:rFonts w:ascii="Times New Roman" w:hAnsi="Times New Roman" w:cs="Times New Roman"/>
          <w:color w:val="231F20"/>
          <w:sz w:val="28"/>
          <w:szCs w:val="28"/>
        </w:rPr>
        <w:t xml:space="preserve"> осозна</w:t>
      </w:r>
      <w:r w:rsidR="00786076" w:rsidRPr="002C79E5">
        <w:rPr>
          <w:rFonts w:ascii="Times New Roman" w:hAnsi="Times New Roman" w:cs="Times New Roman"/>
          <w:color w:val="231F20"/>
          <w:sz w:val="28"/>
          <w:szCs w:val="28"/>
        </w:rPr>
        <w:t>ёт</w:t>
      </w:r>
      <w:r w:rsidRPr="002C79E5">
        <w:rPr>
          <w:rFonts w:ascii="Times New Roman" w:hAnsi="Times New Roman" w:cs="Times New Roman"/>
          <w:color w:val="231F20"/>
          <w:sz w:val="28"/>
          <w:szCs w:val="28"/>
        </w:rPr>
        <w:t xml:space="preserve"> свою социальную значимость, и</w:t>
      </w:r>
      <w:r w:rsidR="00786076" w:rsidRPr="002C79E5">
        <w:rPr>
          <w:rFonts w:ascii="Times New Roman" w:hAnsi="Times New Roman" w:cs="Times New Roman"/>
          <w:color w:val="231F20"/>
          <w:sz w:val="28"/>
          <w:szCs w:val="28"/>
        </w:rPr>
        <w:t xml:space="preserve"> школьная «</w:t>
      </w:r>
      <w:proofErr w:type="spellStart"/>
      <w:r w:rsidR="00786076" w:rsidRPr="002C79E5">
        <w:rPr>
          <w:rFonts w:ascii="Times New Roman" w:hAnsi="Times New Roman" w:cs="Times New Roman"/>
          <w:color w:val="231F20"/>
          <w:sz w:val="28"/>
          <w:szCs w:val="28"/>
        </w:rPr>
        <w:t>обязаловка</w:t>
      </w:r>
      <w:proofErr w:type="spellEnd"/>
      <w:r w:rsidR="00786076" w:rsidRPr="002C79E5">
        <w:rPr>
          <w:rFonts w:ascii="Times New Roman" w:hAnsi="Times New Roman" w:cs="Times New Roman"/>
          <w:color w:val="231F20"/>
          <w:sz w:val="28"/>
          <w:szCs w:val="28"/>
        </w:rPr>
        <w:t>» превращает</w:t>
      </w:r>
      <w:r w:rsidRPr="002C79E5">
        <w:rPr>
          <w:rFonts w:ascii="Times New Roman" w:hAnsi="Times New Roman" w:cs="Times New Roman"/>
          <w:color w:val="231F20"/>
          <w:sz w:val="28"/>
          <w:szCs w:val="28"/>
        </w:rPr>
        <w:t>ся в процесс совместного поиска, коллективного творчества</w:t>
      </w:r>
      <w:r w:rsidR="00786076" w:rsidRPr="002C79E5">
        <w:rPr>
          <w:rFonts w:ascii="Times New Roman" w:hAnsi="Times New Roman" w:cs="Times New Roman"/>
          <w:color w:val="231F20"/>
          <w:sz w:val="28"/>
          <w:szCs w:val="28"/>
        </w:rPr>
        <w:t>.</w:t>
      </w:r>
      <w:proofErr w:type="gramEnd"/>
      <w:r w:rsidR="00786076" w:rsidRPr="002C79E5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2C79E5">
        <w:rPr>
          <w:rFonts w:ascii="Times New Roman" w:hAnsi="Times New Roman" w:cs="Times New Roman"/>
          <w:color w:val="231F20"/>
          <w:sz w:val="28"/>
          <w:szCs w:val="28"/>
        </w:rPr>
        <w:t>Важно и то, что приобретаемые знания и навыки не только применяются в практической деятельности в стандартных учебных ситуациях, но и дают выход для проявления творчества и интеллектуальных способностей.</w:t>
      </w:r>
      <w:r w:rsidR="00ED48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6076" w:rsidRPr="002C7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</w:t>
      </w:r>
      <w:r w:rsidRPr="002C79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кранное творчество</w:t>
      </w:r>
      <w:r w:rsidRPr="002C79E5">
        <w:rPr>
          <w:rFonts w:ascii="Times New Roman" w:hAnsi="Times New Roman" w:cs="Times New Roman"/>
          <w:sz w:val="28"/>
          <w:szCs w:val="28"/>
        </w:rPr>
        <w:t xml:space="preserve"> </w:t>
      </w:r>
      <w:r w:rsidR="00786076" w:rsidRPr="002C79E5">
        <w:rPr>
          <w:rFonts w:ascii="Times New Roman" w:hAnsi="Times New Roman" w:cs="Times New Roman"/>
          <w:sz w:val="28"/>
          <w:szCs w:val="28"/>
        </w:rPr>
        <w:t>направлено</w:t>
      </w:r>
      <w:r w:rsidRPr="002C79E5">
        <w:rPr>
          <w:rFonts w:ascii="Times New Roman" w:hAnsi="Times New Roman" w:cs="Times New Roman"/>
          <w:sz w:val="28"/>
          <w:szCs w:val="28"/>
        </w:rPr>
        <w:t xml:space="preserve"> на эстетическое развитие учащихся, на формирование духовной культуры личности, целостности и ассоциативности художественных представлений, что позволяет придать знаниям </w:t>
      </w:r>
      <w:proofErr w:type="spellStart"/>
      <w:r w:rsidRPr="002C79E5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Pr="002C79E5">
        <w:rPr>
          <w:rFonts w:ascii="Times New Roman" w:hAnsi="Times New Roman" w:cs="Times New Roman"/>
          <w:sz w:val="28"/>
          <w:szCs w:val="28"/>
        </w:rPr>
        <w:t xml:space="preserve">, мобильность, </w:t>
      </w:r>
      <w:proofErr w:type="spellStart"/>
      <w:r w:rsidRPr="002C79E5">
        <w:rPr>
          <w:rFonts w:ascii="Times New Roman" w:hAnsi="Times New Roman" w:cs="Times New Roman"/>
          <w:sz w:val="28"/>
          <w:szCs w:val="28"/>
        </w:rPr>
        <w:t>инструментальность</w:t>
      </w:r>
      <w:proofErr w:type="spellEnd"/>
      <w:r w:rsidRPr="002C79E5">
        <w:rPr>
          <w:rFonts w:ascii="Times New Roman" w:hAnsi="Times New Roman" w:cs="Times New Roman"/>
          <w:sz w:val="28"/>
          <w:szCs w:val="28"/>
        </w:rPr>
        <w:t>, связать их с жизнью и таким образом дать основу для реализации индивидуального своеобразия каждого ученика.</w:t>
      </w:r>
      <w:r w:rsidR="00786076" w:rsidRPr="002C7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2CC3" w:rsidRPr="002C79E5" w:rsidRDefault="00062CC3" w:rsidP="00F46D9F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7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использованной литературы:</w:t>
      </w:r>
    </w:p>
    <w:p w:rsidR="00DE0513" w:rsidRPr="002C79E5" w:rsidRDefault="00DE0513" w:rsidP="00F46D9F">
      <w:pPr>
        <w:pStyle w:val="ab"/>
        <w:numPr>
          <w:ilvl w:val="0"/>
          <w:numId w:val="2"/>
        </w:numPr>
        <w:spacing w:after="0"/>
        <w:ind w:left="283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proofErr w:type="spellStart"/>
      <w:r w:rsidRPr="002C79E5">
        <w:rPr>
          <w:rFonts w:ascii="Times New Roman" w:hAnsi="Times New Roman" w:cs="Times New Roman"/>
          <w:iCs/>
          <w:color w:val="231F20"/>
          <w:sz w:val="28"/>
          <w:szCs w:val="28"/>
        </w:rPr>
        <w:t>Дубогрызова</w:t>
      </w:r>
      <w:proofErr w:type="spellEnd"/>
      <w:r w:rsidRPr="002C79E5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Г. Н. </w:t>
      </w:r>
      <w:r w:rsidRPr="002C79E5">
        <w:rPr>
          <w:rFonts w:ascii="Times New Roman" w:hAnsi="Times New Roman" w:cs="Times New Roman"/>
          <w:color w:val="231F20"/>
          <w:sz w:val="28"/>
          <w:szCs w:val="28"/>
        </w:rPr>
        <w:t>Синтез иску</w:t>
      </w:r>
      <w:proofErr w:type="gramStart"/>
      <w:r w:rsidRPr="002C79E5">
        <w:rPr>
          <w:rFonts w:ascii="Times New Roman" w:hAnsi="Times New Roman" w:cs="Times New Roman"/>
          <w:color w:val="231F20"/>
          <w:sz w:val="28"/>
          <w:szCs w:val="28"/>
        </w:rPr>
        <w:t>сств в х</w:t>
      </w:r>
      <w:proofErr w:type="gramEnd"/>
      <w:r w:rsidRPr="002C79E5">
        <w:rPr>
          <w:rFonts w:ascii="Times New Roman" w:hAnsi="Times New Roman" w:cs="Times New Roman"/>
          <w:color w:val="231F20"/>
          <w:sz w:val="28"/>
          <w:szCs w:val="28"/>
        </w:rPr>
        <w:t>удожественно-эстетическом развитии детей: Методические разработки занятий для детей дошкольного и младшего школьног</w:t>
      </w:r>
      <w:r w:rsidR="002C79E5" w:rsidRPr="002C79E5">
        <w:rPr>
          <w:rFonts w:ascii="Times New Roman" w:hAnsi="Times New Roman" w:cs="Times New Roman"/>
          <w:color w:val="231F20"/>
          <w:sz w:val="28"/>
          <w:szCs w:val="28"/>
        </w:rPr>
        <w:t>о возраста. Армавир, 2002. С. 3</w:t>
      </w:r>
    </w:p>
    <w:p w:rsidR="002C79E5" w:rsidRDefault="002C79E5" w:rsidP="00F46D9F">
      <w:pPr>
        <w:pStyle w:val="a3"/>
        <w:numPr>
          <w:ilvl w:val="0"/>
          <w:numId w:val="2"/>
        </w:numPr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  <w:r w:rsidRPr="002C79E5">
        <w:rPr>
          <w:rFonts w:ascii="Times New Roman" w:hAnsi="Times New Roman" w:cs="Times New Roman"/>
          <w:sz w:val="28"/>
          <w:szCs w:val="28"/>
        </w:rPr>
        <w:t xml:space="preserve">Социологический словарь /Сост.: </w:t>
      </w:r>
      <w:proofErr w:type="spellStart"/>
      <w:r w:rsidRPr="002C79E5">
        <w:rPr>
          <w:rFonts w:ascii="Times New Roman" w:hAnsi="Times New Roman" w:cs="Times New Roman"/>
          <w:sz w:val="28"/>
          <w:szCs w:val="28"/>
        </w:rPr>
        <w:t>А.Н.Елсуков</w:t>
      </w:r>
      <w:proofErr w:type="spellEnd"/>
      <w:r w:rsidRPr="002C79E5">
        <w:rPr>
          <w:rFonts w:ascii="Times New Roman" w:hAnsi="Times New Roman" w:cs="Times New Roman"/>
          <w:sz w:val="28"/>
          <w:szCs w:val="28"/>
        </w:rPr>
        <w:t xml:space="preserve">, К.В.Шульга. – 2-е изд. Минск.: </w:t>
      </w:r>
      <w:proofErr w:type="gramStart"/>
      <w:r w:rsidRPr="002C79E5">
        <w:rPr>
          <w:rFonts w:ascii="Times New Roman" w:hAnsi="Times New Roman" w:cs="Times New Roman"/>
          <w:sz w:val="28"/>
          <w:szCs w:val="28"/>
        </w:rPr>
        <w:t>Университетское</w:t>
      </w:r>
      <w:proofErr w:type="gramEnd"/>
      <w:r w:rsidRPr="002C79E5">
        <w:rPr>
          <w:rFonts w:ascii="Times New Roman" w:hAnsi="Times New Roman" w:cs="Times New Roman"/>
          <w:sz w:val="28"/>
          <w:szCs w:val="28"/>
        </w:rPr>
        <w:t>, 1991.С. 528</w:t>
      </w:r>
    </w:p>
    <w:p w:rsidR="0053171C" w:rsidRDefault="0053171C" w:rsidP="00F46D9F">
      <w:pPr>
        <w:pStyle w:val="a3"/>
        <w:spacing w:line="276" w:lineRule="auto"/>
        <w:ind w:left="283"/>
        <w:jc w:val="both"/>
        <w:rPr>
          <w:rFonts w:ascii="Times New Roman" w:hAnsi="Times New Roman" w:cs="Times New Roman"/>
          <w:sz w:val="28"/>
          <w:szCs w:val="28"/>
        </w:rPr>
      </w:pPr>
    </w:p>
    <w:p w:rsidR="00167584" w:rsidRPr="002C79E5" w:rsidRDefault="00167584" w:rsidP="00F46D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584" w:rsidRPr="002C79E5" w:rsidRDefault="00167584" w:rsidP="00F46D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584" w:rsidRPr="002C79E5" w:rsidRDefault="00167584" w:rsidP="00F46D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584" w:rsidRPr="002C79E5" w:rsidRDefault="00167584" w:rsidP="00F46D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584" w:rsidRPr="002C79E5" w:rsidRDefault="00167584" w:rsidP="00F46D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584" w:rsidRPr="002C79E5" w:rsidRDefault="00167584" w:rsidP="00F46D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7584" w:rsidRPr="002C79E5" w:rsidRDefault="00167584" w:rsidP="00F46D9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3AC" w:rsidRPr="002C79E5" w:rsidRDefault="005423AC" w:rsidP="00F46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6D9F" w:rsidRPr="002C79E5" w:rsidRDefault="00F46D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46D9F" w:rsidRPr="002C79E5" w:rsidSect="0053171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3E6" w:rsidRDefault="001C03E6" w:rsidP="005A7149">
      <w:pPr>
        <w:spacing w:after="0" w:line="240" w:lineRule="auto"/>
      </w:pPr>
      <w:r>
        <w:separator/>
      </w:r>
    </w:p>
  </w:endnote>
  <w:endnote w:type="continuationSeparator" w:id="0">
    <w:p w:rsidR="001C03E6" w:rsidRDefault="001C03E6" w:rsidP="005A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3E6" w:rsidRDefault="001C03E6" w:rsidP="005A7149">
      <w:pPr>
        <w:spacing w:after="0" w:line="240" w:lineRule="auto"/>
      </w:pPr>
      <w:r>
        <w:separator/>
      </w:r>
    </w:p>
  </w:footnote>
  <w:footnote w:type="continuationSeparator" w:id="0">
    <w:p w:rsidR="001C03E6" w:rsidRDefault="001C03E6" w:rsidP="005A7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6E32"/>
    <w:multiLevelType w:val="hybridMultilevel"/>
    <w:tmpl w:val="7A5C9A66"/>
    <w:lvl w:ilvl="0" w:tplc="DA7671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5EE02C8"/>
    <w:multiLevelType w:val="hybridMultilevel"/>
    <w:tmpl w:val="C56C6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092"/>
    <w:rsid w:val="000018E3"/>
    <w:rsid w:val="0001154F"/>
    <w:rsid w:val="0001372F"/>
    <w:rsid w:val="00037C5C"/>
    <w:rsid w:val="0006291F"/>
    <w:rsid w:val="00062CC3"/>
    <w:rsid w:val="000C3228"/>
    <w:rsid w:val="000D14F4"/>
    <w:rsid w:val="0010421B"/>
    <w:rsid w:val="001655A3"/>
    <w:rsid w:val="00167584"/>
    <w:rsid w:val="00190A1B"/>
    <w:rsid w:val="001C03E6"/>
    <w:rsid w:val="001E0455"/>
    <w:rsid w:val="001F3C91"/>
    <w:rsid w:val="002134D8"/>
    <w:rsid w:val="002448D9"/>
    <w:rsid w:val="00293D4D"/>
    <w:rsid w:val="002A4B1C"/>
    <w:rsid w:val="002C79E5"/>
    <w:rsid w:val="00340A5A"/>
    <w:rsid w:val="00356400"/>
    <w:rsid w:val="003B4732"/>
    <w:rsid w:val="003D7D2E"/>
    <w:rsid w:val="0043516D"/>
    <w:rsid w:val="00476D1B"/>
    <w:rsid w:val="0053171C"/>
    <w:rsid w:val="005423AC"/>
    <w:rsid w:val="0056097E"/>
    <w:rsid w:val="00596298"/>
    <w:rsid w:val="005A4E1A"/>
    <w:rsid w:val="005A7149"/>
    <w:rsid w:val="006F1B1F"/>
    <w:rsid w:val="00737B43"/>
    <w:rsid w:val="00786076"/>
    <w:rsid w:val="007A239D"/>
    <w:rsid w:val="007C3B56"/>
    <w:rsid w:val="008266E6"/>
    <w:rsid w:val="00861E36"/>
    <w:rsid w:val="008773D8"/>
    <w:rsid w:val="008A1EC4"/>
    <w:rsid w:val="00901874"/>
    <w:rsid w:val="0092753C"/>
    <w:rsid w:val="00977DA0"/>
    <w:rsid w:val="009B7AE0"/>
    <w:rsid w:val="009F5816"/>
    <w:rsid w:val="00A02A97"/>
    <w:rsid w:val="00A04092"/>
    <w:rsid w:val="00AA354D"/>
    <w:rsid w:val="00AB2BEB"/>
    <w:rsid w:val="00AB3F9F"/>
    <w:rsid w:val="00B00851"/>
    <w:rsid w:val="00B321F9"/>
    <w:rsid w:val="00BD29D9"/>
    <w:rsid w:val="00C07A05"/>
    <w:rsid w:val="00C10033"/>
    <w:rsid w:val="00C32F36"/>
    <w:rsid w:val="00D019D2"/>
    <w:rsid w:val="00DE0513"/>
    <w:rsid w:val="00E10109"/>
    <w:rsid w:val="00E414CE"/>
    <w:rsid w:val="00E447D8"/>
    <w:rsid w:val="00EB4E86"/>
    <w:rsid w:val="00ED4865"/>
    <w:rsid w:val="00F46D9F"/>
    <w:rsid w:val="00FB2E71"/>
    <w:rsid w:val="00FF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A3"/>
  </w:style>
  <w:style w:type="paragraph" w:styleId="1">
    <w:name w:val="heading 1"/>
    <w:basedOn w:val="a"/>
    <w:next w:val="a"/>
    <w:link w:val="10"/>
    <w:uiPriority w:val="9"/>
    <w:qFormat/>
    <w:rsid w:val="002C7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A714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7149"/>
    <w:rPr>
      <w:sz w:val="20"/>
      <w:szCs w:val="20"/>
    </w:rPr>
  </w:style>
  <w:style w:type="character" w:styleId="a5">
    <w:name w:val="footnote reference"/>
    <w:basedOn w:val="a0"/>
    <w:semiHidden/>
    <w:rsid w:val="005A7149"/>
    <w:rPr>
      <w:vertAlign w:val="superscript"/>
    </w:rPr>
  </w:style>
  <w:style w:type="character" w:customStyle="1" w:styleId="apple-converted-space">
    <w:name w:val="apple-converted-space"/>
    <w:basedOn w:val="a0"/>
    <w:rsid w:val="001F3C91"/>
  </w:style>
  <w:style w:type="character" w:styleId="a6">
    <w:name w:val="Strong"/>
    <w:basedOn w:val="a0"/>
    <w:uiPriority w:val="22"/>
    <w:qFormat/>
    <w:rsid w:val="001F3C91"/>
    <w:rPr>
      <w:b/>
      <w:bCs/>
    </w:rPr>
  </w:style>
  <w:style w:type="paragraph" w:styleId="a7">
    <w:name w:val="Normal (Web)"/>
    <w:basedOn w:val="a"/>
    <w:uiPriority w:val="99"/>
    <w:semiHidden/>
    <w:unhideWhenUsed/>
    <w:rsid w:val="001F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2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7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ibliography"/>
    <w:basedOn w:val="a"/>
    <w:next w:val="a"/>
    <w:uiPriority w:val="37"/>
    <w:unhideWhenUsed/>
    <w:rsid w:val="002C79E5"/>
  </w:style>
  <w:style w:type="paragraph" w:styleId="ab">
    <w:name w:val="List Paragraph"/>
    <w:basedOn w:val="a"/>
    <w:uiPriority w:val="34"/>
    <w:qFormat/>
    <w:rsid w:val="002C7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7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A714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A7149"/>
    <w:rPr>
      <w:sz w:val="20"/>
      <w:szCs w:val="20"/>
    </w:rPr>
  </w:style>
  <w:style w:type="character" w:styleId="a5">
    <w:name w:val="footnote reference"/>
    <w:basedOn w:val="a0"/>
    <w:semiHidden/>
    <w:rsid w:val="005A7149"/>
    <w:rPr>
      <w:vertAlign w:val="superscript"/>
    </w:rPr>
  </w:style>
  <w:style w:type="character" w:customStyle="1" w:styleId="apple-converted-space">
    <w:name w:val="apple-converted-space"/>
    <w:basedOn w:val="a0"/>
    <w:rsid w:val="001F3C91"/>
  </w:style>
  <w:style w:type="character" w:styleId="a6">
    <w:name w:val="Strong"/>
    <w:basedOn w:val="a0"/>
    <w:uiPriority w:val="22"/>
    <w:qFormat/>
    <w:rsid w:val="001F3C91"/>
    <w:rPr>
      <w:b/>
      <w:bCs/>
    </w:rPr>
  </w:style>
  <w:style w:type="paragraph" w:styleId="a7">
    <w:name w:val="Normal (Web)"/>
    <w:basedOn w:val="a"/>
    <w:uiPriority w:val="99"/>
    <w:semiHidden/>
    <w:unhideWhenUsed/>
    <w:rsid w:val="001F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C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32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7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ibliography"/>
    <w:basedOn w:val="a"/>
    <w:next w:val="a"/>
    <w:uiPriority w:val="37"/>
    <w:unhideWhenUsed/>
    <w:rsid w:val="002C79E5"/>
  </w:style>
  <w:style w:type="paragraph" w:styleId="ab">
    <w:name w:val="List Paragraph"/>
    <w:basedOn w:val="a"/>
    <w:uiPriority w:val="34"/>
    <w:qFormat/>
    <w:rsid w:val="002C7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Дуб02</b:Tag>
    <b:SourceType>ConferenceProceedings</b:SourceType>
    <b:Guid>{B4485113-A206-4075-8DBC-A358A0A80539}</b:Guid>
    <b:Author>
      <b:Author>
        <b:NameList>
          <b:Person>
            <b:Last>Н.Г.</b:Last>
            <b:First>Дубогрызова</b:First>
          </b:Person>
        </b:NameList>
      </b:Author>
    </b:Author>
    <b:Title>Синтез искусств в художественно-эстетическом развитии детей:Методические разработки занятий для детей дошкольного и младшего школьного возраста.</b:Title>
    <b:Year>2002</b:Year>
    <b:City>Армавир</b:City>
    <b:Pages>с.3</b:Pages>
    <b:RefOrder>1</b:RefOrder>
  </b:Source>
</b:Sources>
</file>

<file path=customXml/itemProps1.xml><?xml version="1.0" encoding="utf-8"?>
<ds:datastoreItem xmlns:ds="http://schemas.openxmlformats.org/officeDocument/2006/customXml" ds:itemID="{B4912D68-D94B-4FBE-818C-6AE17AE5D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3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МБОУ г. Иркутска СОШ № 77</cp:lastModifiedBy>
  <cp:revision>23</cp:revision>
  <dcterms:created xsi:type="dcterms:W3CDTF">2017-04-25T17:02:00Z</dcterms:created>
  <dcterms:modified xsi:type="dcterms:W3CDTF">2019-02-07T06:30:00Z</dcterms:modified>
</cp:coreProperties>
</file>