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70" w:rsidRPr="00A77F26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 БЮДЖЕТНОЕ  </w:t>
      </w:r>
      <w:r w:rsidRPr="00A77F26">
        <w:rPr>
          <w:rFonts w:ascii="Times New Roman" w:hAnsi="Times New Roman" w:cs="Times New Roman"/>
          <w:sz w:val="28"/>
          <w:szCs w:val="28"/>
        </w:rPr>
        <w:t xml:space="preserve">НЕТИПОВОЕ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F26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BB3170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«ГУБЕРНАТОРСКИЙ МНОГОПРОФИЛЬНЫЙ ЛИЦЕЙ – ИНТЕРНАТ»</w:t>
      </w:r>
    </w:p>
    <w:p w:rsidR="00BB3170" w:rsidRPr="00A77F26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флористического дизайна «Эдем»</w:t>
      </w:r>
    </w:p>
    <w:p w:rsidR="00BB3170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Преобразование плоскости в объемную форму.</w:t>
      </w:r>
    </w:p>
    <w:p w:rsidR="00BB3170" w:rsidRDefault="00BB3170" w:rsidP="00BB3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Декоративное изделие «</w:t>
      </w:r>
      <w:r w:rsidR="00E03BFC">
        <w:rPr>
          <w:rFonts w:ascii="Times New Roman" w:hAnsi="Times New Roman" w:cs="Times New Roman"/>
          <w:b/>
          <w:sz w:val="28"/>
          <w:szCs w:val="28"/>
        </w:rPr>
        <w:t>Сладкая ягода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3170" w:rsidRDefault="00BB3170" w:rsidP="00BB3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 класс</w:t>
      </w:r>
    </w:p>
    <w:p w:rsidR="00BB3170" w:rsidRDefault="00BB3170" w:rsidP="00BB3170">
      <w:pPr>
        <w:ind w:left="4678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70" w:rsidRDefault="00BB3170" w:rsidP="00BB3170">
      <w:pPr>
        <w:ind w:left="4678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70" w:rsidRPr="00A77F26" w:rsidRDefault="00BB3170" w:rsidP="00BB3170">
      <w:pPr>
        <w:ind w:left="4395"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A77F26">
        <w:rPr>
          <w:rFonts w:ascii="Times New Roman" w:hAnsi="Times New Roman" w:cs="Times New Roman"/>
          <w:b/>
          <w:sz w:val="28"/>
          <w:szCs w:val="28"/>
        </w:rPr>
        <w:t>:</w:t>
      </w:r>
    </w:p>
    <w:p w:rsidR="00BB3170" w:rsidRPr="00A77F26" w:rsidRDefault="00BB3170" w:rsidP="00BB3170">
      <w:pPr>
        <w:ind w:left="4395" w:right="142"/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Куприянова Инна Владимировна,</w:t>
      </w:r>
    </w:p>
    <w:p w:rsidR="00BB3170" w:rsidRPr="00A77F26" w:rsidRDefault="00BB3170" w:rsidP="00BB3170">
      <w:pPr>
        <w:ind w:left="4395" w:right="142"/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B3170" w:rsidRPr="00A77F26" w:rsidRDefault="00BB3170" w:rsidP="00BB3170">
      <w:pPr>
        <w:ind w:left="4395" w:right="142"/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B3170" w:rsidRDefault="00BB3170" w:rsidP="00BB3170">
      <w:pPr>
        <w:ind w:left="4592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ind w:left="4592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ind w:left="4592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ind w:left="4592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ind w:left="4592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ind w:left="4592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ind w:left="4592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  <w:sectPr w:rsidR="00BB3170" w:rsidSect="00CD194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Кемерово </w:t>
      </w:r>
    </w:p>
    <w:p w:rsidR="00BB3170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BB3170" w:rsidRDefault="00BB3170" w:rsidP="00BB31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записка…………………………………………………..3</w:t>
      </w:r>
    </w:p>
    <w:p w:rsidR="00BB3170" w:rsidRDefault="00BB3170" w:rsidP="00BB3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плоскости в объемную форму. Декоративное изделие «</w:t>
      </w:r>
      <w:r w:rsidR="00E03BFC">
        <w:rPr>
          <w:rFonts w:ascii="Times New Roman" w:hAnsi="Times New Roman" w:cs="Times New Roman"/>
          <w:sz w:val="28"/>
          <w:szCs w:val="28"/>
        </w:rPr>
        <w:t>Сладкая ягода</w:t>
      </w:r>
      <w:r>
        <w:rPr>
          <w:rFonts w:ascii="Times New Roman" w:hAnsi="Times New Roman" w:cs="Times New Roman"/>
          <w:sz w:val="28"/>
          <w:szCs w:val="28"/>
        </w:rPr>
        <w:t>». Мастер-класс</w:t>
      </w:r>
      <w:r w:rsidR="00E03BFC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……………………..………………5</w:t>
      </w:r>
    </w:p>
    <w:p w:rsidR="00BB3170" w:rsidRDefault="00BB3170" w:rsidP="00BB31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E03BFC">
        <w:rPr>
          <w:rFonts w:ascii="Times New Roman" w:hAnsi="Times New Roman" w:cs="Times New Roman"/>
          <w:sz w:val="28"/>
          <w:szCs w:val="28"/>
        </w:rPr>
        <w:t>ожение……………………………………………………………….7</w:t>
      </w: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rPr>
          <w:rFonts w:ascii="Times New Roman" w:hAnsi="Times New Roman" w:cs="Times New Roman"/>
          <w:sz w:val="28"/>
          <w:szCs w:val="28"/>
        </w:rPr>
      </w:pPr>
    </w:p>
    <w:p w:rsidR="00BB3170" w:rsidRDefault="00BB3170" w:rsidP="00BB317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B3170" w:rsidRDefault="00BB3170" w:rsidP="00BB317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170" w:rsidRDefault="00BB3170" w:rsidP="00BB31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 класс «Преобразование плоскости в объемную форму.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Декоративное изделие «</w:t>
      </w:r>
      <w:r w:rsidR="00E03BFC">
        <w:rPr>
          <w:rFonts w:ascii="Times New Roman" w:hAnsi="Times New Roman" w:cs="Times New Roman"/>
          <w:sz w:val="28"/>
          <w:szCs w:val="28"/>
        </w:rPr>
        <w:t>Сладкая ягода</w:t>
      </w:r>
      <w:r>
        <w:rPr>
          <w:rFonts w:ascii="Times New Roman" w:hAnsi="Times New Roman" w:cs="Times New Roman"/>
          <w:sz w:val="28"/>
          <w:szCs w:val="28"/>
        </w:rPr>
        <w:t xml:space="preserve">» предназначен для </w:t>
      </w:r>
      <w:r w:rsidR="001E71A8">
        <w:rPr>
          <w:rFonts w:ascii="Times New Roman" w:hAnsi="Times New Roman" w:cs="Times New Roman"/>
          <w:sz w:val="28"/>
          <w:szCs w:val="28"/>
        </w:rPr>
        <w:t>детей среднего школьного возраста (8-9 классы)</w:t>
      </w:r>
      <w:r w:rsidR="002A06F3">
        <w:rPr>
          <w:rFonts w:ascii="Times New Roman" w:hAnsi="Times New Roman" w:cs="Times New Roman"/>
          <w:sz w:val="28"/>
          <w:szCs w:val="28"/>
        </w:rPr>
        <w:t xml:space="preserve"> - участников </w:t>
      </w:r>
      <w:proofErr w:type="spellStart"/>
      <w:r w:rsidR="002A06F3">
        <w:rPr>
          <w:rFonts w:ascii="Times New Roman" w:hAnsi="Times New Roman" w:cs="Times New Roman"/>
          <w:sz w:val="28"/>
          <w:szCs w:val="28"/>
        </w:rPr>
        <w:t>ШАРа</w:t>
      </w:r>
      <w:proofErr w:type="spellEnd"/>
      <w:r w:rsidR="002A06F3">
        <w:rPr>
          <w:rFonts w:ascii="Times New Roman" w:hAnsi="Times New Roman" w:cs="Times New Roman"/>
          <w:sz w:val="28"/>
          <w:szCs w:val="28"/>
        </w:rPr>
        <w:t xml:space="preserve"> («Школа активных ребят»)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06F3">
        <w:rPr>
          <w:rFonts w:ascii="Times New Roman" w:hAnsi="Times New Roman" w:cs="Times New Roman"/>
          <w:sz w:val="28"/>
          <w:szCs w:val="28"/>
        </w:rPr>
        <w:t>успешно сдавших вступительные экзамены в лицей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мастер- класса: Популяризация декоративно-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прикладного творчества, активизация интереса к ручному труду.</w:t>
      </w:r>
    </w:p>
    <w:p w:rsidR="00BB3170" w:rsidRDefault="00BB3170" w:rsidP="00BB31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мастер- класса:</w:t>
      </w:r>
    </w:p>
    <w:p w:rsidR="00BB3170" w:rsidRDefault="002A06F3" w:rsidP="00BB31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альтернативное понятие дизайна</w:t>
      </w:r>
      <w:r w:rsidR="00BB3170">
        <w:rPr>
          <w:rFonts w:ascii="Times New Roman" w:hAnsi="Times New Roman" w:cs="Times New Roman"/>
          <w:sz w:val="28"/>
          <w:szCs w:val="28"/>
        </w:rPr>
        <w:t>;</w:t>
      </w:r>
    </w:p>
    <w:p w:rsidR="00BB3170" w:rsidRDefault="00BB3170" w:rsidP="00BB31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2A06F3">
        <w:rPr>
          <w:rFonts w:ascii="Times New Roman" w:hAnsi="Times New Roman" w:cs="Times New Roman"/>
          <w:sz w:val="28"/>
          <w:szCs w:val="28"/>
        </w:rPr>
        <w:t xml:space="preserve">детей с термином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06F3">
        <w:rPr>
          <w:rFonts w:ascii="Times New Roman" w:hAnsi="Times New Roman" w:cs="Times New Roman"/>
          <w:sz w:val="28"/>
          <w:szCs w:val="28"/>
        </w:rPr>
        <w:t>развертка</w:t>
      </w:r>
      <w:r w:rsidR="00E03B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170" w:rsidRDefault="00BB3170" w:rsidP="00BB31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элементарные технологические приемы, необходимые для реализации задуманного в реальный объект с соблюдением требований эстетического вкуса;</w:t>
      </w:r>
    </w:p>
    <w:p w:rsidR="00BB3170" w:rsidRDefault="00BB3170" w:rsidP="00BB31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комфортную обстановку на занятии.</w:t>
      </w:r>
    </w:p>
    <w:p w:rsidR="00E979EF" w:rsidRDefault="00FC5DE1" w:rsidP="00FC5DE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русском языке слово «дизайн» появилось относительно недавно. Пришло оно из итальянского языка и в переводе имеет множество значений. </w:t>
      </w:r>
      <w:proofErr w:type="gramStart"/>
      <w:r w:rsidRPr="00FC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FC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Disegno</w:t>
      </w:r>
      <w:proofErr w:type="spellEnd"/>
      <w:r w:rsidRPr="00FC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- это замысел, план, намерение, цель, чертеж, эскиз, набросок, рисунок, узор, модель, шаблон, лежащая в основе схема, композиция.</w:t>
      </w:r>
      <w:proofErr w:type="gramEnd"/>
      <w:r w:rsidRPr="00FC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бурным развитием современных технологий, понятие дизайна приобрело новый, более широкий смысл и теперь обозначает не только какой-то отдельный предмет, а является целым направлением, применимым ко всем областям современной деятельности человека. Человек, занимающийся дизайном (дизайнер) должен обладать знаниями во многих предметных областях и умело применять их на практике, проецируя в творческом процессе создание образа. С уверенностью можно сказать, что дизайн </w:t>
      </w:r>
      <w:r w:rsidR="0041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C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творческий процесс создания вещи, искусство стилистики и украшений (декорирования). </w:t>
      </w:r>
      <w:r w:rsidR="0041370C" w:rsidRPr="00413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Понимая декоративность как форму выражения красоты, как особый тип художественного мышления следует признать правомерность использования индустрии дизайна для детей и в детском творчестве.</w:t>
      </w:r>
      <w:r w:rsidR="00E9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3170" w:rsidRDefault="00E979EF" w:rsidP="00FC5DE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изготовлении предлагаемого объекта, следует обратить внимание детей, за счет чего плоскость преобразуется в объемную форму (ребра жесткости и склеивание), на варианты выполнения отверстий (шило, дырокол, резак) и способах декорирования «ягодки» (конфетти,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пайетки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семена растений, акриловый контур,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эмбоссинг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CD1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 сам по себе яркий, </w:t>
      </w:r>
      <w:r w:rsidR="00CD1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привлекательный, но он имеет и функциональное назначение. А какое? Для чего он? Где можно использовать? На эти вопросы дети могут ответить самостоятельно (упаковка небольшого подарка, елочная игрушка, фант, необычная открытка-поздравление и т.д.)</w:t>
      </w:r>
    </w:p>
    <w:p w:rsidR="00BB3170" w:rsidRDefault="00BB3170" w:rsidP="00BB31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этапы мастер- класса имеют текстовое пояснение необходимых технологических операций, а также подробный, последовательный визуальный ряд, представленный в приложении в виде фотографий.</w:t>
      </w:r>
    </w:p>
    <w:p w:rsidR="00CD1943" w:rsidRDefault="00CD1943" w:rsidP="00BB31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A96C6F" w:rsidRDefault="00A96C6F" w:rsidP="00CD1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 выполнить развертку изделия;</w:t>
      </w:r>
    </w:p>
    <w:p w:rsidR="00CD1943" w:rsidRDefault="00CD1943" w:rsidP="00CD1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изделие «Ягода»;</w:t>
      </w:r>
    </w:p>
    <w:p w:rsidR="00CD1943" w:rsidRDefault="00A96C6F" w:rsidP="00CD1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Декорировать изделие выбранным способом;</w:t>
      </w:r>
    </w:p>
    <w:p w:rsidR="00A96C6F" w:rsidRDefault="00A96C6F" w:rsidP="00CD1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к ручному труду и желание продолжить обучение в студии;</w:t>
      </w: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BFC" w:rsidRDefault="00E03BFC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Преобразование плоскости в объемную форму.</w:t>
      </w:r>
    </w:p>
    <w:p w:rsidR="00A96C6F" w:rsidRDefault="00A96C6F" w:rsidP="00A96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Декоративное изделие «</w:t>
      </w:r>
      <w:r w:rsidR="00E03BFC">
        <w:rPr>
          <w:rFonts w:ascii="Times New Roman" w:hAnsi="Times New Roman" w:cs="Times New Roman"/>
          <w:b/>
          <w:sz w:val="28"/>
          <w:szCs w:val="28"/>
        </w:rPr>
        <w:t>Сладкая ягода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6C6F" w:rsidRDefault="00A96C6F" w:rsidP="00A96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 класс</w:t>
      </w:r>
    </w:p>
    <w:p w:rsidR="00A96C6F" w:rsidRDefault="00A96C6F" w:rsidP="00A96C6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Инструменты:</w:t>
      </w:r>
    </w:p>
    <w:p w:rsidR="00A96C6F" w:rsidRDefault="00A96C6F" w:rsidP="00A96C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Ножницы;</w:t>
      </w:r>
    </w:p>
    <w:p w:rsidR="00A96C6F" w:rsidRDefault="00A96C6F" w:rsidP="00A96C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карандаш;</w:t>
      </w:r>
    </w:p>
    <w:p w:rsidR="00A96C6F" w:rsidRDefault="00A96C6F" w:rsidP="00A96C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Клей-карандаш;</w:t>
      </w:r>
    </w:p>
    <w:p w:rsidR="00A96C6F" w:rsidRDefault="00A96C6F" w:rsidP="00A96C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Дырокол</w:t>
      </w:r>
      <w:r w:rsidR="00F73A9F">
        <w:rPr>
          <w:rFonts w:ascii="Times New Roman" w:hAnsi="Times New Roman" w:cs="Times New Roman"/>
          <w:sz w:val="28"/>
          <w:szCs w:val="28"/>
        </w:rPr>
        <w:t>;</w:t>
      </w:r>
    </w:p>
    <w:p w:rsidR="00F73A9F" w:rsidRDefault="00F73A9F" w:rsidP="00A96C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Линейка;</w:t>
      </w:r>
    </w:p>
    <w:p w:rsidR="00F73A9F" w:rsidRDefault="00FA0C8B" w:rsidP="00A96C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Игла;</w:t>
      </w:r>
    </w:p>
    <w:p w:rsidR="00FA0C8B" w:rsidRDefault="00FA0C8B" w:rsidP="00A96C6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Резак для бумаги.</w:t>
      </w:r>
    </w:p>
    <w:p w:rsidR="00A96C6F" w:rsidRDefault="00A96C6F" w:rsidP="00A96C6F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A96C6F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A96C6F" w:rsidRDefault="00A96C6F" w:rsidP="00A96C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двухсторонняя бумага красного и зеленого цветов;</w:t>
      </w:r>
    </w:p>
    <w:p w:rsidR="00A96C6F" w:rsidRDefault="003D3670" w:rsidP="00A96C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 атласная зеленая шириной 0,6 см</w:t>
      </w:r>
      <w:r w:rsidR="00A96C6F">
        <w:rPr>
          <w:rFonts w:ascii="Times New Roman" w:hAnsi="Times New Roman" w:cs="Times New Roman"/>
          <w:sz w:val="28"/>
          <w:szCs w:val="28"/>
        </w:rPr>
        <w:t>;</w:t>
      </w:r>
    </w:p>
    <w:p w:rsidR="00A96C6F" w:rsidRDefault="003D3670" w:rsidP="00A96C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Конфетти желтог</w:t>
      </w:r>
      <w:r w:rsidR="00E03BFC">
        <w:rPr>
          <w:rFonts w:ascii="Times New Roman" w:hAnsi="Times New Roman" w:cs="Times New Roman"/>
          <w:sz w:val="28"/>
          <w:szCs w:val="28"/>
        </w:rPr>
        <w:t xml:space="preserve">о цвета, </w:t>
      </w:r>
      <w:proofErr w:type="spellStart"/>
      <w:r w:rsidR="00E03BFC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E03BFC">
        <w:rPr>
          <w:rFonts w:ascii="Times New Roman" w:hAnsi="Times New Roman" w:cs="Times New Roman"/>
          <w:sz w:val="28"/>
          <w:szCs w:val="28"/>
        </w:rPr>
        <w:t>, семена калины;</w:t>
      </w:r>
    </w:p>
    <w:p w:rsidR="00E03BFC" w:rsidRDefault="00E03BFC" w:rsidP="00A96C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в обертке.</w:t>
      </w:r>
    </w:p>
    <w:p w:rsidR="00A96C6F" w:rsidRDefault="00A96C6F" w:rsidP="00A96C6F">
      <w:pPr>
        <w:pStyle w:val="a3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96C6F" w:rsidRDefault="00A96C6F" w:rsidP="003D3670">
      <w:pPr>
        <w:pStyle w:val="a3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№1. Изготовление </w:t>
      </w:r>
      <w:r w:rsidR="003D3670">
        <w:rPr>
          <w:rFonts w:ascii="Times New Roman" w:hAnsi="Times New Roman" w:cs="Times New Roman"/>
          <w:sz w:val="28"/>
          <w:szCs w:val="28"/>
        </w:rPr>
        <w:t>шаблона.</w:t>
      </w:r>
    </w:p>
    <w:p w:rsidR="003D3670" w:rsidRDefault="003D3670" w:rsidP="003D36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отрезке картона нарисовать фигуру в виде капли. В верхней части заготовки поставить точку (фото 1).</w:t>
      </w:r>
    </w:p>
    <w:p w:rsidR="003D3670" w:rsidRDefault="003D3670" w:rsidP="003D36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деталь по контуру, на месте точки сделать отверстие при помощи дырокола (фото 2).</w:t>
      </w:r>
    </w:p>
    <w:p w:rsidR="000400CB" w:rsidRPr="000400CB" w:rsidRDefault="000400CB" w:rsidP="0004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670" w:rsidRDefault="003D3670" w:rsidP="003D3670">
      <w:pPr>
        <w:pStyle w:val="a3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№2. Изготовление развертки.</w:t>
      </w:r>
    </w:p>
    <w:p w:rsidR="003D3670" w:rsidRDefault="003D3670" w:rsidP="003D36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красного цвета создать схему из 5-ти лепестков (фото 3);</w:t>
      </w:r>
    </w:p>
    <w:p w:rsidR="003D3670" w:rsidRDefault="003D3670" w:rsidP="003D36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крайнем лепестке дорис</w:t>
      </w:r>
      <w:r w:rsidR="001004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полоску шириной </w:t>
      </w:r>
      <w:r w:rsidR="00CB764E">
        <w:rPr>
          <w:rFonts w:ascii="Times New Roman" w:hAnsi="Times New Roman" w:cs="Times New Roman"/>
          <w:sz w:val="28"/>
          <w:szCs w:val="28"/>
        </w:rPr>
        <w:t>0,7 см для склеивания (фото 3</w:t>
      </w:r>
      <w:r w:rsidR="001004FB">
        <w:rPr>
          <w:rFonts w:ascii="Times New Roman" w:hAnsi="Times New Roman" w:cs="Times New Roman"/>
          <w:sz w:val="28"/>
          <w:szCs w:val="28"/>
        </w:rPr>
        <w:t>);</w:t>
      </w:r>
    </w:p>
    <w:p w:rsidR="001004FB" w:rsidRDefault="001004FB" w:rsidP="003D36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</w:t>
      </w:r>
      <w:r w:rsidR="00CB764E">
        <w:rPr>
          <w:rFonts w:ascii="Times New Roman" w:hAnsi="Times New Roman" w:cs="Times New Roman"/>
          <w:sz w:val="28"/>
          <w:szCs w:val="28"/>
        </w:rPr>
        <w:t>ать развертку по контуру (фото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04FB" w:rsidRDefault="001004FB" w:rsidP="003D36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х-образные надрезы по краю лепестков или сделать отверстия дыроколом в м</w:t>
      </w:r>
      <w:r w:rsidR="00CB764E">
        <w:rPr>
          <w:rFonts w:ascii="Times New Roman" w:hAnsi="Times New Roman" w:cs="Times New Roman"/>
          <w:sz w:val="28"/>
          <w:szCs w:val="28"/>
        </w:rPr>
        <w:t>естах расположения точек (фото 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04FB" w:rsidRDefault="001004FB" w:rsidP="003D36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Сложить развертку по всем нарисованным линиям</w:t>
      </w:r>
      <w:r w:rsidR="00F73A9F">
        <w:rPr>
          <w:rFonts w:ascii="Times New Roman" w:hAnsi="Times New Roman" w:cs="Times New Roman"/>
          <w:sz w:val="28"/>
          <w:szCs w:val="28"/>
        </w:rPr>
        <w:t xml:space="preserve">. Для этого при помощи линейки и иглы </w:t>
      </w:r>
      <w:proofErr w:type="spellStart"/>
      <w:r w:rsidR="00F73A9F">
        <w:rPr>
          <w:rFonts w:ascii="Times New Roman" w:hAnsi="Times New Roman" w:cs="Times New Roman"/>
          <w:sz w:val="28"/>
          <w:szCs w:val="28"/>
        </w:rPr>
        <w:t>бегуем</w:t>
      </w:r>
      <w:proofErr w:type="spellEnd"/>
      <w:r w:rsidR="00F73A9F">
        <w:rPr>
          <w:rFonts w:ascii="Times New Roman" w:hAnsi="Times New Roman" w:cs="Times New Roman"/>
          <w:sz w:val="28"/>
          <w:szCs w:val="28"/>
        </w:rPr>
        <w:t xml:space="preserve"> линии сгибов на каждом лепестке и сложить по </w:t>
      </w:r>
      <w:proofErr w:type="spellStart"/>
      <w:r w:rsidR="00F73A9F">
        <w:rPr>
          <w:rFonts w:ascii="Times New Roman" w:hAnsi="Times New Roman" w:cs="Times New Roman"/>
          <w:sz w:val="28"/>
          <w:szCs w:val="28"/>
        </w:rPr>
        <w:t>пробегованным</w:t>
      </w:r>
      <w:proofErr w:type="spellEnd"/>
      <w:r w:rsidR="00F73A9F">
        <w:rPr>
          <w:rFonts w:ascii="Times New Roman" w:hAnsi="Times New Roman" w:cs="Times New Roman"/>
          <w:sz w:val="28"/>
          <w:szCs w:val="28"/>
        </w:rPr>
        <w:t xml:space="preserve"> линиям</w:t>
      </w:r>
      <w:r>
        <w:rPr>
          <w:rFonts w:ascii="Times New Roman" w:hAnsi="Times New Roman" w:cs="Times New Roman"/>
          <w:sz w:val="28"/>
          <w:szCs w:val="28"/>
        </w:rPr>
        <w:t xml:space="preserve"> (ф</w:t>
      </w:r>
      <w:r w:rsidR="00CB764E">
        <w:rPr>
          <w:rFonts w:ascii="Times New Roman" w:hAnsi="Times New Roman" w:cs="Times New Roman"/>
          <w:sz w:val="28"/>
          <w:szCs w:val="28"/>
        </w:rPr>
        <w:t>ото 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400CB" w:rsidRPr="000400CB" w:rsidRDefault="000400CB" w:rsidP="0004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4FB" w:rsidRDefault="001004FB" w:rsidP="00F73A9F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 №</w:t>
      </w:r>
      <w:r w:rsidR="00F73A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Изготовление </w:t>
      </w:r>
      <w:r w:rsidR="00F73A9F">
        <w:rPr>
          <w:rFonts w:ascii="Times New Roman" w:hAnsi="Times New Roman" w:cs="Times New Roman"/>
          <w:sz w:val="28"/>
          <w:szCs w:val="28"/>
        </w:rPr>
        <w:t>прицветника плода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A9F" w:rsidRDefault="001C1B16" w:rsidP="00F73A9F">
      <w:pPr>
        <w:pStyle w:val="a3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отрезке зеленой бумаги нарисовать четыре листика</w:t>
      </w:r>
      <w:r w:rsidR="00FA0C8B">
        <w:rPr>
          <w:rFonts w:ascii="Times New Roman" w:hAnsi="Times New Roman" w:cs="Times New Roman"/>
          <w:sz w:val="28"/>
          <w:szCs w:val="28"/>
        </w:rPr>
        <w:t xml:space="preserve">, по центру наметить область прокола (фото </w:t>
      </w:r>
      <w:r w:rsidR="00CB764E">
        <w:rPr>
          <w:rFonts w:ascii="Times New Roman" w:hAnsi="Times New Roman" w:cs="Times New Roman"/>
          <w:sz w:val="28"/>
          <w:szCs w:val="28"/>
        </w:rPr>
        <w:t>7</w:t>
      </w:r>
      <w:r w:rsidR="00FA0C8B">
        <w:rPr>
          <w:rFonts w:ascii="Times New Roman" w:hAnsi="Times New Roman" w:cs="Times New Roman"/>
          <w:sz w:val="28"/>
          <w:szCs w:val="28"/>
        </w:rPr>
        <w:t>)</w:t>
      </w:r>
    </w:p>
    <w:p w:rsidR="00FA0C8B" w:rsidRDefault="00FA0C8B" w:rsidP="00F73A9F">
      <w:pPr>
        <w:pStyle w:val="a3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Вырезать прицветник по контуру, в центре сделать х-образный надрез (фото </w:t>
      </w:r>
      <w:r w:rsidR="00CB76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00CB" w:rsidRPr="000400CB" w:rsidRDefault="000400CB" w:rsidP="0004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C8B" w:rsidRDefault="00FA0C8B" w:rsidP="00FA0C8B">
      <w:pPr>
        <w:pStyle w:val="a3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№4. Преобразование плоскости в объемную форму.</w:t>
      </w:r>
    </w:p>
    <w:p w:rsidR="00FA0C8B" w:rsidRDefault="008119D3" w:rsidP="00FA0C8B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Нанести клей на полоску для склеивания и соединить лепестки ягоды (фото </w:t>
      </w:r>
      <w:r w:rsidR="00CB76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119D3" w:rsidRDefault="008119D3" w:rsidP="00FA0C8B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отверстия провести ленту, соединив все лепестки вместе, вложив предварительно вовнутрь конфету в обертке (фото 1</w:t>
      </w:r>
      <w:r w:rsidR="00D516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119D3" w:rsidRDefault="008119D3" w:rsidP="00FA0C8B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Концы ленты продеть в центральное отверстие прицветника и завязать бантом (фото 1</w:t>
      </w:r>
      <w:r w:rsidR="00D516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00CB" w:rsidRPr="000400CB" w:rsidRDefault="000400CB" w:rsidP="0004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9D3" w:rsidRDefault="008119D3" w:rsidP="008119D3">
      <w:pPr>
        <w:pStyle w:val="a3"/>
        <w:ind w:left="15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№4. Декорирование.</w:t>
      </w:r>
    </w:p>
    <w:p w:rsidR="008119D3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E03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семечки</w:t>
      </w:r>
      <w:r w:rsidR="00E03B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ягоде при помощи конфетти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семян калины, закрепляя их при помощи клея</w:t>
      </w:r>
      <w:r w:rsidR="00D5161C">
        <w:rPr>
          <w:rFonts w:ascii="Times New Roman" w:hAnsi="Times New Roman" w:cs="Times New Roman"/>
          <w:sz w:val="28"/>
          <w:szCs w:val="28"/>
        </w:rPr>
        <w:t xml:space="preserve"> (фото 12, 13, 14).</w:t>
      </w: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00CB" w:rsidRDefault="000400CB" w:rsidP="000400CB">
      <w:pPr>
        <w:pStyle w:val="a3"/>
        <w:ind w:left="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00CB" w:rsidRDefault="000400CB" w:rsidP="000400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</w:t>
      </w:r>
    </w:p>
    <w:p w:rsidR="008119D3" w:rsidRPr="00D81E43" w:rsidRDefault="000400CB" w:rsidP="00D81E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2887" cy="1481126"/>
            <wp:effectExtent l="19050" t="0" r="0" b="0"/>
            <wp:docPr id="1" name="Рисунок 1" descr="https://www.homyak55.ru/uploads/posts/2016-04/146115239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myak55.ru/uploads/posts/2016-04/1461152391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722" b="2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10" cy="148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E43" w:rsidRDefault="00D81E43" w:rsidP="00D81E4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</w:t>
      </w:r>
    </w:p>
    <w:p w:rsidR="00FA0C8B" w:rsidRDefault="00D81E43" w:rsidP="00D81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9164" cy="1864426"/>
            <wp:effectExtent l="19050" t="0" r="4936" b="0"/>
            <wp:docPr id="4" name="Рисунок 4" descr="https://www.homyak55.ru/uploads/posts/2016-04/146115246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omyak55.ru/uploads/posts/2016-04/1461152469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857" r="14922" b="22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19" cy="186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E43" w:rsidRPr="00D81E43" w:rsidRDefault="00D81E43" w:rsidP="00D81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</w:t>
      </w:r>
    </w:p>
    <w:p w:rsidR="00F73A9F" w:rsidRDefault="00D81E43" w:rsidP="00CB76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7184" cy="1650671"/>
            <wp:effectExtent l="19050" t="0" r="9366" b="0"/>
            <wp:docPr id="7" name="Рисунок 7" descr="https://www.homyak55.ru/uploads/posts/2016-04/146115246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homyak55.ru/uploads/posts/2016-04/1461152466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84" cy="165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4E" w:rsidRPr="00CB764E" w:rsidRDefault="00CB764E" w:rsidP="00CB7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4</w:t>
      </w:r>
    </w:p>
    <w:p w:rsidR="001004FB" w:rsidRPr="00CB764E" w:rsidRDefault="00CB764E" w:rsidP="00CB7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3000" cy="1615045"/>
            <wp:effectExtent l="19050" t="0" r="200" b="0"/>
            <wp:docPr id="10" name="Рисунок 10" descr="https://www.homyak55.ru/uploads/posts/2016-04/146115243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homyak55.ru/uploads/posts/2016-04/1461152439_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1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00" cy="161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670" w:rsidRDefault="003D3670" w:rsidP="003D367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764E" w:rsidRDefault="00CB764E" w:rsidP="00CB76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 5</w:t>
      </w:r>
    </w:p>
    <w:p w:rsidR="00CB764E" w:rsidRDefault="00CB764E" w:rsidP="00CB76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3670" w:rsidRDefault="00CB764E" w:rsidP="00CB7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3258" cy="1864426"/>
            <wp:effectExtent l="19050" t="0" r="0" b="0"/>
            <wp:docPr id="13" name="Рисунок 13" descr="https://www.homyak55.ru/uploads/posts/2016-04/1461152468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homyak55.ru/uploads/posts/2016-04/1461152468_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700" b="2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74" cy="186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4E" w:rsidRPr="00CB764E" w:rsidRDefault="00CB764E" w:rsidP="00CB7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6</w:t>
      </w:r>
    </w:p>
    <w:p w:rsidR="00A96C6F" w:rsidRDefault="00CB764E" w:rsidP="00CB76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9305" cy="1757548"/>
            <wp:effectExtent l="19050" t="0" r="2945" b="0"/>
            <wp:docPr id="16" name="Рисунок 16" descr="https://www.homyak55.ru/uploads/posts/2016-04/1461152413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homyak55.ru/uploads/posts/2016-04/1461152413_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446" b="2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05" cy="175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4E" w:rsidRPr="00A96C6F" w:rsidRDefault="00CB764E" w:rsidP="00CB7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7</w:t>
      </w:r>
    </w:p>
    <w:p w:rsidR="00A96C6F" w:rsidRDefault="00CB764E" w:rsidP="00A9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9307" cy="1603169"/>
            <wp:effectExtent l="19050" t="0" r="1993" b="0"/>
            <wp:docPr id="19" name="Рисунок 19" descr="https://www.homyak55.ru/uploads/posts/2016-04/146115246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homyak55.ru/uploads/posts/2016-04/1461152469_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2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24" cy="160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4E" w:rsidRDefault="00CB764E" w:rsidP="00A9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8</w:t>
      </w:r>
    </w:p>
    <w:p w:rsidR="00CB764E" w:rsidRDefault="00CB764E" w:rsidP="00A9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526" cy="1604112"/>
            <wp:effectExtent l="19050" t="0" r="0" b="0"/>
            <wp:docPr id="22" name="Рисунок 22" descr="https://www.homyak55.ru/uploads/posts/2016-04/1461152405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homyak55.ru/uploads/posts/2016-04/1461152405_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26" cy="160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4E" w:rsidRPr="00A96C6F" w:rsidRDefault="00CB764E" w:rsidP="00A9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 9</w:t>
      </w:r>
    </w:p>
    <w:p w:rsidR="00BB3170" w:rsidRDefault="00CB764E" w:rsidP="00BB3170">
      <w:r>
        <w:rPr>
          <w:noProof/>
          <w:lang w:eastAsia="ru-RU"/>
        </w:rPr>
        <w:drawing>
          <wp:inline distT="0" distB="0" distL="0" distR="0">
            <wp:extent cx="2605396" cy="1899261"/>
            <wp:effectExtent l="19050" t="0" r="4454" b="0"/>
            <wp:docPr id="25" name="Рисунок 25" descr="klybnika-iz-bumag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lybnika-iz-bumagi-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9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96" cy="189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1C" w:rsidRDefault="00D5161C" w:rsidP="00BB3170">
      <w:pPr>
        <w:rPr>
          <w:rFonts w:ascii="Times New Roman" w:hAnsi="Times New Roman" w:cs="Times New Roman"/>
          <w:sz w:val="28"/>
          <w:szCs w:val="28"/>
        </w:rPr>
      </w:pPr>
      <w:r w:rsidRPr="00D5161C">
        <w:rPr>
          <w:rFonts w:ascii="Times New Roman" w:hAnsi="Times New Roman" w:cs="Times New Roman"/>
          <w:sz w:val="28"/>
          <w:szCs w:val="28"/>
        </w:rPr>
        <w:t>Фото 10</w:t>
      </w:r>
    </w:p>
    <w:p w:rsidR="00D5161C" w:rsidRDefault="00D5161C" w:rsidP="00BB31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0951" cy="1668998"/>
            <wp:effectExtent l="19050" t="0" r="8899" b="0"/>
            <wp:docPr id="28" name="Рисунок 28" descr="klybnika-iz-bumagi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lybnika-iz-bumagi-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36" cy="167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1C" w:rsidRDefault="00D5161C" w:rsidP="00BB3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11</w:t>
      </w:r>
    </w:p>
    <w:p w:rsidR="00D5161C" w:rsidRPr="00D5161C" w:rsidRDefault="00D5161C" w:rsidP="00BB31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0951" cy="1630829"/>
            <wp:effectExtent l="19050" t="0" r="8899" b="0"/>
            <wp:docPr id="31" name="Рисунок 31" descr="klybnika-iz-bumagi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lybnika-iz-bumagi-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49" cy="16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70" w:rsidRPr="00D5161C" w:rsidRDefault="00D5161C" w:rsidP="00BB3170">
      <w:pPr>
        <w:rPr>
          <w:rFonts w:ascii="Times New Roman" w:hAnsi="Times New Roman" w:cs="Times New Roman"/>
          <w:sz w:val="28"/>
          <w:szCs w:val="28"/>
        </w:rPr>
      </w:pPr>
      <w:r w:rsidRPr="00D5161C">
        <w:rPr>
          <w:rFonts w:ascii="Times New Roman" w:hAnsi="Times New Roman" w:cs="Times New Roman"/>
          <w:sz w:val="28"/>
          <w:szCs w:val="28"/>
        </w:rPr>
        <w:t>Фото 12, 13, 14</w:t>
      </w:r>
    </w:p>
    <w:p w:rsidR="00A96C6F" w:rsidRDefault="00D5161C">
      <w:r>
        <w:rPr>
          <w:noProof/>
          <w:lang w:eastAsia="ru-RU"/>
        </w:rPr>
        <w:drawing>
          <wp:inline distT="0" distB="0" distL="0" distR="0">
            <wp:extent cx="1762248" cy="1698172"/>
            <wp:effectExtent l="19050" t="0" r="9402" b="0"/>
            <wp:docPr id="34" name="Рисунок 34" descr="http://4.bp.blogspot.com/-wJDl0YHafhE/Te27OeCvZqI/AAAAAAAAAzg/f4l0xCvq3Uc/s1600/IMG_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4.bp.blogspot.com/-wJDl0YHafhE/Te27OeCvZqI/AAAAAAAAAzg/f4l0xCvq3Uc/s1600/IMG_245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2042" t="5192" r="9920" b="10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48" cy="169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61C">
        <w:t xml:space="preserve"> </w:t>
      </w:r>
      <w:r w:rsidR="00E03BFC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53170" cy="1698172"/>
            <wp:effectExtent l="19050" t="0" r="0" b="0"/>
            <wp:docPr id="37" name="Рисунок 37" descr="Tutorial 9 (700x614, 25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utorial 9 (700x614, 254Kb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919" r="5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70" cy="169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61C">
        <w:t xml:space="preserve"> </w:t>
      </w:r>
      <w:r w:rsidR="00E03BFC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730734" cy="1698172"/>
            <wp:effectExtent l="19050" t="0" r="2816" b="0"/>
            <wp:docPr id="40" name="Рисунок 40" descr="https://7darov.com/images/stories/2011/april/creative-gift-boxes-templates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7darov.com/images/stories/2011/april/creative-gift-boxes-templates-0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98" cy="170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6F" w:rsidRDefault="00A96C6F"/>
    <w:sectPr w:rsidR="00A96C6F" w:rsidSect="000C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D4" w:rsidRDefault="000E12D4" w:rsidP="003C3739">
      <w:pPr>
        <w:spacing w:after="0" w:line="240" w:lineRule="auto"/>
      </w:pPr>
      <w:r>
        <w:separator/>
      </w:r>
    </w:p>
  </w:endnote>
  <w:endnote w:type="continuationSeparator" w:id="0">
    <w:p w:rsidR="000E12D4" w:rsidRDefault="000E12D4" w:rsidP="003C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D4" w:rsidRDefault="000E12D4" w:rsidP="003C3739">
      <w:pPr>
        <w:spacing w:after="0" w:line="240" w:lineRule="auto"/>
      </w:pPr>
      <w:r>
        <w:separator/>
      </w:r>
    </w:p>
  </w:footnote>
  <w:footnote w:type="continuationSeparator" w:id="0">
    <w:p w:rsidR="000E12D4" w:rsidRDefault="000E12D4" w:rsidP="003C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5639444"/>
      <w:docPartObj>
        <w:docPartGallery w:val="Page Numbers (Top of Page)"/>
        <w:docPartUnique/>
      </w:docPartObj>
    </w:sdtPr>
    <w:sdtContent>
      <w:p w:rsidR="001C1B16" w:rsidRDefault="003C3739">
        <w:pPr>
          <w:pStyle w:val="a4"/>
          <w:jc w:val="right"/>
        </w:pPr>
        <w:fldSimple w:instr="PAGE   \* MERGEFORMAT">
          <w:r w:rsidR="00D94F37">
            <w:rPr>
              <w:noProof/>
            </w:rPr>
            <w:t>2</w:t>
          </w:r>
        </w:fldSimple>
      </w:p>
    </w:sdtContent>
  </w:sdt>
  <w:p w:rsidR="001C1B16" w:rsidRDefault="001C1B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965"/>
    <w:multiLevelType w:val="hybridMultilevel"/>
    <w:tmpl w:val="F0E8A07C"/>
    <w:lvl w:ilvl="0" w:tplc="CD22162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3841D9"/>
    <w:multiLevelType w:val="hybridMultilevel"/>
    <w:tmpl w:val="8C6A57E8"/>
    <w:lvl w:ilvl="0" w:tplc="BA863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D665D0"/>
    <w:multiLevelType w:val="hybridMultilevel"/>
    <w:tmpl w:val="44280316"/>
    <w:lvl w:ilvl="0" w:tplc="A35A2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D67522"/>
    <w:multiLevelType w:val="hybridMultilevel"/>
    <w:tmpl w:val="68529A6E"/>
    <w:lvl w:ilvl="0" w:tplc="BFAA75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1249A2"/>
    <w:multiLevelType w:val="hybridMultilevel"/>
    <w:tmpl w:val="ADB227A6"/>
    <w:lvl w:ilvl="0" w:tplc="E66E8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C61897"/>
    <w:multiLevelType w:val="hybridMultilevel"/>
    <w:tmpl w:val="24CE48B0"/>
    <w:lvl w:ilvl="0" w:tplc="77D6B63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64100D51"/>
    <w:multiLevelType w:val="hybridMultilevel"/>
    <w:tmpl w:val="0DF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C4A17"/>
    <w:multiLevelType w:val="hybridMultilevel"/>
    <w:tmpl w:val="06CC24AC"/>
    <w:lvl w:ilvl="0" w:tplc="78BC3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4A0CB3"/>
    <w:multiLevelType w:val="hybridMultilevel"/>
    <w:tmpl w:val="B284EC40"/>
    <w:lvl w:ilvl="0" w:tplc="FBD85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170"/>
    <w:rsid w:val="000400CB"/>
    <w:rsid w:val="000C32D8"/>
    <w:rsid w:val="000E12D4"/>
    <w:rsid w:val="001004FB"/>
    <w:rsid w:val="001C1B16"/>
    <w:rsid w:val="001E71A8"/>
    <w:rsid w:val="002A06F3"/>
    <w:rsid w:val="00365072"/>
    <w:rsid w:val="003C3739"/>
    <w:rsid w:val="003D3670"/>
    <w:rsid w:val="0041370C"/>
    <w:rsid w:val="008119D3"/>
    <w:rsid w:val="00A96C6F"/>
    <w:rsid w:val="00BB3170"/>
    <w:rsid w:val="00CB764E"/>
    <w:rsid w:val="00CD1943"/>
    <w:rsid w:val="00D5161C"/>
    <w:rsid w:val="00D81E43"/>
    <w:rsid w:val="00D94F37"/>
    <w:rsid w:val="00E03BFC"/>
    <w:rsid w:val="00E979EF"/>
    <w:rsid w:val="00F73A9F"/>
    <w:rsid w:val="00FA0C8B"/>
    <w:rsid w:val="00FC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3170"/>
  </w:style>
  <w:style w:type="paragraph" w:styleId="a6">
    <w:name w:val="Balloon Text"/>
    <w:basedOn w:val="a"/>
    <w:link w:val="a7"/>
    <w:uiPriority w:val="99"/>
    <w:semiHidden/>
    <w:unhideWhenUsed/>
    <w:rsid w:val="0004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2018-11-13T16:12:00Z</dcterms:created>
  <dcterms:modified xsi:type="dcterms:W3CDTF">2019-01-26T15:45:00Z</dcterms:modified>
</cp:coreProperties>
</file>