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Муниципальное бюджетное дошкольное образовательное учреждение</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«Детский сад № 43»</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tbl>
      <w:tblPr>
        <w:tblW w:w="12015" w:type="dxa"/>
        <w:tblInd w:w="-108" w:type="dxa"/>
        <w:tblCellMar>
          <w:top w:w="15" w:type="dxa"/>
          <w:left w:w="15" w:type="dxa"/>
          <w:bottom w:w="15" w:type="dxa"/>
          <w:right w:w="15" w:type="dxa"/>
        </w:tblCellMar>
        <w:tblLook w:val="04A0" w:firstRow="1" w:lastRow="0" w:firstColumn="1" w:lastColumn="0" w:noHBand="0" w:noVBand="1"/>
      </w:tblPr>
      <w:tblGrid>
        <w:gridCol w:w="5986"/>
        <w:gridCol w:w="6029"/>
      </w:tblGrid>
      <w:tr w:rsidR="00873F7D" w:rsidRPr="00873F7D" w:rsidTr="00873F7D">
        <w:trPr>
          <w:trHeight w:val="3100"/>
        </w:trPr>
        <w:tc>
          <w:tcPr>
            <w:tcW w:w="476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РАССМОТРЕНА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Координационным советом</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Протокол № ____</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от  «</w:t>
            </w:r>
            <w:r w:rsidRPr="00873F7D">
              <w:rPr>
                <w:rFonts w:ascii="Times New Roman" w:eastAsia="Times New Roman" w:hAnsi="Times New Roman" w:cs="Times New Roman"/>
                <w:color w:val="000000"/>
                <w:sz w:val="24"/>
                <w:szCs w:val="24"/>
                <w:u w:val="single"/>
                <w:lang w:eastAsia="ru-RU"/>
              </w:rPr>
              <w:t>     </w:t>
            </w:r>
            <w:r w:rsidRPr="00873F7D">
              <w:rPr>
                <w:rFonts w:ascii="Times New Roman" w:eastAsia="Times New Roman" w:hAnsi="Times New Roman" w:cs="Times New Roman"/>
                <w:color w:val="000000"/>
                <w:sz w:val="24"/>
                <w:szCs w:val="24"/>
                <w:lang w:eastAsia="ru-RU"/>
              </w:rPr>
              <w:t>»</w:t>
            </w:r>
            <w:r w:rsidRPr="00873F7D">
              <w:rPr>
                <w:rFonts w:ascii="Times New Roman" w:eastAsia="Times New Roman" w:hAnsi="Times New Roman" w:cs="Times New Roman"/>
                <w:color w:val="000000"/>
                <w:sz w:val="24"/>
                <w:szCs w:val="24"/>
                <w:u w:val="single"/>
                <w:lang w:eastAsia="ru-RU"/>
              </w:rPr>
              <w:t>              </w:t>
            </w:r>
            <w:r w:rsidRPr="00873F7D">
              <w:rPr>
                <w:rFonts w:ascii="Times New Roman" w:eastAsia="Times New Roman" w:hAnsi="Times New Roman" w:cs="Times New Roman"/>
                <w:color w:val="000000"/>
                <w:sz w:val="24"/>
                <w:szCs w:val="24"/>
                <w:lang w:eastAsia="ru-RU"/>
              </w:rPr>
              <w:t>20 ___ г.</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Председатель  Совета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________ ________________</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18"/>
                <w:szCs w:val="18"/>
                <w:lang w:eastAsia="ru-RU"/>
              </w:rPr>
              <w:t>    Подпись          расшифровка</w:t>
            </w:r>
          </w:p>
        </w:tc>
        <w:tc>
          <w:tcPr>
            <w:tcW w:w="48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«УТВЕРЖДАЮ»</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Заведующий МБДОУ «Детский сад № 43»</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________________ Т.И. Шувалова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«___» ___________________20 __ г.</w:t>
            </w:r>
          </w:p>
        </w:tc>
      </w:tr>
    </w:tbl>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i/>
          <w:iCs/>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i/>
          <w:iCs/>
          <w:color w:val="000000"/>
          <w:sz w:val="24"/>
          <w:szCs w:val="24"/>
          <w:lang w:eastAsia="ru-RU"/>
        </w:rPr>
        <w:t> </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 ДИДАКТИЧЕСКИЕ ИГРЫ НА РАЗВИТИЕ СЕНСОРНЫХ СПОСОБНОСТЕЙ ДЕТЕЙ МЛАДШЕГО ДОШКОЛЬНОГО ВОЗРАСТА»</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Методические рекомендации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Составитель:  </w:t>
      </w:r>
    </w:p>
    <w:p w:rsidR="00873F7D" w:rsidRP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Маркова Г.П. воспитатель.</w:t>
      </w:r>
    </w:p>
    <w:p w:rsidR="00873F7D" w:rsidRPr="00873F7D" w:rsidRDefault="00873F7D" w:rsidP="00873F7D">
      <w:pPr>
        <w:spacing w:after="0" w:line="240" w:lineRule="auto"/>
        <w:ind w:left="3402"/>
        <w:jc w:val="right"/>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г. Усолье-Сибирское   2016 г</w:t>
      </w: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Pr="00873F7D" w:rsidRDefault="00873F7D" w:rsidP="00873F7D">
      <w:pPr>
        <w:spacing w:after="0" w:line="240" w:lineRule="auto"/>
        <w:ind w:left="3402"/>
        <w:jc w:val="both"/>
        <w:rPr>
          <w:rFonts w:ascii="Times New Roman" w:eastAsia="Times New Roman" w:hAnsi="Times New Roman" w:cs="Times New Roman"/>
          <w:color w:val="000000"/>
          <w:sz w:val="24"/>
          <w:szCs w:val="24"/>
          <w:lang w:eastAsia="ru-RU"/>
        </w:rPr>
      </w:pP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lastRenderedPageBreak/>
        <w:t>« ДИДАКТИЧЕСКИЕ ИГРЫ НА РАЗВИТИЕ СЕНСОРНЫХ СПОСОБНОСТЕЙ ДЕТЕЙ МЛАДШЕГО ДОШКОЛЬНОГО ВОЗРАСТА»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i/>
          <w:iCs/>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ОГЛАВЛЕНИЕ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ВВЕДЕНИЕ………………………………………………………………………………………2</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АКТУАЛЬНОСТЬ  ……………………………………………………………………………...2</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ПРОБЛЕМА……………………………………………………………………………………...3</w:t>
      </w:r>
      <w:r w:rsidRPr="00873F7D">
        <w:rPr>
          <w:rFonts w:ascii="Times New Roman" w:eastAsia="Times New Roman" w:hAnsi="Times New Roman" w:cs="Times New Roman"/>
          <w:color w:val="000000"/>
          <w:sz w:val="24"/>
          <w:szCs w:val="24"/>
          <w:lang w:eastAsia="ru-RU"/>
        </w:rPr>
        <w:br/>
        <w:t>ЦЕЛЬ……………………………………………………………………………………………...3</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ЗАДАЧИ………………………………………………………………………………………….3</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ПРИНЦИПЫ……………………………………………………………………………………..3</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ОСНОВНАЯ ЧАСТЬ ……………………………………………………………………………4</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ТЕОРЕТИЧЕСКИЕ ОСНОВЫ СЕНСОРНОГО ВОСПИТАНИЯ……………………………4</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ДИДАКТИЧЕСКИЕ ИГРЫ ПО СЕНСОРИКЕ ДЛЯ ДЕТЕЙ РАННЕГО ВОЗРАСТА……5</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МЕТОДИКА ПРОВЕДЕНИЯ ДИДАКТИЧЕСКИХ  ИГР В МЛАДШЕЙ ГРУППЕ………..6</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ОСНОВНЫЕ НАПРАВЛЕНИЯ В РАБОТЕ…………………………………………………...7</w:t>
      </w:r>
    </w:p>
    <w:p w:rsid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КАРТОТЕКА ДИДАКТИЧЕСКИХ ИГР НА РАЗВИТИЕ СЕНСОРНЫХ СПОСОБНОСТЕЙ……………………………………………………………………………….8</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ЛИТЕРАТУРА....………………………………………………………………………………...13  </w:t>
      </w: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Default="00873F7D" w:rsidP="00873F7D">
      <w:pPr>
        <w:spacing w:after="0" w:line="240" w:lineRule="auto"/>
        <w:jc w:val="both"/>
        <w:rPr>
          <w:rFonts w:ascii="Times New Roman" w:eastAsia="Times New Roman" w:hAnsi="Times New Roman" w:cs="Times New Roman"/>
          <w:b/>
          <w:bCs/>
          <w:color w:val="000000"/>
          <w:sz w:val="24"/>
          <w:szCs w:val="24"/>
          <w:lang w:eastAsia="ru-RU"/>
        </w:rPr>
      </w:pP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lastRenderedPageBreak/>
        <w:t>ВВЕДЕНИ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                                                   </w:t>
      </w:r>
      <w:r w:rsidRPr="00873F7D">
        <w:rPr>
          <w:rFonts w:ascii="Times New Roman" w:eastAsia="Times New Roman" w:hAnsi="Times New Roman" w:cs="Times New Roman"/>
          <w:color w:val="000000"/>
          <w:sz w:val="24"/>
          <w:szCs w:val="24"/>
          <w:lang w:eastAsia="ru-RU"/>
        </w:rPr>
        <w:t>« Игра для дошкольников -  способ познания окружающего.</w:t>
      </w:r>
    </w:p>
    <w:p w:rsidR="00873F7D" w:rsidRPr="00873F7D" w:rsidRDefault="00873F7D" w:rsidP="00873F7D">
      <w:pPr>
        <w:spacing w:after="0" w:line="240" w:lineRule="auto"/>
        <w:ind w:left="-240" w:right="-44"/>
        <w:jc w:val="right"/>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Играя, он изучает цвета, форму, свойства материала,                  пространственные отношения, числовые отношения,</w:t>
      </w:r>
    </w:p>
    <w:p w:rsidR="00873F7D" w:rsidRPr="00873F7D" w:rsidRDefault="00873F7D" w:rsidP="00873F7D">
      <w:pPr>
        <w:spacing w:after="0" w:line="240" w:lineRule="auto"/>
        <w:ind w:left="-240" w:right="-44"/>
        <w:jc w:val="right"/>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изучает растения и животных».</w:t>
      </w:r>
    </w:p>
    <w:p w:rsidR="00873F7D" w:rsidRPr="00873F7D" w:rsidRDefault="00873F7D" w:rsidP="00873F7D">
      <w:pPr>
        <w:spacing w:after="0" w:line="240" w:lineRule="auto"/>
        <w:ind w:left="-240" w:right="-44"/>
        <w:jc w:val="right"/>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Крупская Н.К.</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АКТУАЛЬНОСТЬ:</w:t>
      </w:r>
    </w:p>
    <w:p w:rsidR="00873F7D" w:rsidRPr="00873F7D" w:rsidRDefault="00873F7D" w:rsidP="00873F7D">
      <w:pPr>
        <w:spacing w:after="0" w:line="240" w:lineRule="auto"/>
        <w:ind w:firstLine="900"/>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Раннее детство – самый поддающийся педагогическим воздействиям период. Все осваивается и познается впервые. Нет еще навыков, отсутствуют представления, знания. Но велика предрасположенность к усвоению, высока обучаемость, так как имеются врожденные механизмы, служащие основой формирования психических качеств, свойственных только человеку. Если не уделять внимание тем или иным направлениям, которые наиболее успешно могут быть реализованы именно на конкретном возрастном этапе, то в ближайшем будущем почти неизбежна задержка значимых умений.</w:t>
      </w:r>
    </w:p>
    <w:p w:rsidR="00873F7D" w:rsidRPr="00873F7D" w:rsidRDefault="00873F7D" w:rsidP="00873F7D">
      <w:pPr>
        <w:spacing w:after="0" w:line="240" w:lineRule="auto"/>
        <w:ind w:firstLine="900"/>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ребенок слышит, видит, осязает окружающее.</w:t>
      </w:r>
    </w:p>
    <w:p w:rsidR="00873F7D" w:rsidRPr="00873F7D" w:rsidRDefault="00873F7D" w:rsidP="00873F7D">
      <w:pPr>
        <w:spacing w:after="0" w:line="240" w:lineRule="auto"/>
        <w:ind w:firstLine="900"/>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Ребенок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нервно-психического развития  и всестороннего воспитания дошкольника. Чем меньше ребенок, тем большее значение в его жизни имеет чувственный опыт. На этапе раннего детства ознакомление со свойствами предметов играет определяющую роль.</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ПРОБЛЕМА:</w:t>
      </w:r>
      <w:r w:rsidRPr="00873F7D">
        <w:rPr>
          <w:rFonts w:ascii="Times New Roman" w:eastAsia="Times New Roman" w:hAnsi="Times New Roman" w:cs="Times New Roman"/>
          <w:color w:val="333333"/>
          <w:sz w:val="20"/>
          <w:szCs w:val="20"/>
          <w:lang w:eastAsia="ru-RU"/>
        </w:rPr>
        <w:t> </w:t>
      </w:r>
      <w:r w:rsidRPr="00873F7D">
        <w:rPr>
          <w:rFonts w:ascii="Times New Roman" w:eastAsia="Times New Roman" w:hAnsi="Times New Roman" w:cs="Times New Roman"/>
          <w:color w:val="000000"/>
          <w:sz w:val="24"/>
          <w:szCs w:val="24"/>
          <w:lang w:eastAsia="ru-RU"/>
        </w:rPr>
        <w:t>Дети раннего возраста приходят в детский сад, не имея чувственного опыта,  плохо развиты сенсорные способности.</w:t>
      </w:r>
      <w:r w:rsidRPr="00873F7D">
        <w:rPr>
          <w:rFonts w:ascii="Times New Roman" w:eastAsia="Times New Roman" w:hAnsi="Times New Roman" w:cs="Times New Roman"/>
          <w:color w:val="000000"/>
          <w:sz w:val="28"/>
          <w:szCs w:val="28"/>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Формирование сенсорной культуры у детей младшего возраста посредством дидактических игр.</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8"/>
          <w:szCs w:val="28"/>
          <w:lang w:eastAsia="ru-RU"/>
        </w:rPr>
        <w:t>ЗАДАЧИ: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Образовательные:</w:t>
      </w:r>
      <w:r w:rsidRPr="00873F7D">
        <w:rPr>
          <w:rFonts w:ascii="Times New Roman" w:eastAsia="Times New Roman" w:hAnsi="Times New Roman" w:cs="Times New Roman"/>
          <w:b/>
          <w:bCs/>
          <w:color w:val="052E65"/>
          <w:sz w:val="48"/>
          <w:szCs w:val="48"/>
          <w:lang w:eastAsia="ru-RU"/>
        </w:rPr>
        <w:t> </w:t>
      </w:r>
    </w:p>
    <w:p w:rsidR="00873F7D" w:rsidRPr="00873F7D" w:rsidRDefault="00873F7D" w:rsidP="00873F7D">
      <w:pPr>
        <w:numPr>
          <w:ilvl w:val="0"/>
          <w:numId w:val="1"/>
        </w:num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t>Формировать знания </w:t>
      </w:r>
      <w:r w:rsidRPr="00873F7D">
        <w:rPr>
          <w:rFonts w:ascii="Playfair Display" w:eastAsia="Times New Roman" w:hAnsi="Playfair Display" w:cs="Times New Roman"/>
          <w:color w:val="000000"/>
          <w:sz w:val="23"/>
          <w:szCs w:val="23"/>
          <w:lang w:eastAsia="ru-RU"/>
        </w:rPr>
        <w:t>детей в определении и назывании цвета (красный, жёлтый, зелёный, синий); размера (большой, маленький); форм (куб, шар, конус), геометрических фигур (круг, квадрат, треугольник), пространственные отношения.</w:t>
      </w:r>
      <w:proofErr w:type="gramEnd"/>
    </w:p>
    <w:p w:rsidR="00873F7D" w:rsidRPr="00873F7D" w:rsidRDefault="00873F7D" w:rsidP="00873F7D">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73F7D">
        <w:rPr>
          <w:rFonts w:ascii="Playfair Display" w:eastAsia="Times New Roman" w:hAnsi="Playfair Display" w:cs="Times New Roman"/>
          <w:color w:val="000000"/>
          <w:sz w:val="23"/>
          <w:szCs w:val="23"/>
          <w:lang w:eastAsia="ru-RU"/>
        </w:rPr>
        <w:t>Обучить детей группировать предметы по одному из признаков: форме, цвету, величине.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Развивающие:</w:t>
      </w:r>
    </w:p>
    <w:p w:rsidR="00873F7D" w:rsidRPr="00873F7D" w:rsidRDefault="00873F7D" w:rsidP="00873F7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Развивать у детей аналитическое восприятие: умение разбираться в сочетаниях цветов, расчленять форму предметов, выделять отдельные измерения величины.</w:t>
      </w:r>
    </w:p>
    <w:p w:rsidR="00873F7D" w:rsidRPr="00873F7D" w:rsidRDefault="00873F7D" w:rsidP="00873F7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Развитие концентрации внимания; развитие усидчивости, аккуратности, детского творчества, чувства прекрасного в своей работе и работе других детей;</w:t>
      </w:r>
    </w:p>
    <w:p w:rsidR="00873F7D" w:rsidRPr="00873F7D" w:rsidRDefault="00873F7D" w:rsidP="00873F7D">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Развивать мелкую моторику.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Воспитательные:</w:t>
      </w:r>
    </w:p>
    <w:p w:rsidR="00873F7D" w:rsidRPr="00873F7D" w:rsidRDefault="00873F7D" w:rsidP="00873F7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Воспитывать любознательность, расширять опыт ориентировки в окружающем пространстве, обогащая детей разнообразными сенсорными впечатлениями.</w:t>
      </w:r>
      <w:r w:rsidRPr="00873F7D">
        <w:rPr>
          <w:rFonts w:ascii="Times New Roman" w:eastAsia="Times New Roman" w:hAnsi="Times New Roman" w:cs="Times New Roman"/>
          <w:b/>
          <w:bCs/>
          <w:color w:val="000000"/>
          <w:sz w:val="24"/>
          <w:szCs w:val="24"/>
          <w:lang w:eastAsia="ru-RU"/>
        </w:rPr>
        <w:t> </w:t>
      </w:r>
    </w:p>
    <w:p w:rsidR="00873F7D" w:rsidRPr="00873F7D" w:rsidRDefault="00873F7D" w:rsidP="00873F7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Воспитывать первичные волевые черты характера в процессе овладения целенаправленными действиями с предметами (умение не отвлекаться от поставленной задачи, доводить ее до завершения, стремиться к получению положительного результата и </w:t>
      </w:r>
      <w:proofErr w:type="spellStart"/>
      <w:r w:rsidRPr="00873F7D">
        <w:rPr>
          <w:rFonts w:ascii="Times New Roman" w:eastAsia="Times New Roman" w:hAnsi="Times New Roman" w:cs="Times New Roman"/>
          <w:color w:val="000000"/>
          <w:sz w:val="24"/>
          <w:szCs w:val="24"/>
          <w:lang w:eastAsia="ru-RU"/>
        </w:rPr>
        <w:t>т</w:t>
      </w:r>
      <w:proofErr w:type="gramStart"/>
      <w:r w:rsidRPr="00873F7D">
        <w:rPr>
          <w:rFonts w:ascii="Times New Roman" w:eastAsia="Times New Roman" w:hAnsi="Times New Roman" w:cs="Times New Roman"/>
          <w:color w:val="000000"/>
          <w:sz w:val="24"/>
          <w:szCs w:val="24"/>
          <w:lang w:eastAsia="ru-RU"/>
        </w:rPr>
        <w:t>.д</w:t>
      </w:r>
      <w:proofErr w:type="spellEnd"/>
      <w:proofErr w:type="gramEnd"/>
    </w:p>
    <w:p w:rsidR="00873F7D" w:rsidRPr="00873F7D" w:rsidRDefault="00873F7D" w:rsidP="00873F7D">
      <w:pPr>
        <w:spacing w:after="0" w:line="240" w:lineRule="auto"/>
        <w:ind w:left="502"/>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ПРИНЦИПЫ:</w:t>
      </w:r>
    </w:p>
    <w:p w:rsidR="00873F7D" w:rsidRPr="00873F7D" w:rsidRDefault="00873F7D" w:rsidP="00873F7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Принцип индивидуализации – раскрытие личностного потенциала каждого ребенка;</w:t>
      </w:r>
    </w:p>
    <w:p w:rsidR="00873F7D" w:rsidRPr="00873F7D" w:rsidRDefault="00873F7D" w:rsidP="00873F7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Принцип </w:t>
      </w:r>
      <w:proofErr w:type="spellStart"/>
      <w:r w:rsidRPr="00873F7D">
        <w:rPr>
          <w:rFonts w:ascii="Times New Roman" w:eastAsia="Times New Roman" w:hAnsi="Times New Roman" w:cs="Times New Roman"/>
          <w:color w:val="000000"/>
          <w:sz w:val="24"/>
          <w:szCs w:val="24"/>
          <w:lang w:eastAsia="ru-RU"/>
        </w:rPr>
        <w:t>проблемности</w:t>
      </w:r>
      <w:proofErr w:type="spellEnd"/>
      <w:r w:rsidRPr="00873F7D">
        <w:rPr>
          <w:rFonts w:ascii="Times New Roman" w:eastAsia="Times New Roman" w:hAnsi="Times New Roman" w:cs="Times New Roman"/>
          <w:color w:val="000000"/>
          <w:sz w:val="24"/>
          <w:szCs w:val="24"/>
          <w:lang w:eastAsia="ru-RU"/>
        </w:rPr>
        <w:t xml:space="preserve"> – активизация  мыслительных  функций, стимулирование работы  познавательных  процессов,  развитие  творческих способностей;</w:t>
      </w:r>
    </w:p>
    <w:p w:rsidR="00873F7D" w:rsidRPr="00873F7D" w:rsidRDefault="00873F7D" w:rsidP="00873F7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lastRenderedPageBreak/>
        <w:t xml:space="preserve">Принцип доступности – учет реальных умственных возможностей детей дошкольного </w:t>
      </w:r>
      <w:proofErr w:type="gramStart"/>
      <w:r w:rsidRPr="00873F7D">
        <w:rPr>
          <w:rFonts w:ascii="Times New Roman" w:eastAsia="Times New Roman" w:hAnsi="Times New Roman" w:cs="Times New Roman"/>
          <w:color w:val="000000"/>
          <w:sz w:val="24"/>
          <w:szCs w:val="24"/>
          <w:lang w:eastAsia="ru-RU"/>
        </w:rPr>
        <w:t>-в</w:t>
      </w:r>
      <w:proofErr w:type="gramEnd"/>
      <w:r w:rsidRPr="00873F7D">
        <w:rPr>
          <w:rFonts w:ascii="Times New Roman" w:eastAsia="Times New Roman" w:hAnsi="Times New Roman" w:cs="Times New Roman"/>
          <w:color w:val="000000"/>
          <w:sz w:val="24"/>
          <w:szCs w:val="24"/>
          <w:lang w:eastAsia="ru-RU"/>
        </w:rPr>
        <w:t>озраста, уровня  их подготовленности и развития;</w:t>
      </w:r>
    </w:p>
    <w:p w:rsidR="00873F7D" w:rsidRPr="00873F7D" w:rsidRDefault="00873F7D" w:rsidP="00873F7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Принцип сотрудничества – ориентация  на приоритет личности, создание благоприятных условий для ее развития.</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ОСНОВНАЯ ЧАСТЬ:</w:t>
      </w:r>
    </w:p>
    <w:p w:rsidR="00873F7D" w:rsidRPr="00873F7D" w:rsidRDefault="00873F7D" w:rsidP="00873F7D">
      <w:pPr>
        <w:spacing w:after="0" w:line="240" w:lineRule="auto"/>
        <w:ind w:left="1146"/>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ТЕОРЕТИЧЕСКИЕ ОСНОВЫ СЕНСОРНОГО ВОСПИТАНИЯ</w:t>
      </w:r>
    </w:p>
    <w:p w:rsidR="00873F7D" w:rsidRPr="00873F7D" w:rsidRDefault="00873F7D" w:rsidP="00873F7D">
      <w:pPr>
        <w:spacing w:after="0" w:line="240" w:lineRule="auto"/>
        <w:ind w:firstLine="56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В соответствии с действующими Федеральными Государственными требованиями (ФГТ, приказ № 655 от 23 ноября 2009 г.) в основной общеобразовательной программе детского сада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Отдельным разделом в содержании образовательной области «Познание» представлено «Сенсорное развитие», которое направлено на формирование у детей познавательных интересов и на интеллектуальное развитие.</w:t>
      </w:r>
    </w:p>
    <w:p w:rsidR="00873F7D" w:rsidRPr="00873F7D" w:rsidRDefault="00873F7D" w:rsidP="00873F7D">
      <w:pPr>
        <w:spacing w:after="0" w:line="240" w:lineRule="auto"/>
        <w:ind w:firstLine="56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Сенсорное развитие</w:t>
      </w:r>
      <w:r w:rsidRPr="00873F7D">
        <w:rPr>
          <w:rFonts w:ascii="Times New Roman" w:eastAsia="Times New Roman" w:hAnsi="Times New Roman" w:cs="Times New Roman"/>
          <w:color w:val="000000"/>
          <w:sz w:val="24"/>
          <w:szCs w:val="24"/>
          <w:lang w:eastAsia="ru-RU"/>
        </w:rPr>
        <w:t> – это развитие восприятия ребенка и формирование его представлений о внешних свойствах предметов: величине, цвете, форме, положении в пространстве, запахе, вкусе и т.д.</w:t>
      </w:r>
    </w:p>
    <w:p w:rsidR="00873F7D" w:rsidRPr="00873F7D" w:rsidRDefault="00873F7D" w:rsidP="00873F7D">
      <w:pPr>
        <w:spacing w:after="0" w:line="240" w:lineRule="auto"/>
        <w:ind w:firstLine="56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 восприятия предметов и явлений окружающего мира и начинается  Познание.</w:t>
      </w:r>
    </w:p>
    <w:p w:rsidR="00873F7D" w:rsidRPr="00873F7D" w:rsidRDefault="00873F7D" w:rsidP="00873F7D">
      <w:pPr>
        <w:spacing w:after="0" w:line="240" w:lineRule="auto"/>
        <w:ind w:firstLine="56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Сенсорные эталон</w:t>
      </w:r>
      <w:r w:rsidRPr="00873F7D">
        <w:rPr>
          <w:rFonts w:ascii="Times New Roman" w:eastAsia="Times New Roman" w:hAnsi="Times New Roman" w:cs="Times New Roman"/>
          <w:color w:val="000000"/>
          <w:sz w:val="24"/>
          <w:szCs w:val="24"/>
          <w:lang w:eastAsia="ru-RU"/>
        </w:rPr>
        <w:t>ы – общепринятые образцы внешних свой</w:t>
      </w:r>
      <w:proofErr w:type="gramStart"/>
      <w:r w:rsidRPr="00873F7D">
        <w:rPr>
          <w:rFonts w:ascii="Times New Roman" w:eastAsia="Times New Roman" w:hAnsi="Times New Roman" w:cs="Times New Roman"/>
          <w:color w:val="000000"/>
          <w:sz w:val="24"/>
          <w:szCs w:val="24"/>
          <w:lang w:eastAsia="ru-RU"/>
        </w:rPr>
        <w:t>ств пр</w:t>
      </w:r>
      <w:proofErr w:type="gramEnd"/>
      <w:r w:rsidRPr="00873F7D">
        <w:rPr>
          <w:rFonts w:ascii="Times New Roman" w:eastAsia="Times New Roman" w:hAnsi="Times New Roman" w:cs="Times New Roman"/>
          <w:color w:val="000000"/>
          <w:sz w:val="24"/>
          <w:szCs w:val="24"/>
          <w:lang w:eastAsia="ru-RU"/>
        </w:rPr>
        <w:t>едметов</w:t>
      </w:r>
    </w:p>
    <w:p w:rsidR="00873F7D" w:rsidRPr="00873F7D" w:rsidRDefault="00873F7D" w:rsidP="00873F7D">
      <w:pPr>
        <w:spacing w:after="0" w:line="240" w:lineRule="auto"/>
        <w:ind w:firstLine="426"/>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Развитие органов чувств у детей 0-3 </w:t>
      </w:r>
      <w:proofErr w:type="gramStart"/>
      <w:r w:rsidRPr="00873F7D">
        <w:rPr>
          <w:rFonts w:ascii="Times New Roman" w:eastAsia="Times New Roman" w:hAnsi="Times New Roman" w:cs="Times New Roman"/>
          <w:color w:val="000000"/>
          <w:sz w:val="24"/>
          <w:szCs w:val="24"/>
          <w:lang w:eastAsia="ru-RU"/>
        </w:rPr>
        <w:t>лети</w:t>
      </w:r>
      <w:proofErr w:type="gramEnd"/>
      <w:r w:rsidRPr="00873F7D">
        <w:rPr>
          <w:rFonts w:ascii="Times New Roman" w:eastAsia="Times New Roman" w:hAnsi="Times New Roman" w:cs="Times New Roman"/>
          <w:color w:val="000000"/>
          <w:sz w:val="24"/>
          <w:szCs w:val="24"/>
          <w:lang w:eastAsia="ru-RU"/>
        </w:rPr>
        <w:t xml:space="preserve"> дет очень интенсивно. Главной составляющей полноценного развития детей в раннем возрасте является сенсорное развитие.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873F7D" w:rsidRPr="00873F7D" w:rsidRDefault="00873F7D" w:rsidP="00873F7D">
      <w:pPr>
        <w:spacing w:after="0" w:line="240" w:lineRule="auto"/>
        <w:ind w:firstLine="426"/>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Значение сенсорного воспитания состоит в том, что оно: - является основой для интеллектуального развития - упорядочивает хаотичные представления ребенка, полученные при взаимодействии с внешним миром; - развивает наблюдательность; - готовит к реальной жизни; - позитивно влияет на эстетическое чувство; - является основой для развития воображения; - развивает внимание; - дает ребенку возможность овладеть новыми способами предметно - познавательной деятельности; - обеспечивает усвоение сенсорных эталонов; - обеспечивает освоение навыков учебной деятельности; - влияет на расширение словарного запаса ребенка; - влияет на развитие зрительной, слуховой, моторной, образной и др. видов памяти.</w:t>
      </w:r>
    </w:p>
    <w:p w:rsidR="00873F7D" w:rsidRPr="00873F7D" w:rsidRDefault="00873F7D" w:rsidP="00873F7D">
      <w:pPr>
        <w:spacing w:after="0" w:line="240" w:lineRule="auto"/>
        <w:ind w:firstLine="426"/>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Дидактические игры включают в себя сенсорное восприятие ребенка, с одной стороны они учитывают возрастные, нравственные мотивы деятельности играющее, с другой - принцип добровольности, право самостоятельного выбора, самовыражение. В повседневной жизни ребенок сталкивается с многообразием форм красок – это и любимые </w:t>
      </w:r>
      <w:proofErr w:type="gramStart"/>
      <w:r w:rsidRPr="00873F7D">
        <w:rPr>
          <w:rFonts w:ascii="Times New Roman" w:eastAsia="Times New Roman" w:hAnsi="Times New Roman" w:cs="Times New Roman"/>
          <w:color w:val="000000"/>
          <w:sz w:val="24"/>
          <w:szCs w:val="24"/>
          <w:lang w:eastAsia="ru-RU"/>
        </w:rPr>
        <w:t>игрушки</w:t>
      </w:r>
      <w:proofErr w:type="gramEnd"/>
      <w:r w:rsidRPr="00873F7D">
        <w:rPr>
          <w:rFonts w:ascii="Times New Roman" w:eastAsia="Times New Roman" w:hAnsi="Times New Roman" w:cs="Times New Roman"/>
          <w:color w:val="000000"/>
          <w:sz w:val="24"/>
          <w:szCs w:val="24"/>
          <w:lang w:eastAsia="ru-RU"/>
        </w:rPr>
        <w:t xml:space="preserve"> и окружающие предметы. Видит он и произведения искусства-картины, скульптуры, слышит музыку; но если усвоение этих знаний происходит стихийно, без руководства взрослых, оно часто оказывается поверхностным.</w:t>
      </w:r>
    </w:p>
    <w:p w:rsidR="00873F7D" w:rsidRPr="00873F7D" w:rsidRDefault="00873F7D" w:rsidP="00873F7D">
      <w:pPr>
        <w:spacing w:after="0" w:line="240" w:lineRule="auto"/>
        <w:ind w:firstLine="426"/>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Здесь и приходит на помощь сенсорное воспитание - последовательное, планомерное ознакомление детей с сенсорной культурой человечества. В каждом возрасте перед сенсорным воспитанием стоят свои задачи. В раннем детстве накапливаются представления о цвете, форме, величине. Важно, чтобы эти представления были разнообразными. </w:t>
      </w:r>
      <w:proofErr w:type="gramStart"/>
      <w:r w:rsidRPr="00873F7D">
        <w:rPr>
          <w:rFonts w:ascii="Times New Roman" w:eastAsia="Times New Roman" w:hAnsi="Times New Roman" w:cs="Times New Roman"/>
          <w:color w:val="000000"/>
          <w:sz w:val="24"/>
          <w:szCs w:val="24"/>
          <w:lang w:eastAsia="ru-RU"/>
        </w:rPr>
        <w:t>Это значит, что ребенка надо знакомить со всеми разновидностями свойств - всеми цветами спектра, с геометрическими формами - круг, овал, квадрат, прямоугольник, треугольник, шар, куб, кирпич.</w:t>
      </w:r>
      <w:proofErr w:type="gramEnd"/>
    </w:p>
    <w:p w:rsidR="00873F7D" w:rsidRPr="00873F7D" w:rsidRDefault="00873F7D" w:rsidP="00873F7D">
      <w:pPr>
        <w:pBdr>
          <w:bottom w:val="single" w:sz="6" w:space="6" w:color="D6DDB9"/>
        </w:pBdr>
        <w:spacing w:after="0" w:line="240" w:lineRule="auto"/>
        <w:jc w:val="center"/>
        <w:outlineLvl w:val="0"/>
        <w:rPr>
          <w:rFonts w:ascii="Cambria" w:eastAsia="Times New Roman" w:hAnsi="Cambria" w:cs="Times New Roman"/>
          <w:b/>
          <w:bCs/>
          <w:color w:val="366091"/>
          <w:kern w:val="36"/>
          <w:sz w:val="28"/>
          <w:szCs w:val="28"/>
          <w:lang w:eastAsia="ru-RU"/>
        </w:rPr>
      </w:pPr>
      <w:r w:rsidRPr="00873F7D">
        <w:rPr>
          <w:rFonts w:ascii="Times New Roman" w:eastAsia="Times New Roman" w:hAnsi="Times New Roman" w:cs="Times New Roman"/>
          <w:color w:val="366091"/>
          <w:kern w:val="36"/>
          <w:sz w:val="24"/>
          <w:szCs w:val="24"/>
          <w:lang w:eastAsia="ru-RU"/>
        </w:rPr>
        <w:t>ДИДАКТИЧЕСКИЕ ИГРЫ ПО СЕНСОРИКЕ ДЛЯ ДЕТЕЙ РАННЕГО ВОЗРАСТА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Чтобы детство наших детей было счастливым, основное, главное место в их жизни должна занимать игра. В детском возрасте у ребёнка есть потребность в игре. И её нужно удовлетворить не потому, что делу – время, потехе – час, а потому, что играя, ребёнок учится и познаёт жизнь. Ранний возраст – самое благоприятное время для сенсорного воспитания, которое обеспечивает полноценное восприятие окружающего мира, что способствует умственному, физическому, эстетическому развитию детей. Лучший способ развивать и закреплять сенсорные навыки у ребенка </w:t>
      </w:r>
      <w:r w:rsidRPr="00873F7D">
        <w:rPr>
          <w:rFonts w:ascii="Times New Roman" w:eastAsia="Times New Roman" w:hAnsi="Times New Roman" w:cs="Times New Roman"/>
          <w:color w:val="000000"/>
          <w:sz w:val="24"/>
          <w:szCs w:val="24"/>
          <w:lang w:eastAsia="ru-RU"/>
        </w:rPr>
        <w:lastRenderedPageBreak/>
        <w:t>– превращать любые занятия и обязанности в игру, т. к. предметная игра является ведущим видом деятельности и основой становления ребенка до 3 лет. Следовательно, главное в этом возрасте – обогащение чувственного опыта, необходимого для полноценного восприятия окружающего мира, и в первую очередь – пополнение представлений о свойствах предметов: их цвете, форме, величине окружающих предметов, положении в пространстве и т.п.</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Знакомство ребенка с сенсорными эталонами происходит в следующей последовательности. Сначала его знакомят с основными образцами, а затем - с их разновидностями. При этом разные эталоны должны сопоставляться между собой и называться сначала взрослым, а потом ребенком. Только тогда они будут хорошо закрепляться в памяти. Дидактические игры — одно из средств воспитания и обучения детей дошкольного возраста. 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Учебное, познавательное, начало в каждой игре выражается в определенных дидактических задачах, преследующих, например цели сенсорного и умственного воспитания детей. Наличие дидактических задач, ради которых создаются и проводятся с детьми обучающие игры, придает игре целенаправленный, дидактический характер. Но дидактическая игра становится настоящей игровой формой обучения лишь в том случае, когда учебные задачи ставятся перед детьми не прямо, а через игру, тесно связываются с игровым, занимательным началом – с игровыми задачами и игровыми действиями.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Дидактическая игра как игровой метод обучения рассматривается в двух видах: игры занятия и 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объяснением, показом.</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Дидактическая игра как самостоятельная игровая деятельность осознана на осознании этого процесса. Самостоятельная игровая деятельность осуществляется лишь в том случае, если эти правила детьми усвоены. 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МЕТОДИКА ПРОВЕДЕНИЯ ДИДАКТИЧЕСКИХ  ИГР В МЛАДШЕЙ ГРУППЕ.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1. У детей младшего возраста возбуждение преобладает над торможением, наглядность действует сильнее, чем слово, поэтому целесообразней объяснение правил объединить с показом игрового действия. Если в игре несколько правил, то не следует сообщать их сразу.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2. Игры необходимо проводить так, чтобы они создавали бодрое, радостное настроение у детей.</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3. Учить детей играть, не мешая друг другу, постепенно подводить к умению играть небольшими группками и осознавать, что вдвоем играть интереснее.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4. С детьми младшего возраста воспитателю необходимо самому включиться в игру. Вначале нужно привлекать детей играть дидактическим материалом (башенки, яйца). Разбирать и собирать их вместе с детьми. Вызывать интерес к дидактическому материалу, учить их играть с ним.</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5. Для детей этого возраста характерно преобладание чувственного познания окружающего мира. </w:t>
      </w:r>
      <w:proofErr w:type="gramStart"/>
      <w:r w:rsidRPr="00873F7D">
        <w:rPr>
          <w:rFonts w:ascii="Times New Roman" w:eastAsia="Times New Roman" w:hAnsi="Times New Roman" w:cs="Times New Roman"/>
          <w:color w:val="000000"/>
          <w:sz w:val="24"/>
          <w:szCs w:val="24"/>
          <w:lang w:eastAsia="ru-RU"/>
        </w:rPr>
        <w:t>Учитывая это, воспитатель подбирает такой материал (игрушки, который можно обследовать и активно действовать с ним.</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6. Известные детям игры становятся более интересными, если в их содержание вводиться что-то новое и более сложное, требующее активной умственной работы. Поэтому рекомендуется повторять игры в разных вариантах с постепенным их усложнением.</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7. При объяснении правил игры воспитателю надо обращать свой взгляд то на одного, то на другого играющего, чтобы каждому казалось, что это ему рассказывают об игре.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8. Чтобы игра проходила успешнее, педагог готовит детей к игре: обязательно до игры знакомит их с предметами, которые будут использованы, их свойствами, изображениями на картинках.</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9. </w:t>
      </w:r>
      <w:proofErr w:type="gramStart"/>
      <w:r w:rsidRPr="00873F7D">
        <w:rPr>
          <w:rFonts w:ascii="Times New Roman" w:eastAsia="Times New Roman" w:hAnsi="Times New Roman" w:cs="Times New Roman"/>
          <w:color w:val="000000"/>
          <w:sz w:val="24"/>
          <w:szCs w:val="24"/>
          <w:lang w:eastAsia="ru-RU"/>
        </w:rPr>
        <w:t>Подводя итоги игры с детьми младшего дошкольного возраста, воспитатель отмечает только положительные стороны: играли дружно, научились делать (указывает конкретно что, убрали на место игрушки.</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lastRenderedPageBreak/>
        <w:t>10. Интерес к игре усиливается, если воспитатель предлагает детям поиграть с теми игрушками, которые использовались во время игры (если это посуда, то поиграть в детский сад, в повара и др.)</w:t>
      </w:r>
      <w:proofErr w:type="gramStart"/>
      <w:r w:rsidRPr="00873F7D">
        <w:rPr>
          <w:rFonts w:ascii="Times New Roman" w:eastAsia="Times New Roman" w:hAnsi="Times New Roman" w:cs="Times New Roman"/>
          <w:color w:val="000000"/>
          <w:sz w:val="24"/>
          <w:szCs w:val="24"/>
          <w:lang w:eastAsia="ru-RU"/>
        </w:rPr>
        <w:t xml:space="preserve"> .</w:t>
      </w:r>
      <w:proofErr w:type="gramEnd"/>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ОСНОВНЫЕ НАПРАВЛЕНИЯ В РАБОТЕ: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Формирование практических способов ориентировки.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t>«Поисковая », результативная проба, практическое промеривание, умение прослеживать за движением, пользоваться указательным и соотносящим жестом в ходе предметных и орудийных действий, при сравнении объектов, а также формирование системы « взор - рука».</w:t>
      </w:r>
      <w:r w:rsidRPr="00873F7D">
        <w:rPr>
          <w:rFonts w:ascii="Times New Roman" w:eastAsia="Times New Roman" w:hAnsi="Times New Roman" w:cs="Times New Roman"/>
          <w:color w:val="000000"/>
          <w:sz w:val="24"/>
          <w:szCs w:val="24"/>
          <w:lang w:eastAsia="ru-RU"/>
        </w:rPr>
        <w:br/>
        <w:t>Важно формировать зрительно – тактильное восприятие, когда ребенок узнает геометрические фигуры или величину предметов первоначально на ощупь, и потом только рассматривает их.</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Формирование восприятия цвета.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t>Работа по развитию представлений о цвете проводится поэтапно.</w:t>
      </w:r>
      <w:r w:rsidRPr="00873F7D">
        <w:rPr>
          <w:rFonts w:ascii="Times New Roman" w:eastAsia="Times New Roman" w:hAnsi="Times New Roman" w:cs="Times New Roman"/>
          <w:color w:val="000000"/>
          <w:sz w:val="24"/>
          <w:szCs w:val="24"/>
          <w:lang w:eastAsia="ru-RU"/>
        </w:rPr>
        <w:br/>
        <w:t xml:space="preserve">На первом этапе ребенка </w:t>
      </w:r>
      <w:proofErr w:type="gramStart"/>
      <w:r w:rsidRPr="00873F7D">
        <w:rPr>
          <w:rFonts w:ascii="Times New Roman" w:eastAsia="Times New Roman" w:hAnsi="Times New Roman" w:cs="Times New Roman"/>
          <w:color w:val="000000"/>
          <w:sz w:val="24"/>
          <w:szCs w:val="24"/>
          <w:lang w:eastAsia="ru-RU"/>
        </w:rPr>
        <w:t>учат сличению цветов дается</w:t>
      </w:r>
      <w:proofErr w:type="gramEnd"/>
      <w:r w:rsidRPr="00873F7D">
        <w:rPr>
          <w:rFonts w:ascii="Times New Roman" w:eastAsia="Times New Roman" w:hAnsi="Times New Roman" w:cs="Times New Roman"/>
          <w:color w:val="000000"/>
          <w:sz w:val="24"/>
          <w:szCs w:val="24"/>
          <w:lang w:eastAsia="ru-RU"/>
        </w:rPr>
        <w:t xml:space="preserve">  инструкция: </w:t>
      </w:r>
      <w:proofErr w:type="gramStart"/>
      <w:r w:rsidRPr="00873F7D">
        <w:rPr>
          <w:rFonts w:ascii="Times New Roman" w:eastAsia="Times New Roman" w:hAnsi="Times New Roman" w:cs="Times New Roman"/>
          <w:color w:val="000000"/>
          <w:sz w:val="24"/>
          <w:szCs w:val="24"/>
          <w:lang w:eastAsia="ru-RU"/>
        </w:rPr>
        <w:t>Дай такой же (по цвету) кубик, кружочек и т. д.).</w:t>
      </w:r>
      <w:proofErr w:type="gramEnd"/>
      <w:r w:rsidRPr="00873F7D">
        <w:rPr>
          <w:rFonts w:ascii="Times New Roman" w:eastAsia="Times New Roman" w:hAnsi="Times New Roman" w:cs="Times New Roman"/>
          <w:color w:val="000000"/>
          <w:sz w:val="24"/>
          <w:szCs w:val="24"/>
          <w:lang w:eastAsia="ru-RU"/>
        </w:rPr>
        <w:br/>
        <w:t>На втором этапе ребенок выполняет задание по словесной  инструкции.</w:t>
      </w:r>
      <w:r w:rsidRPr="00873F7D">
        <w:rPr>
          <w:rFonts w:ascii="Times New Roman" w:eastAsia="Times New Roman" w:hAnsi="Times New Roman" w:cs="Times New Roman"/>
          <w:color w:val="000000"/>
          <w:sz w:val="24"/>
          <w:szCs w:val="24"/>
          <w:lang w:eastAsia="ru-RU"/>
        </w:rPr>
        <w:br/>
        <w:t>На третьем он сам называет тот или иной цвет.</w:t>
      </w:r>
      <w:r w:rsidRPr="00873F7D">
        <w:rPr>
          <w:rFonts w:ascii="Times New Roman" w:eastAsia="Times New Roman" w:hAnsi="Times New Roman" w:cs="Times New Roman"/>
          <w:color w:val="000000"/>
          <w:sz w:val="24"/>
          <w:szCs w:val="24"/>
          <w:lang w:eastAsia="ru-RU"/>
        </w:rPr>
        <w:br/>
      </w:r>
      <w:r w:rsidRPr="00873F7D">
        <w:rPr>
          <w:rFonts w:ascii="Times New Roman" w:eastAsia="Times New Roman" w:hAnsi="Times New Roman" w:cs="Times New Roman"/>
          <w:b/>
          <w:bCs/>
          <w:color w:val="000000"/>
          <w:sz w:val="24"/>
          <w:szCs w:val="24"/>
          <w:lang w:eastAsia="ru-RU"/>
        </w:rPr>
        <w:t> </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Формирование восприятия формы.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t>Раскладывание предметов на «кучки» с учетом величины, формы. Предлагаются специальные игры. С помощью зрительного соотнесения восприятия формы ребенок учиться выполнять эти задания.</w:t>
      </w:r>
      <w:r w:rsidRPr="00873F7D">
        <w:rPr>
          <w:rFonts w:ascii="Times New Roman" w:eastAsia="Times New Roman" w:hAnsi="Times New Roman" w:cs="Times New Roman"/>
          <w:color w:val="000000"/>
          <w:sz w:val="24"/>
          <w:szCs w:val="24"/>
          <w:lang w:eastAsia="ru-RU"/>
        </w:rPr>
        <w:br/>
        <w:t>Если у ребенка еще не сложились представления о форме предмета, то упражнения начинаются с различения  шара, круга и их размеров. Действия сопровождаются речью.</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r>
      <w:r w:rsidRPr="00873F7D">
        <w:rPr>
          <w:rFonts w:ascii="Times New Roman" w:eastAsia="Times New Roman" w:hAnsi="Times New Roman" w:cs="Times New Roman"/>
          <w:b/>
          <w:bCs/>
          <w:color w:val="000000"/>
          <w:sz w:val="24"/>
          <w:szCs w:val="24"/>
          <w:lang w:eastAsia="ru-RU"/>
        </w:rPr>
        <w:t> Формирование восприятия величины.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t>Различие и раскрепления понятий большой – маленький проводиться на различных играх – упражнения на конструктивную деятельность: постройки башен из кубиков, игры со сборными игрушками.</w:t>
      </w:r>
      <w:r w:rsidRPr="00873F7D">
        <w:rPr>
          <w:rFonts w:ascii="Times New Roman" w:eastAsia="Times New Roman" w:hAnsi="Times New Roman" w:cs="Times New Roman"/>
          <w:color w:val="000000"/>
          <w:sz w:val="24"/>
          <w:szCs w:val="24"/>
          <w:lang w:eastAsia="ru-RU"/>
        </w:rPr>
        <w:br/>
        <w:t xml:space="preserve">В этих играх не только формируются представления о величине предметов, но и развивается </w:t>
      </w:r>
      <w:proofErr w:type="spellStart"/>
      <w:r w:rsidRPr="00873F7D">
        <w:rPr>
          <w:rFonts w:ascii="Times New Roman" w:eastAsia="Times New Roman" w:hAnsi="Times New Roman" w:cs="Times New Roman"/>
          <w:color w:val="000000"/>
          <w:sz w:val="24"/>
          <w:szCs w:val="24"/>
          <w:lang w:eastAsia="ru-RU"/>
        </w:rPr>
        <w:t>манипулятивная</w:t>
      </w:r>
      <w:proofErr w:type="spellEnd"/>
      <w:r w:rsidRPr="00873F7D">
        <w:rPr>
          <w:rFonts w:ascii="Times New Roman" w:eastAsia="Times New Roman" w:hAnsi="Times New Roman" w:cs="Times New Roman"/>
          <w:color w:val="000000"/>
          <w:sz w:val="24"/>
          <w:szCs w:val="24"/>
          <w:lang w:eastAsia="ru-RU"/>
        </w:rPr>
        <w:t xml:space="preserve"> деятельность рук, воспитывается последовательность действий, развиваются пространственные представления. Проводятся также игры с матрешками и пирамидками.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r>
      <w:r w:rsidRPr="00873F7D">
        <w:rPr>
          <w:rFonts w:ascii="Times New Roman" w:eastAsia="Times New Roman" w:hAnsi="Times New Roman" w:cs="Times New Roman"/>
          <w:b/>
          <w:bCs/>
          <w:color w:val="000000"/>
          <w:sz w:val="24"/>
          <w:szCs w:val="24"/>
          <w:lang w:eastAsia="ru-RU"/>
        </w:rPr>
        <w:t> Формирование восприятия пространственных отношений.</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br/>
        <w:t>Первые представления о пространстве тесно связаны с развитием возможности самостоятельного передвижения, восприятия расположения частей тела (схемы тела.)</w:t>
      </w:r>
      <w:r w:rsidRPr="00873F7D">
        <w:rPr>
          <w:rFonts w:ascii="Times New Roman" w:eastAsia="Times New Roman" w:hAnsi="Times New Roman" w:cs="Times New Roman"/>
          <w:color w:val="000000"/>
          <w:sz w:val="24"/>
          <w:szCs w:val="24"/>
          <w:lang w:eastAsia="ru-RU"/>
        </w:rPr>
        <w:br/>
        <w:t> Следует особо подчеркнуть, что доступность и полезность для каждого вида заданий определяется не только возрастом, сколько предварительной подготовкой, которую получили дети.</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КАРТОТЕКА ДИДАКТИЧЕСКИХ ИГР НА РАЗВИТИЕ СЕНСОРНЫХ СПОСОБНОСТЕЙ</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Дидактические игры на различение цвета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«Катание цветных шариков»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различать и называть основные цвета, развивать координацию движений рук.</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Материал: воротца 4 цветов (красные, синие, желтые, зелёные) и шарики тех же цветов (по 3 шарика каждого цвета)</w:t>
      </w:r>
      <w:proofErr w:type="gramStart"/>
      <w:r w:rsidRPr="00873F7D">
        <w:rPr>
          <w:rFonts w:ascii="Times New Roman" w:eastAsia="Times New Roman" w:hAnsi="Times New Roman" w:cs="Times New Roman"/>
          <w:color w:val="000000"/>
          <w:sz w:val="24"/>
          <w:szCs w:val="24"/>
          <w:lang w:eastAsia="ru-RU"/>
        </w:rPr>
        <w:t xml:space="preserve"> .</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Ход игры: дети сидят на стульях полукругом, воспитатель за детским столом перед ними. Воспитатель приносит 4 цветных воротца, показывает детям, спрашивает, какого они цвета, и ставит в ряд перед детьми. Вызывая детей по очереди, предлагает взять из ящика шарик по своему выбору. Спрашивает: «Наташа, скажи, пожалуйста, какого цвета твой шарик? » - Красный! "- "Правильно, прокати его через красные ворота. Возьми зелёный шарик. Нет, это не зелёный шарик, это синий. Возьми зеленый. Прокати его через зелёные ворота. Теперь возьми синий шарик, </w:t>
      </w:r>
      <w:r w:rsidRPr="00873F7D">
        <w:rPr>
          <w:rFonts w:ascii="Times New Roman" w:eastAsia="Times New Roman" w:hAnsi="Times New Roman" w:cs="Times New Roman"/>
          <w:color w:val="000000"/>
          <w:sz w:val="24"/>
          <w:szCs w:val="24"/>
          <w:lang w:eastAsia="ru-RU"/>
        </w:rPr>
        <w:lastRenderedPageBreak/>
        <w:t>правильно, прокати его через синие ворота. Таким образом, воспитатель вызывает ещё несколько человек.</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«Размещение грибков двух цветов в отверстиях столиков соответствующего цвета»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закреплять умение группировать однородные объекты по цвету, соотносить по цвету разнородные предметы.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t>Материал: 8-10 двухцветных столиков с грибочками (используются резко различающиеся цветовые сочетания: красный, синий, жёлтый, зелёный.</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Ход игры: воспитатель демонстрирует </w:t>
      </w:r>
      <w:proofErr w:type="gramStart"/>
      <w:r w:rsidRPr="00873F7D">
        <w:rPr>
          <w:rFonts w:ascii="Times New Roman" w:eastAsia="Times New Roman" w:hAnsi="Times New Roman" w:cs="Times New Roman"/>
          <w:color w:val="000000"/>
          <w:sz w:val="24"/>
          <w:szCs w:val="24"/>
          <w:lang w:eastAsia="ru-RU"/>
        </w:rPr>
        <w:t>столик, выкрашенный красным и синим</w:t>
      </w:r>
      <w:proofErr w:type="gramEnd"/>
      <w:r w:rsidRPr="00873F7D">
        <w:rPr>
          <w:rFonts w:ascii="Times New Roman" w:eastAsia="Times New Roman" w:hAnsi="Times New Roman" w:cs="Times New Roman"/>
          <w:color w:val="000000"/>
          <w:sz w:val="24"/>
          <w:szCs w:val="24"/>
          <w:lang w:eastAsia="ru-RU"/>
        </w:rPr>
        <w:t xml:space="preserve"> цветом. Показывает и поясняет, что часть столика одного цвета, а другая часть другого цвета.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Затем показывает грибки красного и синего цвета и объясняет, что часть столика и некоторые грибки одинакового цвета. Так, «посадив" красный грибок, воспитатель подчеркивает, что грибок «спрятался", его не видно. Далее размещает синий грибок на часть столика, окрашенного в синий цвет (этот грибок тоже "спрятался", его не видно.) Педагог приглашает по очереди к столу детей и предлагает каждому разместить два грибочка разного цвета на части столика такого же цвета. После объяснения и показа воспитатель раздает детям индивидуальный материал для самостоятельного выполнения задания.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Выкладывание из мозаики «Домики и флажки» (попарное размещение цветовых элементов)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обращать внимание детей на цветовые свойства предметов, показывая, что цвет является признаком разных предметов и может быть использован для их обозначения.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Материал: коробки с мозаикой из шестиугольных элементов. </w:t>
      </w:r>
      <w:proofErr w:type="gramStart"/>
      <w:r w:rsidRPr="00873F7D">
        <w:rPr>
          <w:rFonts w:ascii="Times New Roman" w:eastAsia="Times New Roman" w:hAnsi="Times New Roman" w:cs="Times New Roman"/>
          <w:color w:val="000000"/>
          <w:sz w:val="24"/>
          <w:szCs w:val="24"/>
          <w:lang w:eastAsia="ru-RU"/>
        </w:rPr>
        <w:t>В каждую коробку отобраны по 4 элементов жёлтой и по 4 элементов красной мозаики.</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 воспитатель, показывая детям, элемент жёлтой мозаики, говорит, что такого будут домики; показывая элемент красной мозаики, говорит, что такого цвета будут флажки. Затем произвольно размещает на панели домик, а флажок - над домиком. Приглашает кого-либо из детей подойти к своему столу, найти сначала домик и поместить его на панели, а затем флажок. Воспитатель предлагает другим детям проконтролировать, правильно ли найден тот или иной элемент мозаики.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Затем поочередно приглашает к своему столу остальных детей и предлагает им это же задание. Таким образом, воспитатель выясняет, как каждый из детей понял задачу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Педагог раздает индивидуальный материал и следит за правильностью выполнения малышами задания. В ходе работы обращает внимание детей на правильный подбор элементов мозаики по цвету.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Индивидуальное руководство заключается в наводящих вопросах, обращённых к детям:</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"У тебя все домики с флажками? » Отдельные, самые младшие или неподготовленные дети нуждаются в обучении координации движений мелких мышц руки. В этом случае воспитатель берёт своей рукой руку ребёнка и помогает ему разместить элементы мозаики в отверстиях панели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«Воздушные шары»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способствовать формированию у детей цветовых представлений. Обучать соотносить цвета разнородных предметов.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Материал: </w:t>
      </w:r>
      <w:proofErr w:type="gramStart"/>
      <w:r w:rsidRPr="00873F7D">
        <w:rPr>
          <w:rFonts w:ascii="Times New Roman" w:eastAsia="Times New Roman" w:hAnsi="Times New Roman" w:cs="Times New Roman"/>
          <w:color w:val="000000"/>
          <w:sz w:val="24"/>
          <w:szCs w:val="24"/>
          <w:lang w:eastAsia="ru-RU"/>
        </w:rPr>
        <w:t>Полоска картона (30/12см, на которой нарисованы нитки основных цветов и 4 разноцветных картонных кружка - «воздушные шары"- их цвет соответствует окраске ниток.</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Ход игры: воспитатель показывает детям картонную полоску, на которой нарисованы разноцветные нитки. Предлагает детям посмотреть на шарики: «Сегодня мы с вами поиграем в воздушные шарики. У каждого из вас на столе лежит картонная полоска. Посмотрите на неё и скажите, что вы на ней видите. Правильно, разноцветные ниточки. Теперь посмотрите на шарики, они тоже разноцветные, как и ниточки. Для каждого шарика на полоске картона есть своя ниточка. </w:t>
      </w:r>
      <w:proofErr w:type="gramStart"/>
      <w:r w:rsidRPr="00873F7D">
        <w:rPr>
          <w:rFonts w:ascii="Times New Roman" w:eastAsia="Times New Roman" w:hAnsi="Times New Roman" w:cs="Times New Roman"/>
          <w:color w:val="000000"/>
          <w:sz w:val="24"/>
          <w:szCs w:val="24"/>
          <w:lang w:eastAsia="ru-RU"/>
        </w:rPr>
        <w:t>К каждой ниточке нужно подобрать воздушный шарик такого же цвета и» привязать шарик к ниточке»: к красной нитке "привязать" красный шарик, к жёлтой - желтый, к синей - синий и так подобрать и привязать все шарики.</w:t>
      </w:r>
      <w:proofErr w:type="gramEnd"/>
      <w:r w:rsidRPr="00873F7D">
        <w:rPr>
          <w:rFonts w:ascii="Times New Roman" w:eastAsia="Times New Roman" w:hAnsi="Times New Roman" w:cs="Times New Roman"/>
          <w:color w:val="000000"/>
          <w:sz w:val="24"/>
          <w:szCs w:val="24"/>
          <w:lang w:eastAsia="ru-RU"/>
        </w:rPr>
        <w:t xml:space="preserve"> Посмотрите, как я это сделаю. Воспитатель прикладывает к нескольким ниткам воздушные шарики соответствующих цветов. Объясняет детям, что эти шарики подобраны правильно и их можно» привязывать "к ниткам. Затем показывает неправильно подобранные по </w:t>
      </w:r>
      <w:r w:rsidRPr="00873F7D">
        <w:rPr>
          <w:rFonts w:ascii="Times New Roman" w:eastAsia="Times New Roman" w:hAnsi="Times New Roman" w:cs="Times New Roman"/>
          <w:color w:val="000000"/>
          <w:sz w:val="24"/>
          <w:szCs w:val="24"/>
          <w:lang w:eastAsia="ru-RU"/>
        </w:rPr>
        <w:lastRenderedPageBreak/>
        <w:t>цвету шары - к зелёной нитке прикладывает, например жёлтый шар и т. д. Объясняет детям, что привязывать эти воздушные шарики нельзя, так как они неправильно подобраны по цвету.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Затем это задание дети выполняют самостоятельно. Если дети затрудняются правильно его выполнить, воспитатель вначале сам подбирает и "привязывает" по два шарика на их полоске, а остальные шарики предлагает найти и "привязать" самостоятельно.</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Дидактические игры на различение величины предметов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«Нанизывание больших и маленьких бус».</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учить детей чередовать предметы по величине.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t>Материал: для каждого ребёнка по восемь деревянных бусин двух величин одинакового цвета и формы (диаметр большой бусины 2см, маленькой 1см, тонкие шнуры или толстые нитки с навощенными или предварительно опущенными в клей концами.</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 воспитатель показывает детям красивую куклу и поясняет, что она пришла к ним в гости и что- то принесла в корзиночке. Кукла здоровается с детьми, воспитатель предлагает детям тоже здороваться с куклой. Куклу сажает на стол и, вынимая из корзиночки коробочку, показывает детям, что там лежат большие и маленькие бусинки и нитка. Кукла просит сделать для нее красивые бусы. Взрослый берёт вначале большую, затем маленькую бусинку и нанизывает их на нитку одну за другой. Переходя от одного ребёнка к другому, воспитатель обучает каждого малыша нанизыванию бус. Затем воспитатель говорит детям, что кукла принесла ещё много бус и раздает каждому из детей материал для самостоятельного выполнения задания. Педагог внимательно следит за деятельностью воспитанников. Одним детям помогает продевать нитку в отверстие бусинок, другим напоминает о чередовании бусинок: сначала большая, затем маленькая, вот так.</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"Большая и маленькая куклы"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различать и называть предметы по величине.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Материал: куклы, стол, стул, посуда больших размеров и такие же предметы - маленькие.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 дети сидят на стульях полукругом, воспитатель - напротив, за детским столом. Воспитатель ставит на стол справа кукольный стол и стул больших размеров и сажает большую куклу, а слева - маленькую мебель и сажает маленькую куклу. После этого обращается к детям: «Это большая кукла, а это - маленькая. Большая кукла сидит на большом стуле около большого стола. Большую куклу зовут Маша, а маленькую куколку Катя. «Зачем они сели за стол, Саша? Наверное, им пора позавтракать.</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Спросите у Маши и Кати, мыли они руки? Они говорят, что они ручки помыли. Завяжем им салфетки и будем их кормить. Нина, подойди ко мне (показывает две тарелки - большую и маленькую.) Из какой тарелки мы будем кормить Машу? А Катю? Правильно, Маша большая, ее мы будем кормить из большой тарелки, поставь перед ней большую тарелку, а Катя маленькая, поставь перед ней маленькую тарелочку. Затем воспитатель раздаёт детям ложки (большие и маленькие) и просит дать большой кукле большую ложку, а маленькой кукле маленькую ложку.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Соберём башенку".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учить детей собирать башню, ориентируясь на образец и располагая кольца по убывающей величине.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Материал: башенка - образец и башенки на каждого ребёнка (башенка состоит из 5 колец)</w:t>
      </w:r>
      <w:proofErr w:type="gramStart"/>
      <w:r w:rsidRPr="00873F7D">
        <w:rPr>
          <w:rFonts w:ascii="Times New Roman" w:eastAsia="Times New Roman" w:hAnsi="Times New Roman" w:cs="Times New Roman"/>
          <w:color w:val="000000"/>
          <w:sz w:val="24"/>
          <w:szCs w:val="24"/>
          <w:lang w:eastAsia="ru-RU"/>
        </w:rPr>
        <w:t xml:space="preserve"> .</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Ход игры: воспитатель раздаёт детям башенки и говорит: «Давайте вместе рассмотрим башенку: «На стержне много колец, снимем их. Вот самое маленькое колечко, это </w:t>
      </w:r>
      <w:proofErr w:type="gramStart"/>
      <w:r w:rsidRPr="00873F7D">
        <w:rPr>
          <w:rFonts w:ascii="Times New Roman" w:eastAsia="Times New Roman" w:hAnsi="Times New Roman" w:cs="Times New Roman"/>
          <w:color w:val="000000"/>
          <w:sz w:val="24"/>
          <w:szCs w:val="24"/>
          <w:lang w:eastAsia="ru-RU"/>
        </w:rPr>
        <w:t>побольше</w:t>
      </w:r>
      <w:proofErr w:type="gramEnd"/>
      <w:r w:rsidRPr="00873F7D">
        <w:rPr>
          <w:rFonts w:ascii="Times New Roman" w:eastAsia="Times New Roman" w:hAnsi="Times New Roman" w:cs="Times New Roman"/>
          <w:color w:val="000000"/>
          <w:sz w:val="24"/>
          <w:szCs w:val="24"/>
          <w:lang w:eastAsia="ru-RU"/>
        </w:rPr>
        <w:t xml:space="preserve">, это ещё больше, еще больше и самое большое кольцо». Затем воспитатель собирает башенку: «Сначала на стержень надо надеть самое большое кольцо, затем поменьше, еще меньше. " После этого дети сами разбирают и собирают свои башенки. Дети постепенно находят следующее по величине колечко. Воспитатель следит, как дети собирают башенку, напоминает, что надо выбирать всё время самое большое колечко из </w:t>
      </w:r>
      <w:proofErr w:type="gramStart"/>
      <w:r w:rsidRPr="00873F7D">
        <w:rPr>
          <w:rFonts w:ascii="Times New Roman" w:eastAsia="Times New Roman" w:hAnsi="Times New Roman" w:cs="Times New Roman"/>
          <w:color w:val="000000"/>
          <w:sz w:val="24"/>
          <w:szCs w:val="24"/>
          <w:lang w:eastAsia="ru-RU"/>
        </w:rPr>
        <w:t>оставшихся</w:t>
      </w:r>
      <w:proofErr w:type="gramEnd"/>
      <w:r w:rsidRPr="00873F7D">
        <w:rPr>
          <w:rFonts w:ascii="Times New Roman" w:eastAsia="Times New Roman" w:hAnsi="Times New Roman" w:cs="Times New Roman"/>
          <w:color w:val="000000"/>
          <w:sz w:val="24"/>
          <w:szCs w:val="24"/>
          <w:lang w:eastAsia="ru-RU"/>
        </w:rPr>
        <w:t>, и нанизывать на стержень. В случае затруднений или ошибок детям предлагается прикладывать выбранное колечко к образцу, чтобы сопоставить кольца башенки по величине.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«Сбор фруктов».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развивать глазомер детей при выборе по образцу предметов определённой величины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lastRenderedPageBreak/>
        <w:t>Материал: яблоки - образцы (вырезанные из картона трёх величин - большие, поменьше, маленькие; три корзины - большая, поменьше, маленькая; дерево с подвешенными картонными яблоками тех же величин, что и образцы (по 8-10 яблок каждой величины)</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 воспитатель показывает детям дерево с яблоками, корзины, и говорит, что маленькие яблоки надо собирать в маленькую корзиночку, средние - в среднюю корзинку, а большие - в большую корзинку. Одновременно вызывает троих детей, каждому даёт по яблоку - образцу и предлагает им «сорвать" по одному такому же яблоку с дерева. Если яблоки "сорваны" правильно, педагог просит положить их в соответствующие корзинки. Затем задание выполняет новая группа детей. Если все яблоки собраны, разложены по корзинам, но дети проявляет интерес к игре, яблоки снова развешиваются, и игра продолжается.</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Дидактические игры на различение формы предметов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«Потрогайте и угадайте, что я вам дала».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определять на ощупь и называть знакомые предметы по форме.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Материал: используются мелкие предметы, знакомые детям (количество предметов соответствует количеству детей - шарик, кубик, кирпичик, катушка, карандаш и другие)</w:t>
      </w:r>
      <w:proofErr w:type="gramStart"/>
      <w:r w:rsidRPr="00873F7D">
        <w:rPr>
          <w:rFonts w:ascii="Times New Roman" w:eastAsia="Times New Roman" w:hAnsi="Times New Roman" w:cs="Times New Roman"/>
          <w:color w:val="000000"/>
          <w:sz w:val="24"/>
          <w:szCs w:val="24"/>
          <w:lang w:eastAsia="ru-RU"/>
        </w:rPr>
        <w:t xml:space="preserve"> .</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игры:5-6 детей сидят полукругом на стульях, воспитатель предлагает детям положить руки за спину, показывает мешочек с мелкими игрушками и говорить: «Сейчас я каждому из мешочка что-то положу в руку. Вы не смотрите, а потрогайте и узнайте, что это я вам положила. Обращается по очереди к детям: «Наташа, что у тебя в руках? Не смотри, а скажи". Наташа называет. «Теперь покажи. Правильно, у тебя шарик, положи его в мешочек". Так по очереди опрашивает каждого ребенка.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«Что лежит в мешочке»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игры: закреплять знания детей о форме, упражнять в правильном соотношении нескольких предметов с одним и тем же геометрическим образцом.</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t>Материал: набор геометрических форм (круг, квадрат, треугольник, овал, мешочек с предметами разной формы: ягоды фрукты, овощи (круглой и овальной формы, пуговицы квадратной и треугольной формы, деревянные шарики, яички, баночки, мячики, жёлуди, шишки; маленькие флажки (четырёхугольной и треугольной формы.)</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 на краю стола раскладываются геометрические фигуры. Дети сидят полукругом, мешочек находится у воспитателя. Дети по очереди вынимают предметы из мешочка, называют их, определяют форму. В случае затруднения воспитатель помогает соотнести предмет с геометрической фигурой: «Это - яйцо, оно овальной формы". Кладёт яйцо рядом с геометрической фигурой - овалом. Постепенно дети располагают все предметы на столе рядом с определённой фигурой. При повторном проведении игры можно изменить набор предметов в мешочке, увеличить или уменьшить количество предметов.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«Нанизывание бус разной формы".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учить детей чередовать предметы по форме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Материал: по шесть деревянных бусин круглой и квадратной формы одинакового цвета и величины для каждого ребёнка; диаметр круглой бусины равен 2 см, сторона квадратной бусины 2 см, толстые нитки для нанизывания.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Ход игры: пришедшая в гости кукла или другой персонаж приносит в корзиночке дидактический материал. После традиционного стука в дверь, взаимных приветствий, знакомства с гостем, воспитатель обращает внимание детей на то, что лежит в корзиночке. Кукла просит детей сделать для остальных кукол украшения: бусы. Воспитатель показывает детям бусинки, говорит о том, что они разные по форме: круглые и квадратные. Подготовив пару бусин для нанизывания, педагог определяет порядок нанизывания бусин: вначале круглую, затем квадратную. Далее приглашает к своему столу кого- либо из наиболее подготовленных детей, предлагает выбрать из коробочки две бусинки (круглую и квадратную) и нанизывать их. Внимание всех ребят фиксируется на том, что на нитке </w:t>
      </w:r>
      <w:proofErr w:type="gramStart"/>
      <w:r w:rsidRPr="00873F7D">
        <w:rPr>
          <w:rFonts w:ascii="Times New Roman" w:eastAsia="Times New Roman" w:hAnsi="Times New Roman" w:cs="Times New Roman"/>
          <w:color w:val="000000"/>
          <w:sz w:val="24"/>
          <w:szCs w:val="24"/>
          <w:lang w:eastAsia="ru-RU"/>
        </w:rPr>
        <w:t>оказались</w:t>
      </w:r>
      <w:proofErr w:type="gramEnd"/>
      <w:r w:rsidRPr="00873F7D">
        <w:rPr>
          <w:rFonts w:ascii="Times New Roman" w:eastAsia="Times New Roman" w:hAnsi="Times New Roman" w:cs="Times New Roman"/>
          <w:color w:val="000000"/>
          <w:sz w:val="24"/>
          <w:szCs w:val="24"/>
          <w:lang w:eastAsia="ru-RU"/>
        </w:rPr>
        <w:t xml:space="preserve"> надеты бусины поочередно: круглая, квадратная, круглая. Постепенно воспитатель подходит со своим материалом к каждому ребенку, предлагает отобрать пару бусин разной формы и в определённом порядке нанизывать их: круглая бусина, квадратная. Педагог предлагает детям потрогать рукой каждую бусинку на нитке, приговаривая: «Круглая, квадратная, круглая».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lastRenderedPageBreak/>
        <w:t>После индивидуального обучения и выяснения возможностей каждого из малышей воспитатель вместе с куклой раздаёт детям материал для самостоятельного выполнения задания.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Во время самостоятельной работы педагог периодически даёт словесные указания одним, оказывает непосредственную помощь другим детям в подборе бусинок и выполнении действий. Воспитатель, разложив нитку с бусами, вместе с каждым малышом проверяют ход его действий: «Круглая бусинка, квадратная, снова круглая и снова квадратная". Неправильно нанизанные бусины взрослый снимает и помогает малышу выполнить задание правильно.</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В конце игры педагог собирает у всех детей бусы и вместе с малышами показывает кукле, как много красивых бус сделано ребятами. Дети надевают украшения на кукол. Куклы благодарят детей.</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«Геометрическое лото".</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Цель: учить детей сравнивать форму изображенного предмета с геометрическими фигурами и подбирать предметы по геометрическому образцу.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t>Материал: 5 карточек с изображением геометрических фигур (круг, квадрат, треугольник, прямоугольник, овал, по 5 карточек с изображением предметов разной формы.</w:t>
      </w:r>
      <w:proofErr w:type="gramEnd"/>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Ход игры: воспитатель рассматривают вместе с детьми материал. Дети называют фигуры и предметы. Затем по указанию воспитателя подбирают к своим геометрическим образцам карточки с изображением предметов нужной формы. Воспитатель помогает детям правильно назвать форму предметов (</w:t>
      </w:r>
      <w:proofErr w:type="gramStart"/>
      <w:r w:rsidRPr="00873F7D">
        <w:rPr>
          <w:rFonts w:ascii="Times New Roman" w:eastAsia="Times New Roman" w:hAnsi="Times New Roman" w:cs="Times New Roman"/>
          <w:color w:val="000000"/>
          <w:sz w:val="24"/>
          <w:szCs w:val="24"/>
          <w:lang w:eastAsia="ru-RU"/>
        </w:rPr>
        <w:t>круглая</w:t>
      </w:r>
      <w:proofErr w:type="gramEnd"/>
      <w:r w:rsidRPr="00873F7D">
        <w:rPr>
          <w:rFonts w:ascii="Times New Roman" w:eastAsia="Times New Roman" w:hAnsi="Times New Roman" w:cs="Times New Roman"/>
          <w:color w:val="000000"/>
          <w:sz w:val="24"/>
          <w:szCs w:val="24"/>
          <w:lang w:eastAsia="ru-RU"/>
        </w:rPr>
        <w:t>, квадратная, прямоугольная, овальная, треугольная). В игре принимают участие пять детей. Выигрывает тот, кто быстрее подберёт все карточки к геометрическому образцу.</w:t>
      </w:r>
    </w:p>
    <w:p w:rsidR="00873F7D" w:rsidRPr="00873F7D" w:rsidRDefault="00873F7D" w:rsidP="00873F7D">
      <w:pPr>
        <w:spacing w:after="0" w:line="240" w:lineRule="auto"/>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Дидактические игры на различие качеств.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«Узнай и назови овощи»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закрепить знание названий овощей, учить узнавать их по описанию воспитателя;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продолжать формировать представление о пользе овощей для здоровья.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Оборудование: картинки или муляжи овощей.</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Содержание игры.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proofErr w:type="gramStart"/>
      <w:r w:rsidRPr="00873F7D">
        <w:rPr>
          <w:rFonts w:ascii="Times New Roman" w:eastAsia="Times New Roman" w:hAnsi="Times New Roman" w:cs="Times New Roman"/>
          <w:color w:val="000000"/>
          <w:sz w:val="24"/>
          <w:szCs w:val="24"/>
          <w:lang w:eastAsia="ru-RU"/>
        </w:rPr>
        <w:t>Воспитатель рассматривает картинки, уточняет названия овощей, затем, убрав наглядный материал, поочередно дает описание овощей по схеме: размер, цвет, форма, запах, вкус.</w:t>
      </w:r>
      <w:proofErr w:type="gramEnd"/>
      <w:r w:rsidRPr="00873F7D">
        <w:rPr>
          <w:rFonts w:ascii="Times New Roman" w:eastAsia="Times New Roman" w:hAnsi="Times New Roman" w:cs="Times New Roman"/>
          <w:color w:val="000000"/>
          <w:sz w:val="24"/>
          <w:szCs w:val="24"/>
          <w:lang w:eastAsia="ru-RU"/>
        </w:rPr>
        <w:t xml:space="preserve"> При повторном проведении игры вместо описания могут быть использованы стихотворные загадки.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«Куда положить урожай Зайчика»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закрепить обобщающие понятия "овощи" и "фрукты";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упражнять в умении их дифференцировать.</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Оборудование: игрушка зайчик, картинки или муляжи овощей и фруктов, ваза, корзина.</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Содержание игры.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Воспитатель говорит, что Зайчику нужно разложить урожай, но он забыл, </w:t>
      </w:r>
      <w:proofErr w:type="gramStart"/>
      <w:r w:rsidRPr="00873F7D">
        <w:rPr>
          <w:rFonts w:ascii="Times New Roman" w:eastAsia="Times New Roman" w:hAnsi="Times New Roman" w:cs="Times New Roman"/>
          <w:color w:val="000000"/>
          <w:sz w:val="24"/>
          <w:szCs w:val="24"/>
          <w:lang w:eastAsia="ru-RU"/>
        </w:rPr>
        <w:t>куда</w:t>
      </w:r>
      <w:proofErr w:type="gramEnd"/>
      <w:r w:rsidRPr="00873F7D">
        <w:rPr>
          <w:rFonts w:ascii="Times New Roman" w:eastAsia="Times New Roman" w:hAnsi="Times New Roman" w:cs="Times New Roman"/>
          <w:color w:val="000000"/>
          <w:sz w:val="24"/>
          <w:szCs w:val="24"/>
          <w:lang w:eastAsia="ru-RU"/>
        </w:rPr>
        <w:t xml:space="preserve"> что нужно положить, и предлагает помочь ему. Рассматривает с детьми урожай, который вырастил Зайчик, уточняет названия, предлагает положить фрукты в вазу, а овощи - в корзину.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«Угадай на вкус»</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Цели:</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закреплять знания об овощах и фруктах, умение определять их по вкусу;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закрепить представление о пользе фруктов для здоровья.</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Оборудование: овощи, фрукты, которые можно употреблять в сыром виде, кусочки этих овощей и фруктов.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Содержание игры.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После рассматривания овощей и фруктов воспитатель уточняет, какие из них употреблять в сыром виде, предлагает вспомнить вкус овощей и фруктов и другие особенност</w:t>
      </w:r>
      <w:proofErr w:type="gramStart"/>
      <w:r w:rsidRPr="00873F7D">
        <w:rPr>
          <w:rFonts w:ascii="Times New Roman" w:eastAsia="Times New Roman" w:hAnsi="Times New Roman" w:cs="Times New Roman"/>
          <w:color w:val="000000"/>
          <w:sz w:val="24"/>
          <w:szCs w:val="24"/>
          <w:lang w:eastAsia="ru-RU"/>
        </w:rPr>
        <w:t>и(</w:t>
      </w:r>
      <w:proofErr w:type="gramEnd"/>
      <w:r w:rsidRPr="00873F7D">
        <w:rPr>
          <w:rFonts w:ascii="Times New Roman" w:eastAsia="Times New Roman" w:hAnsi="Times New Roman" w:cs="Times New Roman"/>
          <w:color w:val="000000"/>
          <w:sz w:val="24"/>
          <w:szCs w:val="24"/>
          <w:lang w:eastAsia="ru-RU"/>
        </w:rPr>
        <w:t xml:space="preserve"> капуста, морковь хрустят на зубах, апельсин и лук специфически пахнут, яблоко сочное </w:t>
      </w:r>
      <w:proofErr w:type="spellStart"/>
      <w:r w:rsidRPr="00873F7D">
        <w:rPr>
          <w:rFonts w:ascii="Times New Roman" w:eastAsia="Times New Roman" w:hAnsi="Times New Roman" w:cs="Times New Roman"/>
          <w:color w:val="000000"/>
          <w:sz w:val="24"/>
          <w:szCs w:val="24"/>
          <w:lang w:eastAsia="ru-RU"/>
        </w:rPr>
        <w:t>ит.д</w:t>
      </w:r>
      <w:proofErr w:type="spellEnd"/>
      <w:r w:rsidRPr="00873F7D">
        <w:rPr>
          <w:rFonts w:ascii="Times New Roman" w:eastAsia="Times New Roman" w:hAnsi="Times New Roman" w:cs="Times New Roman"/>
          <w:color w:val="000000"/>
          <w:sz w:val="24"/>
          <w:szCs w:val="24"/>
          <w:lang w:eastAsia="ru-RU"/>
        </w:rPr>
        <w:t>.), напоминает об их пользе для здоровья. Затем предлагает закрыть глаза, открыть рот и поочередно кладет каждому кусочек фрукта или овоща, чтобы дети определили их по вкусу.</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b/>
          <w:bCs/>
          <w:color w:val="000000"/>
          <w:sz w:val="24"/>
          <w:szCs w:val="24"/>
          <w:lang w:eastAsia="ru-RU"/>
        </w:rPr>
        <w:t>Игра «Назови правильно»</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lastRenderedPageBreak/>
        <w:t>Цель:</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уточнить знания об овощах и фруктах, их качества</w:t>
      </w:r>
      <w:proofErr w:type="gramStart"/>
      <w:r w:rsidRPr="00873F7D">
        <w:rPr>
          <w:rFonts w:ascii="Times New Roman" w:eastAsia="Times New Roman" w:hAnsi="Times New Roman" w:cs="Times New Roman"/>
          <w:color w:val="000000"/>
          <w:sz w:val="24"/>
          <w:szCs w:val="24"/>
          <w:lang w:eastAsia="ru-RU"/>
        </w:rPr>
        <w:t>х(</w:t>
      </w:r>
      <w:proofErr w:type="gramEnd"/>
      <w:r w:rsidRPr="00873F7D">
        <w:rPr>
          <w:rFonts w:ascii="Times New Roman" w:eastAsia="Times New Roman" w:hAnsi="Times New Roman" w:cs="Times New Roman"/>
          <w:color w:val="000000"/>
          <w:sz w:val="24"/>
          <w:szCs w:val="24"/>
          <w:lang w:eastAsia="ru-RU"/>
        </w:rPr>
        <w:t xml:space="preserve"> цвет, форма. вкус, запах);</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закрепить умение узнавать их по картинке и давать краткое описание.</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Оборудование: картинки овощей и фруктов.</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Содержание игры.</w:t>
      </w:r>
    </w:p>
    <w:p w:rsidR="00873F7D" w:rsidRPr="00873F7D" w:rsidRDefault="00873F7D" w:rsidP="00873F7D">
      <w:pPr>
        <w:spacing w:after="0" w:line="240" w:lineRule="auto"/>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Игра проводится как закрепление игры, организованной на занятии про фрукты.</w:t>
      </w:r>
    </w:p>
    <w:p w:rsidR="00873F7D" w:rsidRPr="00873F7D" w:rsidRDefault="00873F7D" w:rsidP="00873F7D">
      <w:pPr>
        <w:spacing w:after="0" w:line="240" w:lineRule="auto"/>
        <w:ind w:right="42"/>
        <w:jc w:val="center"/>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ЛИТЕРАТУРА:</w:t>
      </w:r>
    </w:p>
    <w:p w:rsidR="00873F7D" w:rsidRPr="00873F7D" w:rsidRDefault="00873F7D" w:rsidP="00873F7D">
      <w:pPr>
        <w:numPr>
          <w:ilvl w:val="0"/>
          <w:numId w:val="5"/>
        </w:numPr>
        <w:spacing w:after="0" w:line="360" w:lineRule="atLeast"/>
        <w:ind w:left="67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Дошкольная педагогика» </w:t>
      </w:r>
      <w:proofErr w:type="spellStart"/>
      <w:r w:rsidRPr="00873F7D">
        <w:rPr>
          <w:rFonts w:ascii="Times New Roman" w:eastAsia="Times New Roman" w:hAnsi="Times New Roman" w:cs="Times New Roman"/>
          <w:color w:val="000000"/>
          <w:sz w:val="24"/>
          <w:szCs w:val="24"/>
          <w:lang w:eastAsia="ru-RU"/>
        </w:rPr>
        <w:t>С.А.Козлова</w:t>
      </w:r>
      <w:proofErr w:type="spellEnd"/>
      <w:r w:rsidRPr="00873F7D">
        <w:rPr>
          <w:rFonts w:ascii="Times New Roman" w:eastAsia="Times New Roman" w:hAnsi="Times New Roman" w:cs="Times New Roman"/>
          <w:color w:val="000000"/>
          <w:sz w:val="24"/>
          <w:szCs w:val="24"/>
          <w:lang w:eastAsia="ru-RU"/>
        </w:rPr>
        <w:t xml:space="preserve">, </w:t>
      </w:r>
      <w:proofErr w:type="spellStart"/>
      <w:r w:rsidRPr="00873F7D">
        <w:rPr>
          <w:rFonts w:ascii="Times New Roman" w:eastAsia="Times New Roman" w:hAnsi="Times New Roman" w:cs="Times New Roman"/>
          <w:color w:val="000000"/>
          <w:sz w:val="24"/>
          <w:szCs w:val="24"/>
          <w:lang w:eastAsia="ru-RU"/>
        </w:rPr>
        <w:t>Т.А.Куликова</w:t>
      </w:r>
      <w:proofErr w:type="spellEnd"/>
    </w:p>
    <w:p w:rsidR="00873F7D" w:rsidRPr="00873F7D" w:rsidRDefault="00873F7D" w:rsidP="00873F7D">
      <w:pPr>
        <w:numPr>
          <w:ilvl w:val="0"/>
          <w:numId w:val="5"/>
        </w:numPr>
        <w:spacing w:after="0" w:line="360" w:lineRule="atLeast"/>
        <w:ind w:left="67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«Воспитание сенсорной культуры» Л.А. </w:t>
      </w:r>
      <w:proofErr w:type="spellStart"/>
      <w:r w:rsidRPr="00873F7D">
        <w:rPr>
          <w:rFonts w:ascii="Times New Roman" w:eastAsia="Times New Roman" w:hAnsi="Times New Roman" w:cs="Times New Roman"/>
          <w:color w:val="000000"/>
          <w:sz w:val="24"/>
          <w:szCs w:val="24"/>
          <w:lang w:eastAsia="ru-RU"/>
        </w:rPr>
        <w:t>Венгер</w:t>
      </w:r>
      <w:proofErr w:type="spellEnd"/>
      <w:r w:rsidRPr="00873F7D">
        <w:rPr>
          <w:rFonts w:ascii="Times New Roman" w:eastAsia="Times New Roman" w:hAnsi="Times New Roman" w:cs="Times New Roman"/>
          <w:color w:val="000000"/>
          <w:sz w:val="24"/>
          <w:szCs w:val="24"/>
          <w:lang w:eastAsia="ru-RU"/>
        </w:rPr>
        <w:t xml:space="preserve">, Э.Г. Пилюгина Н.Б. </w:t>
      </w:r>
      <w:proofErr w:type="spellStart"/>
      <w:r w:rsidRPr="00873F7D">
        <w:rPr>
          <w:rFonts w:ascii="Times New Roman" w:eastAsia="Times New Roman" w:hAnsi="Times New Roman" w:cs="Times New Roman"/>
          <w:color w:val="000000"/>
          <w:sz w:val="24"/>
          <w:szCs w:val="24"/>
          <w:lang w:eastAsia="ru-RU"/>
        </w:rPr>
        <w:t>Венгер</w:t>
      </w:r>
      <w:proofErr w:type="spellEnd"/>
    </w:p>
    <w:p w:rsidR="00873F7D" w:rsidRPr="00873F7D" w:rsidRDefault="00873F7D" w:rsidP="00873F7D">
      <w:pPr>
        <w:numPr>
          <w:ilvl w:val="0"/>
          <w:numId w:val="5"/>
        </w:numPr>
        <w:spacing w:after="0" w:line="360" w:lineRule="atLeast"/>
        <w:ind w:left="67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«Воспитание и обучение детей младшего возраста» </w:t>
      </w:r>
      <w:proofErr w:type="spellStart"/>
      <w:r w:rsidRPr="00873F7D">
        <w:rPr>
          <w:rFonts w:ascii="Times New Roman" w:eastAsia="Times New Roman" w:hAnsi="Times New Roman" w:cs="Times New Roman"/>
          <w:color w:val="000000"/>
          <w:sz w:val="24"/>
          <w:szCs w:val="24"/>
          <w:lang w:eastAsia="ru-RU"/>
        </w:rPr>
        <w:t>Г.Н.Година</w:t>
      </w:r>
      <w:proofErr w:type="spellEnd"/>
      <w:r w:rsidRPr="00873F7D">
        <w:rPr>
          <w:rFonts w:ascii="Times New Roman" w:eastAsia="Times New Roman" w:hAnsi="Times New Roman" w:cs="Times New Roman"/>
          <w:color w:val="000000"/>
          <w:sz w:val="24"/>
          <w:szCs w:val="24"/>
          <w:lang w:eastAsia="ru-RU"/>
        </w:rPr>
        <w:t>, Э.Г. Пилюгина</w:t>
      </w:r>
    </w:p>
    <w:p w:rsidR="00873F7D" w:rsidRPr="00873F7D" w:rsidRDefault="00873F7D" w:rsidP="00873F7D">
      <w:pPr>
        <w:numPr>
          <w:ilvl w:val="0"/>
          <w:numId w:val="5"/>
        </w:numPr>
        <w:spacing w:after="0" w:line="360" w:lineRule="atLeast"/>
        <w:ind w:left="67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«Дидактические игры и упражнения по сенсорному воспитанию» Л.А. </w:t>
      </w:r>
      <w:proofErr w:type="spellStart"/>
      <w:r w:rsidRPr="00873F7D">
        <w:rPr>
          <w:rFonts w:ascii="Times New Roman" w:eastAsia="Times New Roman" w:hAnsi="Times New Roman" w:cs="Times New Roman"/>
          <w:color w:val="000000"/>
          <w:sz w:val="24"/>
          <w:szCs w:val="24"/>
          <w:lang w:eastAsia="ru-RU"/>
        </w:rPr>
        <w:t>Венгер</w:t>
      </w:r>
      <w:proofErr w:type="spellEnd"/>
      <w:r w:rsidRPr="00873F7D">
        <w:rPr>
          <w:rFonts w:ascii="Times New Roman" w:eastAsia="Times New Roman" w:hAnsi="Times New Roman" w:cs="Times New Roman"/>
          <w:color w:val="000000"/>
          <w:sz w:val="24"/>
          <w:szCs w:val="24"/>
          <w:lang w:eastAsia="ru-RU"/>
        </w:rPr>
        <w:t>.</w:t>
      </w:r>
    </w:p>
    <w:p w:rsidR="00873F7D" w:rsidRPr="00873F7D" w:rsidRDefault="00873F7D" w:rsidP="00873F7D">
      <w:pPr>
        <w:numPr>
          <w:ilvl w:val="0"/>
          <w:numId w:val="5"/>
        </w:numPr>
        <w:spacing w:after="0" w:line="360" w:lineRule="atLeast"/>
        <w:ind w:left="67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«Математика для малышей» </w:t>
      </w:r>
      <w:proofErr w:type="spellStart"/>
      <w:r w:rsidRPr="00873F7D">
        <w:rPr>
          <w:rFonts w:ascii="Times New Roman" w:eastAsia="Times New Roman" w:hAnsi="Times New Roman" w:cs="Times New Roman"/>
          <w:color w:val="000000"/>
          <w:sz w:val="24"/>
          <w:szCs w:val="24"/>
          <w:lang w:eastAsia="ru-RU"/>
        </w:rPr>
        <w:t>Е.В.Сербин</w:t>
      </w:r>
      <w:proofErr w:type="spellEnd"/>
      <w:r w:rsidRPr="00873F7D">
        <w:rPr>
          <w:rFonts w:ascii="Times New Roman" w:eastAsia="Times New Roman" w:hAnsi="Times New Roman" w:cs="Times New Roman"/>
          <w:color w:val="000000"/>
          <w:sz w:val="24"/>
          <w:szCs w:val="24"/>
          <w:lang w:eastAsia="ru-RU"/>
        </w:rPr>
        <w:t>.</w:t>
      </w:r>
    </w:p>
    <w:p w:rsidR="00873F7D" w:rsidRPr="00873F7D" w:rsidRDefault="00873F7D" w:rsidP="00873F7D">
      <w:pPr>
        <w:numPr>
          <w:ilvl w:val="0"/>
          <w:numId w:val="5"/>
        </w:numPr>
        <w:spacing w:after="0" w:line="360" w:lineRule="atLeast"/>
        <w:ind w:left="678"/>
        <w:jc w:val="both"/>
        <w:rPr>
          <w:rFonts w:ascii="Times New Roman" w:eastAsia="Times New Roman" w:hAnsi="Times New Roman" w:cs="Times New Roman"/>
          <w:color w:val="000000"/>
          <w:sz w:val="24"/>
          <w:szCs w:val="24"/>
          <w:lang w:eastAsia="ru-RU"/>
        </w:rPr>
      </w:pPr>
      <w:r w:rsidRPr="00873F7D">
        <w:rPr>
          <w:rFonts w:ascii="Times New Roman" w:eastAsia="Times New Roman" w:hAnsi="Times New Roman" w:cs="Times New Roman"/>
          <w:color w:val="000000"/>
          <w:sz w:val="24"/>
          <w:szCs w:val="24"/>
          <w:lang w:eastAsia="ru-RU"/>
        </w:rPr>
        <w:t xml:space="preserve">«Дидактические игры в детском саду» Д. </w:t>
      </w:r>
      <w:proofErr w:type="spellStart"/>
      <w:r w:rsidRPr="00873F7D">
        <w:rPr>
          <w:rFonts w:ascii="Times New Roman" w:eastAsia="Times New Roman" w:hAnsi="Times New Roman" w:cs="Times New Roman"/>
          <w:color w:val="000000"/>
          <w:sz w:val="24"/>
          <w:szCs w:val="24"/>
          <w:lang w:eastAsia="ru-RU"/>
        </w:rPr>
        <w:t>Менджерицкая</w:t>
      </w:r>
      <w:proofErr w:type="spellEnd"/>
      <w:r w:rsidRPr="00873F7D">
        <w:rPr>
          <w:rFonts w:ascii="Times New Roman" w:eastAsia="Times New Roman" w:hAnsi="Times New Roman" w:cs="Times New Roman"/>
          <w:color w:val="000000"/>
          <w:sz w:val="24"/>
          <w:szCs w:val="24"/>
          <w:lang w:eastAsia="ru-RU"/>
        </w:rPr>
        <w:t>.</w:t>
      </w:r>
    </w:p>
    <w:p w:rsidR="00BD021F" w:rsidRDefault="00BD021F"/>
    <w:p w:rsidR="00873F7D" w:rsidRDefault="00873F7D"/>
    <w:p w:rsidR="00873F7D" w:rsidRDefault="00873F7D"/>
    <w:p w:rsidR="00873F7D" w:rsidRDefault="00873F7D"/>
    <w:p w:rsidR="00873F7D" w:rsidRDefault="00873F7D"/>
    <w:p w:rsidR="00873F7D" w:rsidRDefault="00873F7D"/>
    <w:p w:rsidR="00873F7D" w:rsidRDefault="00873F7D"/>
    <w:p w:rsidR="00873F7D" w:rsidRDefault="00873F7D"/>
    <w:p w:rsidR="00873F7D" w:rsidRDefault="00873F7D"/>
    <w:p w:rsidR="00873F7D" w:rsidRDefault="00873F7D"/>
    <w:p w:rsidR="00873F7D" w:rsidRDefault="00873F7D"/>
    <w:p w:rsidR="00873F7D" w:rsidRDefault="00873F7D"/>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Игры для детей младшей группы</w:t>
      </w:r>
    </w:p>
    <w:p w:rsidR="00873F7D" w:rsidRDefault="00873F7D" w:rsidP="00873F7D">
      <w:pPr>
        <w:pStyle w:val="a3"/>
        <w:shd w:val="clear" w:color="auto" w:fill="FFFFFF"/>
        <w:spacing w:before="0" w:beforeAutospacing="0" w:after="0" w:afterAutospacing="0"/>
        <w:jc w:val="center"/>
        <w:rPr>
          <w:rFonts w:ascii="Arial" w:hAnsi="Arial" w:cs="Arial"/>
          <w:color w:val="000000"/>
          <w:sz w:val="27"/>
          <w:szCs w:val="27"/>
        </w:rPr>
      </w:pPr>
    </w:p>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Игра</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«Подбери одежду».</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Учить детей визуально и наощупь различать разные материалы; по этому признаку отбирать одежду для </w:t>
      </w:r>
      <w:proofErr w:type="spellStart"/>
      <w:r>
        <w:rPr>
          <w:rFonts w:ascii="Arial" w:hAnsi="Arial" w:cs="Arial"/>
          <w:color w:val="000000"/>
          <w:sz w:val="27"/>
          <w:szCs w:val="27"/>
        </w:rPr>
        <w:t>кукол</w:t>
      </w:r>
      <w:proofErr w:type="gramStart"/>
      <w:r>
        <w:rPr>
          <w:rFonts w:ascii="Arial" w:hAnsi="Arial" w:cs="Arial"/>
          <w:color w:val="000000"/>
          <w:sz w:val="27"/>
          <w:szCs w:val="27"/>
        </w:rPr>
        <w:t>.Н</w:t>
      </w:r>
      <w:proofErr w:type="gramEnd"/>
      <w:r>
        <w:rPr>
          <w:rFonts w:ascii="Arial" w:hAnsi="Arial" w:cs="Arial"/>
          <w:color w:val="000000"/>
          <w:sz w:val="27"/>
          <w:szCs w:val="27"/>
        </w:rPr>
        <w:t>е</w:t>
      </w:r>
      <w:proofErr w:type="spellEnd"/>
      <w:r>
        <w:rPr>
          <w:rFonts w:ascii="Arial" w:hAnsi="Arial" w:cs="Arial"/>
          <w:color w:val="000000"/>
          <w:sz w:val="27"/>
          <w:szCs w:val="27"/>
        </w:rPr>
        <w:t xml:space="preserve"> перепутать, правильно подобрать одежду.</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p>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Ход игры.</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Воспитатель говорит детям</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 Вот Куклы не могут найти свою одежду. После игры Таня и Саша бросили одежду на кресло и забыли про нее». Просит детей помочь куклам найти свою одежду.</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Игра «Подбери пару». Дети должны отобрать одежду для каждой </w:t>
      </w:r>
      <w:proofErr w:type="spellStart"/>
      <w:r>
        <w:rPr>
          <w:rFonts w:ascii="Arial" w:hAnsi="Arial" w:cs="Arial"/>
          <w:color w:val="000000"/>
          <w:sz w:val="27"/>
          <w:szCs w:val="27"/>
        </w:rPr>
        <w:t>куклыи</w:t>
      </w:r>
      <w:proofErr w:type="spellEnd"/>
      <w:r>
        <w:rPr>
          <w:rFonts w:ascii="Arial" w:hAnsi="Arial" w:cs="Arial"/>
          <w:color w:val="000000"/>
          <w:sz w:val="27"/>
          <w:szCs w:val="27"/>
        </w:rPr>
        <w:t xml:space="preserve"> сложить в отдельную коробочку. У Тани </w:t>
      </w:r>
      <w:proofErr w:type="spellStart"/>
      <w:r>
        <w:rPr>
          <w:rFonts w:ascii="Arial" w:hAnsi="Arial" w:cs="Arial"/>
          <w:color w:val="000000"/>
          <w:sz w:val="27"/>
          <w:szCs w:val="27"/>
        </w:rPr>
        <w:t>наголове</w:t>
      </w:r>
      <w:proofErr w:type="spellEnd"/>
      <w:r>
        <w:rPr>
          <w:rFonts w:ascii="Arial" w:hAnsi="Arial" w:cs="Arial"/>
          <w:color w:val="000000"/>
          <w:sz w:val="27"/>
          <w:szCs w:val="27"/>
        </w:rPr>
        <w:t xml:space="preserve"> красная шляпа, у Саши </w:t>
      </w:r>
      <w:proofErr w:type="gramStart"/>
      <w:r>
        <w:rPr>
          <w:rFonts w:ascii="Arial" w:hAnsi="Arial" w:cs="Arial"/>
          <w:color w:val="000000"/>
          <w:sz w:val="27"/>
          <w:szCs w:val="27"/>
        </w:rPr>
        <w:t>–с</w:t>
      </w:r>
      <w:proofErr w:type="gramEnd"/>
      <w:r>
        <w:rPr>
          <w:rFonts w:ascii="Arial" w:hAnsi="Arial" w:cs="Arial"/>
          <w:color w:val="000000"/>
          <w:sz w:val="27"/>
          <w:szCs w:val="27"/>
        </w:rPr>
        <w:t xml:space="preserve">иняя кепка. Дети отбирают </w:t>
      </w:r>
      <w:proofErr w:type="spellStart"/>
      <w:r>
        <w:rPr>
          <w:rFonts w:ascii="Arial" w:hAnsi="Arial" w:cs="Arial"/>
          <w:color w:val="000000"/>
          <w:sz w:val="27"/>
          <w:szCs w:val="27"/>
        </w:rPr>
        <w:t>одеждуиз</w:t>
      </w:r>
      <w:proofErr w:type="spellEnd"/>
      <w:r>
        <w:rPr>
          <w:rFonts w:ascii="Arial" w:hAnsi="Arial" w:cs="Arial"/>
          <w:color w:val="000000"/>
          <w:sz w:val="27"/>
          <w:szCs w:val="27"/>
        </w:rPr>
        <w:t xml:space="preserve"> шерсти для Тан</w:t>
      </w:r>
      <w:proofErr w:type="gramStart"/>
      <w:r>
        <w:rPr>
          <w:rFonts w:ascii="Arial" w:hAnsi="Arial" w:cs="Arial"/>
          <w:color w:val="000000"/>
          <w:sz w:val="27"/>
          <w:szCs w:val="27"/>
        </w:rPr>
        <w:t>и(</w:t>
      </w:r>
      <w:proofErr w:type="gramEnd"/>
      <w:r>
        <w:rPr>
          <w:rFonts w:ascii="Arial" w:hAnsi="Arial" w:cs="Arial"/>
          <w:color w:val="000000"/>
          <w:sz w:val="27"/>
          <w:szCs w:val="27"/>
        </w:rPr>
        <w:t xml:space="preserve">шляпа, шарф, юбка, кофта, </w:t>
      </w:r>
      <w:r>
        <w:rPr>
          <w:rFonts w:ascii="Arial" w:hAnsi="Arial" w:cs="Arial"/>
          <w:color w:val="000000"/>
          <w:sz w:val="27"/>
          <w:szCs w:val="27"/>
        </w:rPr>
        <w:lastRenderedPageBreak/>
        <w:t xml:space="preserve">брюки , платье). Из гладкой синей ткани отбирают одежду для </w:t>
      </w:r>
      <w:proofErr w:type="spellStart"/>
      <w:r>
        <w:rPr>
          <w:rFonts w:ascii="Arial" w:hAnsi="Arial" w:cs="Arial"/>
          <w:color w:val="000000"/>
          <w:sz w:val="27"/>
          <w:szCs w:val="27"/>
        </w:rPr>
        <w:t>Сашии</w:t>
      </w:r>
      <w:proofErr w:type="spellEnd"/>
      <w:r>
        <w:rPr>
          <w:rFonts w:ascii="Arial" w:hAnsi="Arial" w:cs="Arial"/>
          <w:color w:val="000000"/>
          <w:sz w:val="27"/>
          <w:szCs w:val="27"/>
        </w:rPr>
        <w:t xml:space="preserve"> укладывают в шкафчик</w:t>
      </w:r>
      <w:proofErr w:type="gramStart"/>
      <w:r>
        <w:rPr>
          <w:rFonts w:ascii="Arial" w:hAnsi="Arial" w:cs="Arial"/>
          <w:color w:val="000000"/>
          <w:sz w:val="27"/>
          <w:szCs w:val="27"/>
        </w:rPr>
        <w:t>.(</w:t>
      </w:r>
      <w:proofErr w:type="gramEnd"/>
      <w:r>
        <w:rPr>
          <w:rFonts w:ascii="Arial" w:hAnsi="Arial" w:cs="Arial"/>
          <w:color w:val="000000"/>
          <w:sz w:val="27"/>
          <w:szCs w:val="27"/>
        </w:rPr>
        <w:t xml:space="preserve"> брюки , свитер, рубашка, кепка.)</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Куклы благодарят детей и прощаются с ними.</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p>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Игра: «Овощной магазин».</w:t>
      </w:r>
      <w:r>
        <w:rPr>
          <w:rFonts w:ascii="Arial" w:hAnsi="Arial" w:cs="Arial"/>
          <w:color w:val="000000"/>
          <w:sz w:val="21"/>
          <w:szCs w:val="21"/>
        </w:rPr>
        <w:br/>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Расширять представление о форме и величине; развивать навыки сравнение предметов.</w:t>
      </w:r>
    </w:p>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Ход игры.</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Воспитатель приглашает детей в новый овощной магазин</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где находится много </w:t>
      </w:r>
      <w:proofErr w:type="spellStart"/>
      <w:r>
        <w:rPr>
          <w:rFonts w:ascii="Arial" w:hAnsi="Arial" w:cs="Arial"/>
          <w:color w:val="000000"/>
          <w:sz w:val="27"/>
          <w:szCs w:val="27"/>
        </w:rPr>
        <w:t>товара:свекла</w:t>
      </w:r>
      <w:proofErr w:type="spellEnd"/>
      <w:r>
        <w:rPr>
          <w:rFonts w:ascii="Arial" w:hAnsi="Arial" w:cs="Arial"/>
          <w:color w:val="000000"/>
          <w:sz w:val="27"/>
          <w:szCs w:val="27"/>
        </w:rPr>
        <w:t>, картошка, морковь, помидоры, огурцы. И предлагает детям поработать в магазине продавцом. Мишка-кукла детская работает директором магазина приглашает продавцов и дает им задание: разложить товар по корзинам так, чтобы покупатели могли его купить быстро</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Надо отобрать в корзины овощи круглой формы. Мишка топает ногой</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если дети ошибаются.</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p>
    <w:p w:rsidR="00873F7D" w:rsidRDefault="00873F7D" w:rsidP="00873F7D">
      <w:pPr>
        <w:pStyle w:val="a3"/>
        <w:shd w:val="clear" w:color="auto" w:fill="FFFFFF"/>
        <w:spacing w:before="0" w:beforeAutospacing="0" w:after="0" w:afterAutospacing="0"/>
        <w:jc w:val="center"/>
        <w:rPr>
          <w:rFonts w:ascii="Arial" w:hAnsi="Arial" w:cs="Arial"/>
          <w:color w:val="000000"/>
          <w:sz w:val="27"/>
          <w:szCs w:val="27"/>
        </w:rPr>
      </w:pPr>
      <w:r>
        <w:rPr>
          <w:rFonts w:ascii="Arial" w:hAnsi="Arial" w:cs="Arial"/>
          <w:color w:val="000000"/>
          <w:sz w:val="27"/>
          <w:szCs w:val="27"/>
        </w:rPr>
        <w:t>Игра «Поручения».</w:t>
      </w:r>
    </w:p>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Учить детей действовать в </w:t>
      </w:r>
      <w:proofErr w:type="spellStart"/>
      <w:r>
        <w:rPr>
          <w:rFonts w:ascii="Arial" w:hAnsi="Arial" w:cs="Arial"/>
          <w:color w:val="000000"/>
          <w:sz w:val="27"/>
          <w:szCs w:val="27"/>
        </w:rPr>
        <w:t>соответствиис</w:t>
      </w:r>
      <w:proofErr w:type="spellEnd"/>
      <w:r>
        <w:rPr>
          <w:rFonts w:ascii="Arial" w:hAnsi="Arial" w:cs="Arial"/>
          <w:color w:val="000000"/>
          <w:sz w:val="27"/>
          <w:szCs w:val="27"/>
        </w:rPr>
        <w:t xml:space="preserve"> заданием, побуждать к </w:t>
      </w:r>
      <w:proofErr w:type="spellStart"/>
      <w:r>
        <w:rPr>
          <w:rFonts w:ascii="Arial" w:hAnsi="Arial" w:cs="Arial"/>
          <w:color w:val="000000"/>
          <w:sz w:val="27"/>
          <w:szCs w:val="27"/>
        </w:rPr>
        <w:t>самостоятельности</w:t>
      </w:r>
      <w:proofErr w:type="gramStart"/>
      <w:r>
        <w:rPr>
          <w:rFonts w:ascii="Arial" w:hAnsi="Arial" w:cs="Arial"/>
          <w:color w:val="000000"/>
          <w:sz w:val="27"/>
          <w:szCs w:val="27"/>
        </w:rPr>
        <w:t>.У</w:t>
      </w:r>
      <w:proofErr w:type="gramEnd"/>
      <w:r>
        <w:rPr>
          <w:rFonts w:ascii="Arial" w:hAnsi="Arial" w:cs="Arial"/>
          <w:color w:val="000000"/>
          <w:sz w:val="27"/>
          <w:szCs w:val="27"/>
        </w:rPr>
        <w:t>брать</w:t>
      </w:r>
      <w:proofErr w:type="spellEnd"/>
      <w:r>
        <w:rPr>
          <w:rFonts w:ascii="Arial" w:hAnsi="Arial" w:cs="Arial"/>
          <w:color w:val="000000"/>
          <w:sz w:val="27"/>
          <w:szCs w:val="27"/>
        </w:rPr>
        <w:t xml:space="preserve"> комнату чисто, аккуратно.</w:t>
      </w:r>
    </w:p>
    <w:p w:rsidR="00873F7D" w:rsidRDefault="00873F7D" w:rsidP="00873F7D">
      <w:pPr>
        <w:pStyle w:val="a3"/>
        <w:shd w:val="clear" w:color="auto" w:fill="FFFFFF"/>
        <w:spacing w:before="0" w:beforeAutospacing="0" w:after="0" w:afterAutospacing="0"/>
        <w:jc w:val="center"/>
        <w:rPr>
          <w:rFonts w:ascii="Arial" w:hAnsi="Arial" w:cs="Arial"/>
          <w:color w:val="000000"/>
          <w:sz w:val="27"/>
          <w:szCs w:val="27"/>
        </w:rPr>
      </w:pPr>
    </w:p>
    <w:p w:rsidR="00873F7D" w:rsidRDefault="00873F7D" w:rsidP="00873F7D">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7"/>
          <w:szCs w:val="27"/>
        </w:rPr>
        <w:t>Ход игры.</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 гости к детям приходит кукла Маша и говорит</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Как чисто у вас в групповой комнате!» Воспитатель просит детей объяснить, как они убирают </w:t>
      </w:r>
      <w:proofErr w:type="gramStart"/>
      <w:r>
        <w:rPr>
          <w:rFonts w:ascii="Arial" w:hAnsi="Arial" w:cs="Arial"/>
          <w:color w:val="000000"/>
          <w:sz w:val="27"/>
          <w:szCs w:val="27"/>
        </w:rPr>
        <w:t>комнату</w:t>
      </w:r>
      <w:proofErr w:type="gramEnd"/>
      <w:r>
        <w:rPr>
          <w:rFonts w:ascii="Arial" w:hAnsi="Arial" w:cs="Arial"/>
          <w:color w:val="000000"/>
          <w:sz w:val="27"/>
          <w:szCs w:val="27"/>
        </w:rPr>
        <w:t xml:space="preserve"> и приглашает Машу помочь в уборке.</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Проводится игра « Убери комнату».</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Воспитатель говорит</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w:t>
      </w:r>
      <w:proofErr w:type="gramStart"/>
      <w:r>
        <w:rPr>
          <w:rFonts w:ascii="Arial" w:hAnsi="Arial" w:cs="Arial"/>
          <w:color w:val="000000"/>
          <w:sz w:val="27"/>
          <w:szCs w:val="27"/>
        </w:rPr>
        <w:t>Дети</w:t>
      </w:r>
      <w:proofErr w:type="gramEnd"/>
      <w:r>
        <w:rPr>
          <w:rFonts w:ascii="Arial" w:hAnsi="Arial" w:cs="Arial"/>
          <w:color w:val="000000"/>
          <w:sz w:val="27"/>
          <w:szCs w:val="27"/>
        </w:rPr>
        <w:t xml:space="preserve"> где должны стоять машины?</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Дети</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«В гараже</w:t>
      </w:r>
      <w:proofErr w:type="gramStart"/>
      <w:r>
        <w:rPr>
          <w:rFonts w:ascii="Arial" w:hAnsi="Arial" w:cs="Arial"/>
          <w:color w:val="000000"/>
          <w:sz w:val="27"/>
          <w:szCs w:val="27"/>
        </w:rPr>
        <w:t>.»</w:t>
      </w:r>
      <w:proofErr w:type="gramEnd"/>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Воспитатель называет имя ребенка н-р: Варя </w:t>
      </w:r>
      <w:proofErr w:type="gramStart"/>
      <w:r>
        <w:rPr>
          <w:rFonts w:ascii="Arial" w:hAnsi="Arial" w:cs="Arial"/>
          <w:color w:val="000000"/>
          <w:sz w:val="27"/>
          <w:szCs w:val="27"/>
        </w:rPr>
        <w:t>поставь</w:t>
      </w:r>
      <w:proofErr w:type="gramEnd"/>
      <w:r>
        <w:rPr>
          <w:rFonts w:ascii="Arial" w:hAnsi="Arial" w:cs="Arial"/>
          <w:color w:val="000000"/>
          <w:sz w:val="27"/>
          <w:szCs w:val="27"/>
        </w:rPr>
        <w:t xml:space="preserve"> пожалуйста машины в гараж.</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Варя говорит</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«Маше-кукле, что ставит машины в гараж»</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Кукла-Маша находит</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 что на полу лежат куклы их тоже надо положить на свое место.</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Дети убирают на кроватки кукол.</w:t>
      </w:r>
    </w:p>
    <w:p w:rsidR="00873F7D" w:rsidRDefault="00873F7D" w:rsidP="00873F7D">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7"/>
          <w:szCs w:val="27"/>
        </w:rPr>
        <w:t xml:space="preserve">Воспитатель предлагает дать поручения и кукле-Маше: поручения даются каждому </w:t>
      </w:r>
      <w:proofErr w:type="spellStart"/>
      <w:r>
        <w:rPr>
          <w:rFonts w:ascii="Arial" w:hAnsi="Arial" w:cs="Arial"/>
          <w:color w:val="000000"/>
          <w:sz w:val="27"/>
          <w:szCs w:val="27"/>
        </w:rPr>
        <w:t>ребенку</w:t>
      </w:r>
      <w:proofErr w:type="gramStart"/>
      <w:r>
        <w:rPr>
          <w:rFonts w:ascii="Arial" w:hAnsi="Arial" w:cs="Arial"/>
          <w:color w:val="000000"/>
          <w:sz w:val="27"/>
          <w:szCs w:val="27"/>
        </w:rPr>
        <w:t>.К</w:t>
      </w:r>
      <w:proofErr w:type="gramEnd"/>
      <w:r>
        <w:rPr>
          <w:rFonts w:ascii="Arial" w:hAnsi="Arial" w:cs="Arial"/>
          <w:color w:val="000000"/>
          <w:sz w:val="27"/>
          <w:szCs w:val="27"/>
        </w:rPr>
        <w:t>укла</w:t>
      </w:r>
      <w:proofErr w:type="spellEnd"/>
      <w:r>
        <w:rPr>
          <w:rFonts w:ascii="Arial" w:hAnsi="Arial" w:cs="Arial"/>
          <w:color w:val="000000"/>
          <w:sz w:val="27"/>
          <w:szCs w:val="27"/>
        </w:rPr>
        <w:t>- Маша хвалит каждого ребенка за выполненное поручение.</w:t>
      </w:r>
    </w:p>
    <w:p w:rsidR="00873F7D" w:rsidRDefault="00873F7D"/>
    <w:p w:rsidR="000D3E6C" w:rsidRDefault="00873F7D" w:rsidP="000D3E6C">
      <w:pPr>
        <w:pStyle w:val="a3"/>
        <w:shd w:val="clear" w:color="auto" w:fill="FFFFFF"/>
        <w:spacing w:before="0" w:beforeAutospacing="0" w:after="150" w:afterAutospacing="0"/>
        <w:jc w:val="center"/>
        <w:rPr>
          <w:rFonts w:asciiTheme="minorHAnsi" w:hAnsiTheme="minorHAnsi"/>
          <w:b/>
          <w:bCs/>
          <w:color w:val="333333"/>
        </w:rPr>
      </w:pPr>
      <w:r>
        <w:rPr>
          <w:noProof/>
        </w:rPr>
        <w:lastRenderedPageBreak/>
        <w:drawing>
          <wp:inline distT="0" distB="0" distL="0" distR="0" wp14:anchorId="1E43E6EE" wp14:editId="2DFF0184">
            <wp:extent cx="5232400" cy="3924300"/>
            <wp:effectExtent l="0" t="0" r="6350" b="0"/>
            <wp:docPr id="1" name="Рисунок 1" descr="https://1.bp.blogspot.com/-HbejmTRwCfg/WfAmAmL-YII/AAAAAAAAAPw/RwzlzJb2n2Qeax2z0d15z6EXA7Puax6lgCLcBGAs/s1600/slid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bejmTRwCfg/WfAmAmL-YII/AAAAAAAAAPw/RwzlzJb2n2Qeax2z0d15z6EXA7Puax6lgCLcBGAs/s1600/slide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5943" cy="3926957"/>
                    </a:xfrm>
                    <a:prstGeom prst="rect">
                      <a:avLst/>
                    </a:prstGeom>
                    <a:noFill/>
                    <a:ln>
                      <a:noFill/>
                    </a:ln>
                  </pic:spPr>
                </pic:pic>
              </a:graphicData>
            </a:graphic>
          </wp:inline>
        </w:drawing>
      </w:r>
    </w:p>
    <w:p w:rsidR="000D3E6C" w:rsidRPr="000D3E6C" w:rsidRDefault="000D3E6C" w:rsidP="000D3E6C">
      <w:pPr>
        <w:pStyle w:val="a3"/>
        <w:shd w:val="clear" w:color="auto" w:fill="FFFFFF"/>
        <w:spacing w:before="0" w:beforeAutospacing="0" w:after="150" w:afterAutospacing="0"/>
        <w:jc w:val="center"/>
        <w:rPr>
          <w:rFonts w:ascii="Helvetica" w:hAnsi="Helvetica"/>
          <w:color w:val="333333"/>
          <w:sz w:val="21"/>
          <w:szCs w:val="21"/>
        </w:rPr>
      </w:pPr>
      <w:bookmarkStart w:id="0" w:name="_GoBack"/>
      <w:bookmarkEnd w:id="0"/>
      <w:r w:rsidRPr="000D3E6C">
        <w:rPr>
          <w:rFonts w:ascii="Helvetica" w:hAnsi="Helvetica"/>
          <w:b/>
          <w:bCs/>
          <w:color w:val="333333"/>
        </w:rPr>
        <w:t>Методические разработки дидактических игр, направленных на развитие мышления</w:t>
      </w:r>
    </w:p>
    <w:p w:rsidR="000D3E6C" w:rsidRPr="000D3E6C" w:rsidRDefault="000D3E6C" w:rsidP="000D3E6C">
      <w:pPr>
        <w:shd w:val="clear" w:color="auto" w:fill="FFFFFF"/>
        <w:spacing w:after="150" w:line="240" w:lineRule="auto"/>
        <w:jc w:val="center"/>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и представлений о предметах </w:t>
      </w:r>
      <w:r w:rsidRPr="000D3E6C">
        <w:rPr>
          <w:rFonts w:ascii="Helvetica" w:eastAsia="Times New Roman" w:hAnsi="Helvetica" w:cs="Times New Roman"/>
          <w:b/>
          <w:bCs/>
          <w:color w:val="333333"/>
          <w:sz w:val="21"/>
          <w:szCs w:val="21"/>
          <w:lang w:eastAsia="ru-RU"/>
        </w:rPr>
        <w:t>окружающего мира у дошкольников с нарушением слуха.</w:t>
      </w:r>
    </w:p>
    <w:p w:rsidR="000D3E6C" w:rsidRPr="000D3E6C" w:rsidRDefault="000D3E6C" w:rsidP="000D3E6C">
      <w:pPr>
        <w:shd w:val="clear" w:color="auto" w:fill="FFFFFF"/>
        <w:spacing w:after="150" w:line="240" w:lineRule="auto"/>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Дошкольный возраст считают возрастом чувственного познания окружающего. В этот период происходит становление всех видов восприятия – зрительного, тактильно-двигательного, слухового; развивается мышление, речь и формируются представления о предметах окружающего мира.</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xml:space="preserve">Дидактическая игра – доступный, эффективный метод воспитания самостоятельности мышления </w:t>
      </w:r>
      <w:proofErr w:type="spellStart"/>
      <w:r w:rsidRPr="000D3E6C">
        <w:rPr>
          <w:rFonts w:ascii="Helvetica" w:eastAsia="Times New Roman" w:hAnsi="Helvetica" w:cs="Times New Roman"/>
          <w:color w:val="333333"/>
          <w:sz w:val="24"/>
          <w:szCs w:val="24"/>
          <w:lang w:eastAsia="ru-RU"/>
        </w:rPr>
        <w:t>неслышащих</w:t>
      </w:r>
      <w:proofErr w:type="spellEnd"/>
      <w:r w:rsidRPr="000D3E6C">
        <w:rPr>
          <w:rFonts w:ascii="Helvetica" w:eastAsia="Times New Roman" w:hAnsi="Helvetica" w:cs="Times New Roman"/>
          <w:color w:val="333333"/>
          <w:sz w:val="24"/>
          <w:szCs w:val="24"/>
          <w:lang w:eastAsia="ru-RU"/>
        </w:rPr>
        <w:t xml:space="preserve"> детей, а в игровой форме сам процесс мышления протекает быстрее, активнее, так как игра – вид деятельности, присущий дошкольникам. В ней, ребёнок с нарушением слуха, преодолевает трудности умственной работы легко, не замечая того, что его учат.</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b/>
          <w:bCs/>
          <w:i/>
          <w:iCs/>
          <w:color w:val="333333"/>
          <w:sz w:val="24"/>
          <w:szCs w:val="24"/>
          <w:lang w:eastAsia="ru-RU"/>
        </w:rPr>
        <w:t>Теоретическое обоснование проблемы</w:t>
      </w:r>
      <w:r w:rsidRPr="000D3E6C">
        <w:rPr>
          <w:rFonts w:ascii="Helvetica" w:eastAsia="Times New Roman" w:hAnsi="Helvetica" w:cs="Times New Roman"/>
          <w:b/>
          <w:bCs/>
          <w:color w:val="333333"/>
          <w:sz w:val="24"/>
          <w:szCs w:val="24"/>
          <w:lang w:eastAsia="ru-RU"/>
        </w:rPr>
        <w:t>.</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color w:val="333333"/>
          <w:sz w:val="24"/>
          <w:szCs w:val="24"/>
          <w:lang w:eastAsia="ru-RU"/>
        </w:rPr>
        <w:t>Одним из важнейших способов познания окружающего мира является мышление. Развитие мышления в процессе обучения и воспитания детей с нарушением слуха формирует их умственную деятельность и речь.</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xml:space="preserve">Ссылаясь на рекомендации ведущего сурдопедагога Э.И. </w:t>
      </w:r>
      <w:proofErr w:type="spellStart"/>
      <w:r w:rsidRPr="000D3E6C">
        <w:rPr>
          <w:rFonts w:ascii="Helvetica" w:eastAsia="Times New Roman" w:hAnsi="Helvetica" w:cs="Times New Roman"/>
          <w:color w:val="333333"/>
          <w:sz w:val="24"/>
          <w:szCs w:val="24"/>
          <w:lang w:eastAsia="ru-RU"/>
        </w:rPr>
        <w:t>Леонгард</w:t>
      </w:r>
      <w:proofErr w:type="spellEnd"/>
      <w:r w:rsidRPr="000D3E6C">
        <w:rPr>
          <w:rFonts w:ascii="Helvetica" w:eastAsia="Times New Roman" w:hAnsi="Helvetica" w:cs="Times New Roman"/>
          <w:color w:val="333333"/>
          <w:sz w:val="24"/>
          <w:szCs w:val="24"/>
          <w:lang w:eastAsia="ru-RU"/>
        </w:rPr>
        <w:t>, стоит отметить следующий факт – глухие дети очень рано попадают в ситуацию обучения, поэтому они привыкают получать от взрослого не только задания, но и способы их выполнения. В этих условиях усвоение любого материала начинает преобладать над мышлением. Самостоятельность мышления может развиваться только тогда, когда у ребёнка есть навык принятия самостоятельного решения в какой-либо ситуации.</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xml:space="preserve">На данном этапе развития специальной педагогики актуальной задачей является умение построить наиболее результативную систему коррекционной работы с использованием </w:t>
      </w:r>
      <w:r w:rsidRPr="000D3E6C">
        <w:rPr>
          <w:rFonts w:ascii="Helvetica" w:eastAsia="Times New Roman" w:hAnsi="Helvetica" w:cs="Times New Roman"/>
          <w:color w:val="333333"/>
          <w:sz w:val="24"/>
          <w:szCs w:val="24"/>
          <w:lang w:eastAsia="ru-RU"/>
        </w:rPr>
        <w:lastRenderedPageBreak/>
        <w:t>дидактических игр, которые способствуют развитию у дошкольников с нарушением слуха мышления, речи и представления о предметах окружающего мира.</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b/>
          <w:bCs/>
          <w:i/>
          <w:iCs/>
          <w:color w:val="333333"/>
          <w:sz w:val="24"/>
          <w:szCs w:val="24"/>
          <w:lang w:eastAsia="ru-RU"/>
        </w:rPr>
        <w:t>Цель дидактических игр:</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color w:val="333333"/>
          <w:sz w:val="24"/>
          <w:szCs w:val="24"/>
          <w:lang w:eastAsia="ru-RU"/>
        </w:rPr>
        <w:t>- учить детей с нарушением слуха самостоятельно решать разнообразные мыслительные задачи через развитие представлений о предметах окружающего мира, и обогащать словарный запас самостоятельной речи.</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b/>
          <w:bCs/>
          <w:i/>
          <w:iCs/>
          <w:color w:val="333333"/>
          <w:sz w:val="24"/>
          <w:szCs w:val="24"/>
          <w:lang w:eastAsia="ru-RU"/>
        </w:rPr>
        <w:t>Задачи:</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 </w:t>
      </w:r>
      <w:r w:rsidRPr="000D3E6C">
        <w:rPr>
          <w:rFonts w:ascii="Helvetica" w:eastAsia="Times New Roman" w:hAnsi="Helvetica" w:cs="Times New Roman"/>
          <w:color w:val="333333"/>
          <w:sz w:val="24"/>
          <w:szCs w:val="24"/>
          <w:lang w:eastAsia="ru-RU"/>
        </w:rPr>
        <w:t>пробуждать интерес к решению простейших мыслительных задач;</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учить выполнять действия со вспомогательными предметами-орудиями;</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 уметь анализировать условия практической задачи и самостоятельно находить выход из проблемной ситуации;</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 развивать умение решать двухфазовые практические задачи, соблюдая конечную цель;</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 учить детей оперировать представлениями в знакомых ситуациях и находить правильный выход, не прибегая к практическим         действиям с объектами;</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 формировать представления о предмете в целом;</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 уметь называть предметы путём подкладывания табличек;</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 проговаривать название предметов устно, сопряжено, отражённо;</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добиваться самостоятельного называния предметов;</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развивать у детей фразовую речь.</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i/>
          <w:iCs/>
          <w:color w:val="333333"/>
          <w:sz w:val="24"/>
          <w:szCs w:val="24"/>
          <w:lang w:eastAsia="ru-RU"/>
        </w:rPr>
        <w:t>Педагогические принципы</w:t>
      </w:r>
      <w:r w:rsidRPr="000D3E6C">
        <w:rPr>
          <w:rFonts w:ascii="Helvetica" w:eastAsia="Times New Roman" w:hAnsi="Helvetica" w:cs="Times New Roman"/>
          <w:b/>
          <w:bCs/>
          <w:color w:val="333333"/>
          <w:sz w:val="24"/>
          <w:szCs w:val="24"/>
          <w:lang w:eastAsia="ru-RU"/>
        </w:rPr>
        <w:t>:</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Коррекционной направленности (предполагает индивидуально-дифференцированный подход к ребёнку, построенный на                учёте структуры и выраженности нарушений ребёнка).</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xml:space="preserve">- Систематичности и последовательности (предполагает переход от простых игр </w:t>
      </w:r>
      <w:proofErr w:type="gramStart"/>
      <w:r w:rsidRPr="000D3E6C">
        <w:rPr>
          <w:rFonts w:ascii="Helvetica" w:eastAsia="Times New Roman" w:hAnsi="Helvetica" w:cs="Times New Roman"/>
          <w:color w:val="333333"/>
          <w:sz w:val="24"/>
          <w:szCs w:val="24"/>
          <w:lang w:eastAsia="ru-RU"/>
        </w:rPr>
        <w:t>к</w:t>
      </w:r>
      <w:proofErr w:type="gramEnd"/>
      <w:r w:rsidRPr="000D3E6C">
        <w:rPr>
          <w:rFonts w:ascii="Helvetica" w:eastAsia="Times New Roman" w:hAnsi="Helvetica" w:cs="Times New Roman"/>
          <w:color w:val="333333"/>
          <w:sz w:val="24"/>
          <w:szCs w:val="24"/>
          <w:lang w:eastAsia="ru-RU"/>
        </w:rPr>
        <w:t xml:space="preserve"> сложным).</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Наглядности (у ребёнка с нарушением слуха развита наглядно-образная память, поэтому мышление опирается на               восприятие или представление). </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Деятельный принцип (предполагает создание в игре оптимальных условий для развития мышления, овладения пониманием и использованием речевых средств).</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w:t>
      </w:r>
      <w:r w:rsidRPr="000D3E6C">
        <w:rPr>
          <w:rFonts w:ascii="Helvetica" w:eastAsia="Times New Roman" w:hAnsi="Helvetica" w:cs="Times New Roman"/>
          <w:b/>
          <w:bCs/>
          <w:i/>
          <w:iCs/>
          <w:color w:val="333333"/>
          <w:sz w:val="24"/>
          <w:szCs w:val="24"/>
          <w:lang w:eastAsia="ru-RU"/>
        </w:rPr>
        <w:t>Структура дидактической игры: </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color w:val="333333"/>
          <w:sz w:val="24"/>
          <w:szCs w:val="24"/>
          <w:lang w:eastAsia="ru-RU"/>
        </w:rPr>
        <w:t>Вводная часть (организационный момент – целевая установка, организация рабочего пространства).</w:t>
      </w:r>
    </w:p>
    <w:p w:rsidR="000D3E6C" w:rsidRPr="000D3E6C" w:rsidRDefault="000D3E6C" w:rsidP="000D3E6C">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Основная часть или практическая (создание интереса, игровые действия при решении практических задач с письменным и устным сопровождением).</w:t>
      </w:r>
    </w:p>
    <w:p w:rsidR="000D3E6C" w:rsidRPr="000D3E6C" w:rsidRDefault="000D3E6C" w:rsidP="000D3E6C">
      <w:pPr>
        <w:numPr>
          <w:ilvl w:val="0"/>
          <w:numId w:val="6"/>
        </w:numPr>
        <w:shd w:val="clear" w:color="auto" w:fill="FFFFFF"/>
        <w:spacing w:before="100" w:beforeAutospacing="1" w:after="100" w:afterAutospacing="1"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Заключительная часть (подведение итогов, оценка деятельности детей).</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color w:val="333333"/>
          <w:sz w:val="24"/>
          <w:szCs w:val="24"/>
          <w:lang w:eastAsia="ru-RU"/>
        </w:rPr>
        <w:t> </w:t>
      </w:r>
      <w:r w:rsidRPr="000D3E6C">
        <w:rPr>
          <w:rFonts w:ascii="Helvetica" w:eastAsia="Times New Roman" w:hAnsi="Helvetica" w:cs="Times New Roman"/>
          <w:b/>
          <w:bCs/>
          <w:i/>
          <w:iCs/>
          <w:color w:val="333333"/>
          <w:sz w:val="24"/>
          <w:szCs w:val="24"/>
          <w:lang w:eastAsia="ru-RU"/>
        </w:rPr>
        <w:t>Формы реализации дидактических игр.</w:t>
      </w:r>
    </w:p>
    <w:p w:rsidR="000D3E6C" w:rsidRPr="000D3E6C" w:rsidRDefault="000D3E6C" w:rsidP="000D3E6C">
      <w:pPr>
        <w:shd w:val="clear" w:color="auto" w:fill="FFFFFF"/>
        <w:spacing w:after="150" w:line="240" w:lineRule="auto"/>
        <w:jc w:val="both"/>
        <w:rPr>
          <w:rFonts w:ascii="Helvetica" w:eastAsia="Times New Roman" w:hAnsi="Helvetica" w:cs="Times New Roman"/>
          <w:color w:val="333333"/>
          <w:sz w:val="21"/>
          <w:szCs w:val="21"/>
          <w:lang w:eastAsia="ru-RU"/>
        </w:rPr>
      </w:pPr>
      <w:r w:rsidRPr="000D3E6C">
        <w:rPr>
          <w:rFonts w:ascii="Helvetica" w:eastAsia="Times New Roman" w:hAnsi="Helvetica" w:cs="Times New Roman"/>
          <w:b/>
          <w:bCs/>
          <w:color w:val="333333"/>
          <w:sz w:val="24"/>
          <w:szCs w:val="24"/>
          <w:lang w:eastAsia="ru-RU"/>
        </w:rPr>
        <w:t> </w:t>
      </w:r>
      <w:r w:rsidRPr="000D3E6C">
        <w:rPr>
          <w:rFonts w:ascii="Helvetica" w:eastAsia="Times New Roman" w:hAnsi="Helvetica" w:cs="Times New Roman"/>
          <w:color w:val="333333"/>
          <w:sz w:val="24"/>
          <w:szCs w:val="24"/>
          <w:lang w:eastAsia="ru-RU"/>
        </w:rPr>
        <w:t xml:space="preserve">Дидактические игры рассчитаны на детей с нарушением слуха 3-7 лет. Проводятся на занятиях по ознакомлению с окружающим миром, развитию речи, как целое занятие по дидактической игре, для фронтального и индивидуального обучения. Длительность игр </w:t>
      </w:r>
      <w:r w:rsidRPr="000D3E6C">
        <w:rPr>
          <w:rFonts w:ascii="Helvetica" w:eastAsia="Times New Roman" w:hAnsi="Helvetica" w:cs="Times New Roman"/>
          <w:color w:val="333333"/>
          <w:sz w:val="24"/>
          <w:szCs w:val="24"/>
          <w:lang w:eastAsia="ru-RU"/>
        </w:rPr>
        <w:lastRenderedPageBreak/>
        <w:t xml:space="preserve">зависит от структуры занятий и с учётом требований программы «Воспитание и обучение глухих детей дошкольного возраста» Л.П. </w:t>
      </w:r>
      <w:proofErr w:type="spellStart"/>
      <w:r w:rsidRPr="000D3E6C">
        <w:rPr>
          <w:rFonts w:ascii="Helvetica" w:eastAsia="Times New Roman" w:hAnsi="Helvetica" w:cs="Times New Roman"/>
          <w:color w:val="333333"/>
          <w:sz w:val="24"/>
          <w:szCs w:val="24"/>
          <w:lang w:eastAsia="ru-RU"/>
        </w:rPr>
        <w:t>Носковой</w:t>
      </w:r>
      <w:proofErr w:type="spellEnd"/>
      <w:r w:rsidRPr="000D3E6C">
        <w:rPr>
          <w:rFonts w:ascii="Helvetica" w:eastAsia="Times New Roman" w:hAnsi="Helvetica" w:cs="Times New Roman"/>
          <w:color w:val="333333"/>
          <w:sz w:val="24"/>
          <w:szCs w:val="24"/>
          <w:lang w:eastAsia="ru-RU"/>
        </w:rPr>
        <w:t xml:space="preserve">. Игры строятся на материале, близком и понятном детям,  соответствующем их возрастным особенностям и психическому развитию. При их выборе </w:t>
      </w:r>
      <w:proofErr w:type="gramStart"/>
      <w:r w:rsidRPr="000D3E6C">
        <w:rPr>
          <w:rFonts w:ascii="Helvetica" w:eastAsia="Times New Roman" w:hAnsi="Helvetica" w:cs="Times New Roman"/>
          <w:color w:val="333333"/>
          <w:sz w:val="24"/>
          <w:szCs w:val="24"/>
          <w:lang w:eastAsia="ru-RU"/>
        </w:rPr>
        <w:t>учтены</w:t>
      </w:r>
      <w:proofErr w:type="gramEnd"/>
      <w:r w:rsidRPr="000D3E6C">
        <w:rPr>
          <w:rFonts w:ascii="Helvetica" w:eastAsia="Times New Roman" w:hAnsi="Helvetica" w:cs="Times New Roman"/>
          <w:color w:val="333333"/>
          <w:sz w:val="24"/>
          <w:szCs w:val="24"/>
          <w:lang w:eastAsia="ru-RU"/>
        </w:rPr>
        <w:t xml:space="preserve"> доступность, занимательность, развивающий и коррекционный характер. Сложность предполагаемого материала возрастает от игры к игре.</w:t>
      </w:r>
    </w:p>
    <w:p w:rsidR="00873F7D" w:rsidRDefault="00873F7D"/>
    <w:sectPr w:rsidR="00873F7D" w:rsidSect="00873F7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layfair Display">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BEC"/>
    <w:multiLevelType w:val="multilevel"/>
    <w:tmpl w:val="2636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54D07"/>
    <w:multiLevelType w:val="multilevel"/>
    <w:tmpl w:val="9FE0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FE09E9"/>
    <w:multiLevelType w:val="multilevel"/>
    <w:tmpl w:val="C75E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B278FB"/>
    <w:multiLevelType w:val="multilevel"/>
    <w:tmpl w:val="1D62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EC6EF7"/>
    <w:multiLevelType w:val="multilevel"/>
    <w:tmpl w:val="94EA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8776E8"/>
    <w:multiLevelType w:val="multilevel"/>
    <w:tmpl w:val="0BFA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7D"/>
    <w:rsid w:val="000D3E6C"/>
    <w:rsid w:val="00873F7D"/>
    <w:rsid w:val="00BD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F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3F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F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93157">
      <w:bodyDiv w:val="1"/>
      <w:marLeft w:val="0"/>
      <w:marRight w:val="0"/>
      <w:marTop w:val="0"/>
      <w:marBottom w:val="0"/>
      <w:divBdr>
        <w:top w:val="none" w:sz="0" w:space="0" w:color="auto"/>
        <w:left w:val="none" w:sz="0" w:space="0" w:color="auto"/>
        <w:bottom w:val="none" w:sz="0" w:space="0" w:color="auto"/>
        <w:right w:val="none" w:sz="0" w:space="0" w:color="auto"/>
      </w:divBdr>
    </w:div>
    <w:div w:id="1890989019">
      <w:bodyDiv w:val="1"/>
      <w:marLeft w:val="0"/>
      <w:marRight w:val="0"/>
      <w:marTop w:val="0"/>
      <w:marBottom w:val="0"/>
      <w:divBdr>
        <w:top w:val="none" w:sz="0" w:space="0" w:color="auto"/>
        <w:left w:val="none" w:sz="0" w:space="0" w:color="auto"/>
        <w:bottom w:val="none" w:sz="0" w:space="0" w:color="auto"/>
        <w:right w:val="none" w:sz="0" w:space="0" w:color="auto"/>
      </w:divBdr>
    </w:div>
    <w:div w:id="19910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5784</Words>
  <Characters>32969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2018-12-07T04:04:00Z</dcterms:created>
  <dcterms:modified xsi:type="dcterms:W3CDTF">2018-12-07T04:56:00Z</dcterms:modified>
</cp:coreProperties>
</file>