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0D" w:rsidRPr="00E15FB7" w:rsidRDefault="00884F0D" w:rsidP="00884F0D">
      <w:pPr>
        <w:rPr>
          <w:sz w:val="32"/>
          <w:szCs w:val="32"/>
        </w:rPr>
      </w:pPr>
      <w:r w:rsidRPr="00E15FB7">
        <w:rPr>
          <w:sz w:val="32"/>
          <w:szCs w:val="32"/>
        </w:rPr>
        <w:t>“Духовная жизнь ребенка полноценна тогда,</w:t>
      </w:r>
      <w:r w:rsidRPr="00E15FB7">
        <w:rPr>
          <w:sz w:val="32"/>
          <w:szCs w:val="32"/>
        </w:rPr>
        <w:br/>
        <w:t>Когда он живет в мире игры, сказки, музыки,</w:t>
      </w:r>
      <w:r w:rsidRPr="00E15FB7">
        <w:rPr>
          <w:sz w:val="32"/>
          <w:szCs w:val="32"/>
        </w:rPr>
        <w:br/>
        <w:t>Фантазии, творчества.</w:t>
      </w:r>
      <w:r w:rsidRPr="00E15FB7">
        <w:rPr>
          <w:sz w:val="32"/>
          <w:szCs w:val="32"/>
        </w:rPr>
        <w:br/>
        <w:t>Без этого он засушенный цветок”...</w:t>
      </w:r>
      <w:r w:rsidRPr="00E15FB7">
        <w:rPr>
          <w:sz w:val="32"/>
          <w:szCs w:val="32"/>
        </w:rPr>
        <w:br/>
      </w:r>
      <w:proofErr w:type="spellStart"/>
      <w:r w:rsidRPr="00E15FB7">
        <w:rPr>
          <w:i/>
          <w:iCs/>
          <w:sz w:val="32"/>
          <w:szCs w:val="32"/>
        </w:rPr>
        <w:t>В.А.Сухомлинский</w:t>
      </w:r>
      <w:proofErr w:type="spellEnd"/>
      <w:r w:rsidRPr="00E15FB7">
        <w:rPr>
          <w:i/>
          <w:iCs/>
          <w:sz w:val="32"/>
          <w:szCs w:val="32"/>
        </w:rPr>
        <w:t>.</w:t>
      </w:r>
    </w:p>
    <w:p w:rsidR="00884F0D" w:rsidRPr="00E15FB7" w:rsidRDefault="00884F0D" w:rsidP="00884F0D">
      <w:pPr>
        <w:rPr>
          <w:sz w:val="32"/>
          <w:szCs w:val="32"/>
        </w:rPr>
      </w:pPr>
      <w:r w:rsidRPr="00E15FB7">
        <w:rPr>
          <w:sz w:val="32"/>
          <w:szCs w:val="32"/>
        </w:rPr>
        <w:t>Среди глобальных проблем человечества, наиболее остро заявляющих о себе в XXI веке, особое место занимает психическое здоровье детей. Одним из факторов, влияющих на психическое здоровье детей, можно рассматривать эмоциональную сферу как сложноорганизованную систему регуляции поведения ребёнка.</w:t>
      </w:r>
    </w:p>
    <w:p w:rsidR="00884F0D" w:rsidRPr="00E15FB7" w:rsidRDefault="00884F0D" w:rsidP="00884F0D">
      <w:pPr>
        <w:rPr>
          <w:sz w:val="32"/>
          <w:szCs w:val="32"/>
        </w:rPr>
      </w:pPr>
      <w:r w:rsidRPr="00E15FB7">
        <w:rPr>
          <w:sz w:val="32"/>
          <w:szCs w:val="32"/>
        </w:rPr>
        <w:t>Взрослые порой часто не знают, как побороть всё возрастающую детскую жестокость, агрессию, враждебность.</w:t>
      </w:r>
    </w:p>
    <w:p w:rsidR="00884F0D" w:rsidRPr="00E15FB7" w:rsidRDefault="00884F0D" w:rsidP="00884F0D">
      <w:pPr>
        <w:rPr>
          <w:sz w:val="32"/>
          <w:szCs w:val="32"/>
        </w:rPr>
      </w:pPr>
      <w:r w:rsidRPr="00E15FB7">
        <w:rPr>
          <w:sz w:val="32"/>
          <w:szCs w:val="32"/>
        </w:rPr>
        <w:t>Гнев, злоба, месть как формы проявления агрессивности разрушают общество.</w:t>
      </w:r>
    </w:p>
    <w:p w:rsidR="00634FD6" w:rsidRPr="00E15FB7" w:rsidRDefault="00634FD6" w:rsidP="00634FD6">
      <w:pPr>
        <w:rPr>
          <w:sz w:val="32"/>
          <w:szCs w:val="32"/>
        </w:rPr>
      </w:pPr>
      <w:r w:rsidRPr="00E15FB7">
        <w:rPr>
          <w:sz w:val="32"/>
          <w:szCs w:val="32"/>
        </w:rPr>
        <w:t>Эмоции ребёнка – это послание о его состоянии окружающим его взрослым.</w:t>
      </w:r>
    </w:p>
    <w:p w:rsidR="00634FD6" w:rsidRDefault="00634FD6" w:rsidP="00634FD6">
      <w:pPr>
        <w:rPr>
          <w:sz w:val="32"/>
          <w:szCs w:val="32"/>
        </w:rPr>
      </w:pPr>
      <w:r w:rsidRPr="00E15FB7">
        <w:rPr>
          <w:sz w:val="32"/>
          <w:szCs w:val="32"/>
        </w:rPr>
        <w:t>В результате многолетней работы с детьми, я пришла к выводу, что наиболее эф</w:t>
      </w:r>
      <w:r w:rsidR="00471295" w:rsidRPr="00E15FB7">
        <w:rPr>
          <w:sz w:val="32"/>
          <w:szCs w:val="32"/>
        </w:rPr>
        <w:t xml:space="preserve">фективным </w:t>
      </w:r>
      <w:proofErr w:type="gramStart"/>
      <w:r w:rsidR="00471295" w:rsidRPr="00E15FB7">
        <w:rPr>
          <w:sz w:val="32"/>
          <w:szCs w:val="32"/>
        </w:rPr>
        <w:t xml:space="preserve">аспектом </w:t>
      </w:r>
      <w:r w:rsidRPr="00E15FB7">
        <w:rPr>
          <w:sz w:val="32"/>
          <w:szCs w:val="32"/>
        </w:rPr>
        <w:t xml:space="preserve"> работы</w:t>
      </w:r>
      <w:proofErr w:type="gramEnd"/>
      <w:r w:rsidRPr="00E15FB7">
        <w:rPr>
          <w:sz w:val="32"/>
          <w:szCs w:val="32"/>
        </w:rPr>
        <w:t xml:space="preserve"> может и должно стать воспитание </w:t>
      </w:r>
      <w:r w:rsidRPr="00E15FB7">
        <w:rPr>
          <w:b/>
          <w:bCs/>
          <w:sz w:val="32"/>
          <w:szCs w:val="32"/>
        </w:rPr>
        <w:t>эмоционально-волевой сферы ребенка</w:t>
      </w:r>
      <w:r w:rsidRPr="00E15FB7">
        <w:rPr>
          <w:sz w:val="32"/>
          <w:szCs w:val="32"/>
        </w:rPr>
        <w:t>, создание положительного </w:t>
      </w:r>
      <w:r w:rsidRPr="00E15FB7">
        <w:rPr>
          <w:b/>
          <w:bCs/>
          <w:sz w:val="32"/>
          <w:szCs w:val="32"/>
        </w:rPr>
        <w:t>эмоционального фона</w:t>
      </w:r>
      <w:r w:rsidR="00E15FB7" w:rsidRPr="00E15FB7">
        <w:rPr>
          <w:sz w:val="32"/>
          <w:szCs w:val="32"/>
        </w:rPr>
        <w:t>.</w:t>
      </w:r>
    </w:p>
    <w:p w:rsidR="00E15FB7" w:rsidRPr="00E15FB7" w:rsidRDefault="00E15FB7" w:rsidP="00634FD6">
      <w:pPr>
        <w:rPr>
          <w:sz w:val="32"/>
          <w:szCs w:val="32"/>
        </w:rPr>
      </w:pPr>
    </w:p>
    <w:p w:rsidR="00634FD6" w:rsidRPr="00E15FB7" w:rsidRDefault="00634FD6" w:rsidP="00634FD6">
      <w:pPr>
        <w:rPr>
          <w:sz w:val="32"/>
          <w:szCs w:val="32"/>
        </w:rPr>
      </w:pPr>
      <w:r w:rsidRPr="00E15FB7">
        <w:rPr>
          <w:sz w:val="32"/>
          <w:szCs w:val="32"/>
        </w:rPr>
        <w:t>И проведение утренников, </w:t>
      </w:r>
      <w:r w:rsidRPr="00E15FB7">
        <w:rPr>
          <w:b/>
          <w:bCs/>
          <w:sz w:val="32"/>
          <w:szCs w:val="32"/>
        </w:rPr>
        <w:t>праздников</w:t>
      </w:r>
      <w:r w:rsidRPr="00E15FB7">
        <w:rPr>
          <w:sz w:val="32"/>
          <w:szCs w:val="32"/>
        </w:rPr>
        <w:t>, как нельзя лучше отвечает этой задаче. </w:t>
      </w:r>
      <w:r w:rsidRPr="00E15FB7">
        <w:rPr>
          <w:b/>
          <w:bCs/>
          <w:sz w:val="32"/>
          <w:szCs w:val="32"/>
        </w:rPr>
        <w:t>Праздники</w:t>
      </w:r>
      <w:r w:rsidRPr="00E15FB7">
        <w:rPr>
          <w:sz w:val="32"/>
          <w:szCs w:val="32"/>
        </w:rPr>
        <w:t> помимо эстетического удовольствия влияют на нравственное </w:t>
      </w:r>
      <w:r w:rsidRPr="00E15FB7">
        <w:rPr>
          <w:sz w:val="32"/>
          <w:szCs w:val="32"/>
          <w:u w:val="single"/>
        </w:rPr>
        <w:t>воспитание</w:t>
      </w:r>
      <w:r w:rsidRPr="00E15FB7">
        <w:rPr>
          <w:sz w:val="32"/>
          <w:szCs w:val="32"/>
        </w:rPr>
        <w:t>: дети объединяются общими переживаниями, у них воспитывается чувство коллективизма, формируется культура поведения, дисциплинированность, они так же способствуют умственному </w:t>
      </w:r>
      <w:r w:rsidRPr="00E15FB7">
        <w:rPr>
          <w:b/>
          <w:bCs/>
          <w:sz w:val="32"/>
          <w:szCs w:val="32"/>
        </w:rPr>
        <w:t>развитию</w:t>
      </w:r>
      <w:r w:rsidRPr="00E15FB7">
        <w:rPr>
          <w:sz w:val="32"/>
          <w:szCs w:val="32"/>
        </w:rPr>
        <w:t>, памяти, речи, общей моторике, расширению кругозора.</w:t>
      </w:r>
    </w:p>
    <w:p w:rsidR="00634FD6" w:rsidRPr="00E15FB7" w:rsidRDefault="00634FD6" w:rsidP="00634FD6">
      <w:pPr>
        <w:rPr>
          <w:sz w:val="32"/>
          <w:szCs w:val="32"/>
        </w:rPr>
      </w:pPr>
      <w:r w:rsidRPr="00E15FB7">
        <w:rPr>
          <w:sz w:val="32"/>
          <w:szCs w:val="32"/>
        </w:rPr>
        <w:t>Детский утренник – это важная часть жизни ребенка, это радостное событие, позволяющее отдохнуть от простых будней. Это ожидание чуда, просто детство не может быть без </w:t>
      </w:r>
      <w:r w:rsidRPr="00E15FB7">
        <w:rPr>
          <w:b/>
          <w:bCs/>
          <w:sz w:val="32"/>
          <w:szCs w:val="32"/>
        </w:rPr>
        <w:t>праздников</w:t>
      </w:r>
      <w:r w:rsidRPr="00E15FB7">
        <w:rPr>
          <w:sz w:val="32"/>
          <w:szCs w:val="32"/>
        </w:rPr>
        <w:t xml:space="preserve">. Они </w:t>
      </w:r>
      <w:r w:rsidRPr="00E15FB7">
        <w:rPr>
          <w:sz w:val="32"/>
          <w:szCs w:val="32"/>
        </w:rPr>
        <w:lastRenderedPageBreak/>
        <w:t>расширяют их знание об окружающем мире, духовно обогащают ребенка</w:t>
      </w:r>
      <w:r w:rsidR="00471295" w:rsidRPr="00E15FB7">
        <w:rPr>
          <w:color w:val="FF0000"/>
          <w:sz w:val="32"/>
          <w:szCs w:val="32"/>
        </w:rPr>
        <w:t xml:space="preserve">. </w:t>
      </w:r>
      <w:r w:rsidRPr="00E15FB7">
        <w:rPr>
          <w:sz w:val="32"/>
          <w:szCs w:val="32"/>
        </w:rPr>
        <w:t> </w:t>
      </w:r>
      <w:r w:rsidRPr="00E15FB7">
        <w:rPr>
          <w:b/>
          <w:bCs/>
          <w:sz w:val="32"/>
          <w:szCs w:val="32"/>
        </w:rPr>
        <w:t>Праздник</w:t>
      </w:r>
      <w:r w:rsidR="00875DDD" w:rsidRPr="00E15FB7">
        <w:rPr>
          <w:b/>
          <w:bCs/>
          <w:sz w:val="32"/>
          <w:szCs w:val="32"/>
        </w:rPr>
        <w:t xml:space="preserve"> </w:t>
      </w:r>
      <w:r w:rsidRPr="00E15FB7">
        <w:rPr>
          <w:sz w:val="32"/>
          <w:szCs w:val="32"/>
        </w:rPr>
        <w:t>раскрывает большие возможности для всестороннего </w:t>
      </w:r>
      <w:r w:rsidRPr="00E15FB7">
        <w:rPr>
          <w:b/>
          <w:bCs/>
          <w:sz w:val="32"/>
          <w:szCs w:val="32"/>
        </w:rPr>
        <w:t>развития ребенка</w:t>
      </w:r>
      <w:r w:rsidRPr="00E15FB7">
        <w:rPr>
          <w:sz w:val="32"/>
          <w:szCs w:val="32"/>
        </w:rPr>
        <w:t>.</w:t>
      </w:r>
    </w:p>
    <w:p w:rsidR="00634FD6" w:rsidRPr="00E15FB7" w:rsidRDefault="00634FD6" w:rsidP="00634FD6">
      <w:pPr>
        <w:rPr>
          <w:sz w:val="32"/>
          <w:szCs w:val="32"/>
        </w:rPr>
      </w:pPr>
      <w:r w:rsidRPr="00E15FB7">
        <w:rPr>
          <w:sz w:val="32"/>
          <w:szCs w:val="32"/>
        </w:rPr>
        <w:t>Он помогает почувствовать радость общения, рад</w:t>
      </w:r>
      <w:r w:rsidR="00E15FB7" w:rsidRPr="00E15FB7">
        <w:rPr>
          <w:sz w:val="32"/>
          <w:szCs w:val="32"/>
        </w:rPr>
        <w:t xml:space="preserve">ость </w:t>
      </w:r>
      <w:proofErr w:type="spellStart"/>
      <w:proofErr w:type="gramStart"/>
      <w:r w:rsidR="00E15FB7" w:rsidRPr="00E15FB7">
        <w:rPr>
          <w:sz w:val="32"/>
          <w:szCs w:val="32"/>
        </w:rPr>
        <w:t>самовыражения,</w:t>
      </w:r>
      <w:r w:rsidRPr="00E15FB7">
        <w:rPr>
          <w:sz w:val="32"/>
          <w:szCs w:val="32"/>
        </w:rPr>
        <w:t>неуверенным</w:t>
      </w:r>
      <w:proofErr w:type="spellEnd"/>
      <w:proofErr w:type="gramEnd"/>
      <w:r w:rsidRPr="00E15FB7">
        <w:rPr>
          <w:sz w:val="32"/>
          <w:szCs w:val="32"/>
        </w:rPr>
        <w:t>, робким детям раскрепоститься и избавиться от своих комплексов.</w:t>
      </w:r>
    </w:p>
    <w:p w:rsidR="00634FD6" w:rsidRPr="00E15FB7" w:rsidRDefault="00634FD6" w:rsidP="00634FD6">
      <w:pPr>
        <w:rPr>
          <w:sz w:val="32"/>
          <w:szCs w:val="32"/>
        </w:rPr>
      </w:pPr>
      <w:r w:rsidRPr="00E15FB7">
        <w:rPr>
          <w:sz w:val="32"/>
          <w:szCs w:val="32"/>
        </w:rPr>
        <w:t>Таким образом, </w:t>
      </w:r>
      <w:r w:rsidRPr="00E15FB7">
        <w:rPr>
          <w:b/>
          <w:bCs/>
          <w:sz w:val="32"/>
          <w:szCs w:val="32"/>
        </w:rPr>
        <w:t>праздник</w:t>
      </w:r>
      <w:r w:rsidR="00E15FB7">
        <w:rPr>
          <w:sz w:val="32"/>
          <w:szCs w:val="32"/>
        </w:rPr>
        <w:t xml:space="preserve"> является средством </w:t>
      </w:r>
      <w:r w:rsidRPr="00E15FB7">
        <w:rPr>
          <w:sz w:val="32"/>
          <w:szCs w:val="32"/>
        </w:rPr>
        <w:t>воспитания </w:t>
      </w:r>
      <w:r w:rsidRPr="00E15FB7">
        <w:rPr>
          <w:b/>
          <w:bCs/>
          <w:sz w:val="32"/>
          <w:szCs w:val="32"/>
        </w:rPr>
        <w:t>эмоционально-волевой сферы</w:t>
      </w:r>
      <w:r w:rsidRPr="00E15FB7">
        <w:rPr>
          <w:sz w:val="32"/>
          <w:szCs w:val="32"/>
        </w:rPr>
        <w:t>, а также выступает как средство художественного воспитания, где формируется вкус </w:t>
      </w:r>
      <w:r w:rsidRPr="00E15FB7">
        <w:rPr>
          <w:b/>
          <w:bCs/>
          <w:sz w:val="32"/>
          <w:szCs w:val="32"/>
        </w:rPr>
        <w:t>детей</w:t>
      </w:r>
      <w:r w:rsidR="00E15FB7" w:rsidRPr="00E15FB7">
        <w:rPr>
          <w:b/>
          <w:bCs/>
          <w:sz w:val="32"/>
          <w:szCs w:val="32"/>
        </w:rPr>
        <w:t>.</w:t>
      </w:r>
      <w:r w:rsidR="00E15FB7" w:rsidRPr="00E15FB7">
        <w:rPr>
          <w:sz w:val="32"/>
          <w:szCs w:val="32"/>
        </w:rPr>
        <w:t xml:space="preserve"> </w:t>
      </w:r>
      <w:r w:rsidR="00E15FB7" w:rsidRPr="00E15FB7">
        <w:rPr>
          <w:b/>
          <w:bCs/>
          <w:sz w:val="32"/>
          <w:szCs w:val="32"/>
        </w:rPr>
        <w:t xml:space="preserve">Праздник – визитная карточка детского сада. Здесь видна динамика развития ребенка, видно, чему он научился, насколько он комфортно себя чувствует в детском саду. </w:t>
      </w:r>
      <w:r w:rsidRPr="00E15FB7">
        <w:rPr>
          <w:sz w:val="32"/>
          <w:szCs w:val="32"/>
        </w:rPr>
        <w:t>И уже почти афоризмом стали слова: “Без праздников не бывает детства!”</w:t>
      </w:r>
    </w:p>
    <w:p w:rsidR="00471295" w:rsidRDefault="00471295" w:rsidP="00471295">
      <w:pPr>
        <w:rPr>
          <w:sz w:val="32"/>
          <w:szCs w:val="32"/>
        </w:rPr>
      </w:pPr>
      <w:r w:rsidRPr="00E15FB7">
        <w:rPr>
          <w:sz w:val="32"/>
          <w:szCs w:val="32"/>
        </w:rPr>
        <w:t>Я хочу, чтобы у детей, которые приходят ко мне в группу было всегда хорошее настроение, чтобы они чувствовали себя уверенно и умение понимать своё эмоциональное состояние, распознавать чувства других.</w:t>
      </w:r>
    </w:p>
    <w:p w:rsidR="00E15FB7" w:rsidRPr="00E15FB7" w:rsidRDefault="00E15FB7" w:rsidP="00471295">
      <w:pPr>
        <w:rPr>
          <w:sz w:val="32"/>
          <w:szCs w:val="32"/>
        </w:rPr>
      </w:pPr>
      <w:bookmarkStart w:id="0" w:name="_GoBack"/>
      <w:bookmarkEnd w:id="0"/>
    </w:p>
    <w:p w:rsidR="00E15FB7" w:rsidRPr="00E15FB7" w:rsidRDefault="00E15FB7" w:rsidP="00E15FB7">
      <w:pPr>
        <w:rPr>
          <w:sz w:val="32"/>
          <w:szCs w:val="32"/>
        </w:rPr>
      </w:pPr>
      <w:r w:rsidRPr="00E15FB7">
        <w:rPr>
          <w:sz w:val="32"/>
          <w:szCs w:val="32"/>
        </w:rPr>
        <w:t xml:space="preserve">        Эмоциональное благополучие для ребенка, все равно что для ростка свет, тепло, влага, удобрения, почва… </w:t>
      </w:r>
    </w:p>
    <w:p w:rsidR="00E15FB7" w:rsidRPr="00E15FB7" w:rsidRDefault="00E15FB7" w:rsidP="00E15FB7">
      <w:pPr>
        <w:rPr>
          <w:sz w:val="32"/>
          <w:szCs w:val="32"/>
        </w:rPr>
      </w:pPr>
      <w:r w:rsidRPr="00E15FB7">
        <w:rPr>
          <w:sz w:val="32"/>
          <w:szCs w:val="32"/>
        </w:rPr>
        <w:t xml:space="preserve">         Чтобы нормально расти, ребенку нужна: любовь, уверенность в своих силах, в своей значимости и ценности для нас, взрослых.</w:t>
      </w:r>
    </w:p>
    <w:p w:rsidR="00471295" w:rsidRDefault="00471295" w:rsidP="00634FD6"/>
    <w:p w:rsidR="00471295" w:rsidRDefault="00471295" w:rsidP="00634FD6"/>
    <w:p w:rsidR="00471295" w:rsidRPr="00634FD6" w:rsidRDefault="00471295" w:rsidP="00634FD6"/>
    <w:p w:rsidR="00E51DA9" w:rsidRDefault="00E51DA9"/>
    <w:sectPr w:rsidR="00E5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F3BEA"/>
    <w:multiLevelType w:val="multilevel"/>
    <w:tmpl w:val="746A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C0"/>
    <w:rsid w:val="003E19C0"/>
    <w:rsid w:val="00471295"/>
    <w:rsid w:val="00614BDA"/>
    <w:rsid w:val="00634FD6"/>
    <w:rsid w:val="00875DDD"/>
    <w:rsid w:val="00884F0D"/>
    <w:rsid w:val="00D05CCC"/>
    <w:rsid w:val="00E15FB7"/>
    <w:rsid w:val="00E51DA9"/>
    <w:rsid w:val="00F2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2745"/>
  <w15:chartTrackingRefBased/>
  <w15:docId w15:val="{A1BBEAFD-D3EA-454D-AD23-E6794F3C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2018-05-16T14:44:00Z</cp:lastPrinted>
  <dcterms:created xsi:type="dcterms:W3CDTF">2018-05-15T10:26:00Z</dcterms:created>
  <dcterms:modified xsi:type="dcterms:W3CDTF">2018-05-16T14:46:00Z</dcterms:modified>
</cp:coreProperties>
</file>