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34" w:rsidRPr="00F52405" w:rsidRDefault="001B734B" w:rsidP="00100BC9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Танцевально-игровая гимнастика как средство музыкального и физического развития ребенка</w:t>
      </w:r>
    </w:p>
    <w:p w:rsidR="00807420" w:rsidRPr="00F52405" w:rsidRDefault="00807420" w:rsidP="00100BC9">
      <w:pPr>
        <w:spacing w:after="0" w:line="360" w:lineRule="auto"/>
        <w:ind w:left="170" w:right="85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405">
        <w:rPr>
          <w:rFonts w:ascii="Times New Roman" w:hAnsi="Times New Roman"/>
          <w:sz w:val="26"/>
          <w:szCs w:val="26"/>
          <w:lang w:eastAsia="ru-RU"/>
        </w:rPr>
        <w:t>Выход в свет Федеральных государственных образовательных стандарто</w:t>
      </w:r>
      <w:r w:rsidR="00BA6D72" w:rsidRPr="00F52405">
        <w:rPr>
          <w:rFonts w:ascii="Times New Roman" w:hAnsi="Times New Roman"/>
          <w:sz w:val="26"/>
          <w:szCs w:val="26"/>
          <w:lang w:eastAsia="ru-RU"/>
        </w:rPr>
        <w:t>в требует реформирования системы</w:t>
      </w:r>
      <w:r w:rsidRPr="00F52405">
        <w:rPr>
          <w:rFonts w:ascii="Times New Roman" w:hAnsi="Times New Roman"/>
          <w:sz w:val="26"/>
          <w:szCs w:val="26"/>
          <w:lang w:eastAsia="ru-RU"/>
        </w:rPr>
        <w:t xml:space="preserve"> дошкольного и школьного  образования, </w:t>
      </w:r>
      <w:r w:rsidR="00BA6D72" w:rsidRPr="00F52405">
        <w:rPr>
          <w:rFonts w:ascii="Times New Roman" w:hAnsi="Times New Roman"/>
          <w:sz w:val="26"/>
          <w:szCs w:val="26"/>
          <w:lang w:eastAsia="ru-RU"/>
        </w:rPr>
        <w:t xml:space="preserve"> структуры  образовательных программ, условий их</w:t>
      </w:r>
      <w:r w:rsidRPr="00F52405">
        <w:rPr>
          <w:rFonts w:ascii="Times New Roman" w:hAnsi="Times New Roman"/>
          <w:sz w:val="26"/>
          <w:szCs w:val="26"/>
          <w:lang w:eastAsia="ru-RU"/>
        </w:rPr>
        <w:t xml:space="preserve"> реализации, заставляет пересматривать устоявшиеся в теории и практике целевые установки, содержание, методы и формы работы с детьми.</w:t>
      </w:r>
    </w:p>
    <w:p w:rsidR="00807420" w:rsidRPr="00F52405" w:rsidRDefault="00807420" w:rsidP="00100BC9">
      <w:pPr>
        <w:spacing w:after="0" w:line="360" w:lineRule="auto"/>
        <w:ind w:left="170" w:right="85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405">
        <w:rPr>
          <w:rFonts w:ascii="Times New Roman" w:hAnsi="Times New Roman"/>
          <w:sz w:val="26"/>
          <w:szCs w:val="26"/>
          <w:lang w:eastAsia="ru-RU"/>
        </w:rPr>
        <w:t>Одна из основных задач, обозначенных в Федеральном  Государственном Образовательном стан</w:t>
      </w:r>
      <w:r w:rsidR="001B734B">
        <w:rPr>
          <w:rFonts w:ascii="Times New Roman" w:hAnsi="Times New Roman"/>
          <w:sz w:val="26"/>
          <w:szCs w:val="26"/>
          <w:lang w:eastAsia="ru-RU"/>
        </w:rPr>
        <w:t xml:space="preserve">дарте дошкольного образования, </w:t>
      </w:r>
      <w:r w:rsidRPr="00F52405">
        <w:rPr>
          <w:rFonts w:ascii="Times New Roman" w:hAnsi="Times New Roman"/>
          <w:sz w:val="26"/>
          <w:szCs w:val="26"/>
          <w:lang w:eastAsia="ru-RU"/>
        </w:rPr>
        <w:t>создание благоприятных условий для развития способностей и творческого пот</w:t>
      </w:r>
      <w:r w:rsidR="001B734B">
        <w:rPr>
          <w:rFonts w:ascii="Times New Roman" w:hAnsi="Times New Roman"/>
          <w:sz w:val="26"/>
          <w:szCs w:val="26"/>
          <w:lang w:eastAsia="ru-RU"/>
        </w:rPr>
        <w:t xml:space="preserve">енциала каждого ребёнка. </w:t>
      </w:r>
      <w:r w:rsidRPr="00F52405">
        <w:rPr>
          <w:rFonts w:ascii="Times New Roman" w:hAnsi="Times New Roman"/>
          <w:sz w:val="26"/>
          <w:szCs w:val="26"/>
          <w:lang w:eastAsia="ru-RU"/>
        </w:rPr>
        <w:t>Федеральный Государственный Образовательный стандарт начального общего образования</w:t>
      </w:r>
      <w:r w:rsidR="006814EF">
        <w:rPr>
          <w:rFonts w:ascii="Times New Roman" w:hAnsi="Times New Roman"/>
          <w:sz w:val="26"/>
          <w:szCs w:val="26"/>
          <w:lang w:eastAsia="ru-RU"/>
        </w:rPr>
        <w:t xml:space="preserve">  также</w:t>
      </w:r>
      <w:r w:rsidR="001B734B">
        <w:rPr>
          <w:rFonts w:ascii="Times New Roman" w:hAnsi="Times New Roman"/>
          <w:sz w:val="26"/>
          <w:szCs w:val="26"/>
          <w:lang w:eastAsia="ru-RU"/>
        </w:rPr>
        <w:t xml:space="preserve"> направлен на </w:t>
      </w:r>
      <w:r w:rsidRPr="00F52405">
        <w:rPr>
          <w:rFonts w:ascii="Times New Roman" w:hAnsi="Times New Roman"/>
          <w:sz w:val="26"/>
          <w:szCs w:val="26"/>
          <w:lang w:eastAsia="ru-RU"/>
        </w:rPr>
        <w:t>сохранение и поддержку индивидуальности ребёнка, развития индивидуальных способностей и творческого потенциала каждого ребёнка как субъекта отношени</w:t>
      </w:r>
      <w:r w:rsidR="001B734B">
        <w:rPr>
          <w:rFonts w:ascii="Times New Roman" w:hAnsi="Times New Roman"/>
          <w:sz w:val="26"/>
          <w:szCs w:val="26"/>
          <w:lang w:eastAsia="ru-RU"/>
        </w:rPr>
        <w:t>й с людьми, миром и самим собой</w:t>
      </w:r>
      <w:r w:rsidRPr="00F52405">
        <w:rPr>
          <w:rFonts w:ascii="Times New Roman" w:hAnsi="Times New Roman"/>
          <w:sz w:val="26"/>
          <w:szCs w:val="26"/>
          <w:lang w:eastAsia="ru-RU"/>
        </w:rPr>
        <w:t>.</w:t>
      </w:r>
    </w:p>
    <w:p w:rsidR="00807420" w:rsidRPr="00F52405" w:rsidRDefault="00807420" w:rsidP="00100BC9">
      <w:pPr>
        <w:spacing w:after="0" w:line="360" w:lineRule="auto"/>
        <w:ind w:left="170" w:right="85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405">
        <w:rPr>
          <w:rFonts w:ascii="Times New Roman" w:hAnsi="Times New Roman"/>
          <w:sz w:val="26"/>
          <w:szCs w:val="26"/>
          <w:lang w:eastAsia="ru-RU"/>
        </w:rPr>
        <w:t xml:space="preserve">Актуальность этих задач  обусловлена социально-экономическими преобразованиями, происходящими в современном обществе, которые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     </w:t>
      </w:r>
    </w:p>
    <w:p w:rsidR="00005F34" w:rsidRPr="00F52405" w:rsidRDefault="00005F34" w:rsidP="00100BC9">
      <w:pPr>
        <w:widowControl w:val="0"/>
        <w:autoSpaceDE w:val="0"/>
        <w:autoSpaceDN w:val="0"/>
        <w:adjustRightInd w:val="0"/>
        <w:spacing w:line="360" w:lineRule="auto"/>
        <w:ind w:left="170" w:right="85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405">
        <w:rPr>
          <w:rFonts w:ascii="Times New Roman" w:hAnsi="Times New Roman"/>
          <w:sz w:val="26"/>
          <w:szCs w:val="26"/>
          <w:lang w:eastAsia="ru-RU"/>
        </w:rPr>
        <w:t xml:space="preserve">В современной психологии творчество в дошкольном детстве рассматривается как механизм адаптации ребенка к миру, как универсальная натуральная функция, свойственная каждому здоровому ребенку (Н. С. </w:t>
      </w:r>
      <w:proofErr w:type="spellStart"/>
      <w:r w:rsidRPr="00F52405">
        <w:rPr>
          <w:rFonts w:ascii="Times New Roman" w:hAnsi="Times New Roman"/>
          <w:sz w:val="26"/>
          <w:szCs w:val="26"/>
          <w:lang w:eastAsia="ru-RU"/>
        </w:rPr>
        <w:t>Лейтес</w:t>
      </w:r>
      <w:proofErr w:type="spellEnd"/>
      <w:r w:rsidRPr="00F52405">
        <w:rPr>
          <w:rFonts w:ascii="Times New Roman" w:hAnsi="Times New Roman"/>
          <w:sz w:val="26"/>
          <w:szCs w:val="26"/>
          <w:lang w:eastAsia="ru-RU"/>
        </w:rPr>
        <w:t xml:space="preserve">, Е. И. Николаева и др.).                                                                                               </w:t>
      </w:r>
    </w:p>
    <w:p w:rsidR="00005F34" w:rsidRPr="00F52405" w:rsidRDefault="00005F34" w:rsidP="006814EF">
      <w:pPr>
        <w:widowControl w:val="0"/>
        <w:autoSpaceDE w:val="0"/>
        <w:autoSpaceDN w:val="0"/>
        <w:adjustRightInd w:val="0"/>
        <w:spacing w:line="360" w:lineRule="auto"/>
        <w:ind w:left="170" w:right="85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405">
        <w:rPr>
          <w:rFonts w:ascii="Times New Roman" w:hAnsi="Times New Roman"/>
          <w:sz w:val="26"/>
          <w:szCs w:val="26"/>
          <w:lang w:eastAsia="ru-RU"/>
        </w:rPr>
        <w:t xml:space="preserve">Занятия музыкально - </w:t>
      </w:r>
      <w:proofErr w:type="gramStart"/>
      <w:r w:rsidRPr="00F52405">
        <w:rPr>
          <w:rFonts w:ascii="Times New Roman" w:hAnsi="Times New Roman"/>
          <w:sz w:val="26"/>
          <w:szCs w:val="26"/>
          <w:lang w:eastAsia="ru-RU"/>
        </w:rPr>
        <w:t>ритмической  деятельностью</w:t>
      </w:r>
      <w:proofErr w:type="gramEnd"/>
      <w:r w:rsidRPr="00F52405">
        <w:rPr>
          <w:rFonts w:ascii="Times New Roman" w:hAnsi="Times New Roman"/>
          <w:sz w:val="26"/>
          <w:szCs w:val="26"/>
          <w:lang w:eastAsia="ru-RU"/>
        </w:rPr>
        <w:t xml:space="preserve"> вносят весомый вклад в развитие способностей и творческого потенциала каждого ребёнка.</w:t>
      </w:r>
    </w:p>
    <w:p w:rsidR="00807420" w:rsidRPr="00F52405" w:rsidRDefault="00807420" w:rsidP="00100BC9">
      <w:pPr>
        <w:shd w:val="clear" w:color="auto" w:fill="FFFFFF"/>
        <w:autoSpaceDE w:val="0"/>
        <w:autoSpaceDN w:val="0"/>
        <w:adjustRightInd w:val="0"/>
        <w:spacing w:after="0" w:line="360" w:lineRule="auto"/>
        <w:ind w:left="170" w:right="85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405">
        <w:rPr>
          <w:rFonts w:ascii="Times New Roman" w:hAnsi="Times New Roman"/>
          <w:sz w:val="26"/>
          <w:szCs w:val="26"/>
          <w:lang w:eastAsia="ru-RU"/>
        </w:rPr>
        <w:t xml:space="preserve">В настоящее время  появляется много программ по музыкально - </w:t>
      </w:r>
      <w:proofErr w:type="gramStart"/>
      <w:r w:rsidRPr="00F52405">
        <w:rPr>
          <w:rFonts w:ascii="Times New Roman" w:hAnsi="Times New Roman"/>
          <w:sz w:val="26"/>
          <w:szCs w:val="26"/>
          <w:lang w:eastAsia="ru-RU"/>
        </w:rPr>
        <w:t>ритмической деятельности</w:t>
      </w:r>
      <w:proofErr w:type="gramEnd"/>
      <w:r w:rsidRPr="00F52405">
        <w:rPr>
          <w:rFonts w:ascii="Times New Roman" w:hAnsi="Times New Roman"/>
          <w:sz w:val="26"/>
          <w:szCs w:val="26"/>
          <w:lang w:eastAsia="ru-RU"/>
        </w:rPr>
        <w:t>, которые могут заинтересовать не только  музыкальных руководителей, воспитателей и учителей, но также родителей и самих детей, которые предлагают много современных, нетрадиционных форм работы.</w:t>
      </w:r>
    </w:p>
    <w:p w:rsidR="00807420" w:rsidRPr="00F52405" w:rsidRDefault="00807420" w:rsidP="00100BC9">
      <w:pPr>
        <w:autoSpaceDE w:val="0"/>
        <w:autoSpaceDN w:val="0"/>
        <w:adjustRightInd w:val="0"/>
        <w:spacing w:line="360" w:lineRule="auto"/>
        <w:ind w:left="170" w:right="85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405">
        <w:rPr>
          <w:rFonts w:ascii="Times New Roman" w:hAnsi="Times New Roman"/>
          <w:sz w:val="26"/>
          <w:szCs w:val="26"/>
          <w:lang w:eastAsia="ru-RU"/>
        </w:rPr>
        <w:t>Одна из таких программ «</w:t>
      </w:r>
      <w:proofErr w:type="spellStart"/>
      <w:r w:rsidRPr="00F52405">
        <w:rPr>
          <w:rFonts w:ascii="Times New Roman" w:hAnsi="Times New Roman"/>
          <w:sz w:val="26"/>
          <w:szCs w:val="26"/>
          <w:lang w:eastAsia="ru-RU"/>
        </w:rPr>
        <w:t>Са</w:t>
      </w:r>
      <w:proofErr w:type="spellEnd"/>
      <w:r w:rsidRPr="00F52405">
        <w:rPr>
          <w:rFonts w:ascii="Times New Roman" w:hAnsi="Times New Roman"/>
          <w:sz w:val="26"/>
          <w:szCs w:val="26"/>
          <w:lang w:eastAsia="ru-RU"/>
        </w:rPr>
        <w:t xml:space="preserve"> - Фи - </w:t>
      </w:r>
      <w:proofErr w:type="spellStart"/>
      <w:r w:rsidRPr="00F52405">
        <w:rPr>
          <w:rFonts w:ascii="Times New Roman" w:hAnsi="Times New Roman"/>
          <w:sz w:val="26"/>
          <w:szCs w:val="26"/>
          <w:lang w:eastAsia="ru-RU"/>
        </w:rPr>
        <w:t>Дансе</w:t>
      </w:r>
      <w:proofErr w:type="spellEnd"/>
      <w:r w:rsidRPr="00F52405">
        <w:rPr>
          <w:rFonts w:ascii="Times New Roman" w:hAnsi="Times New Roman"/>
          <w:sz w:val="26"/>
          <w:szCs w:val="26"/>
          <w:lang w:eastAsia="ru-RU"/>
        </w:rPr>
        <w:t xml:space="preserve">» авторов </w:t>
      </w:r>
      <w:proofErr w:type="spellStart"/>
      <w:r w:rsidRPr="00F52405">
        <w:rPr>
          <w:rFonts w:ascii="Times New Roman" w:hAnsi="Times New Roman"/>
          <w:sz w:val="26"/>
          <w:szCs w:val="26"/>
          <w:lang w:eastAsia="ru-RU"/>
        </w:rPr>
        <w:t>Фирилевой</w:t>
      </w:r>
      <w:proofErr w:type="spellEnd"/>
      <w:r w:rsidRPr="00F52405">
        <w:rPr>
          <w:rFonts w:ascii="Times New Roman" w:hAnsi="Times New Roman"/>
          <w:sz w:val="26"/>
          <w:szCs w:val="26"/>
          <w:lang w:eastAsia="ru-RU"/>
        </w:rPr>
        <w:t xml:space="preserve"> Ж. Е., Сайкиной Е. Г.-  оздоровительно-развивающая программа по креативной, танцевальной </w:t>
      </w:r>
      <w:proofErr w:type="spellStart"/>
      <w:r w:rsidRPr="00F52405">
        <w:rPr>
          <w:rFonts w:ascii="Times New Roman" w:hAnsi="Times New Roman"/>
          <w:sz w:val="26"/>
          <w:szCs w:val="26"/>
          <w:lang w:eastAsia="ru-RU"/>
        </w:rPr>
        <w:t>игроритмике</w:t>
      </w:r>
      <w:proofErr w:type="spellEnd"/>
      <w:r w:rsidRPr="00F52405">
        <w:rPr>
          <w:rFonts w:ascii="Times New Roman" w:hAnsi="Times New Roman"/>
          <w:sz w:val="26"/>
          <w:szCs w:val="26"/>
          <w:lang w:eastAsia="ru-RU"/>
        </w:rPr>
        <w:t xml:space="preserve"> и гимнастике, направлена на всестороннее, </w:t>
      </w:r>
      <w:r w:rsidRPr="00F52405">
        <w:rPr>
          <w:rFonts w:ascii="Times New Roman" w:hAnsi="Times New Roman"/>
          <w:sz w:val="26"/>
          <w:szCs w:val="26"/>
          <w:lang w:eastAsia="ru-RU"/>
        </w:rPr>
        <w:lastRenderedPageBreak/>
        <w:t>гармоничное развитие ребенка, его мышления, вообра</w:t>
      </w:r>
      <w:r w:rsidRPr="00F52405">
        <w:rPr>
          <w:rFonts w:ascii="Times New Roman" w:hAnsi="Times New Roman"/>
          <w:sz w:val="26"/>
          <w:szCs w:val="26"/>
          <w:lang w:eastAsia="ru-RU"/>
        </w:rPr>
        <w:softHyphen/>
        <w:t>жения и творческих способностей.</w:t>
      </w:r>
    </w:p>
    <w:p w:rsidR="00005F34" w:rsidRPr="00F52405" w:rsidRDefault="00005F34" w:rsidP="00100BC9">
      <w:pPr>
        <w:autoSpaceDE w:val="0"/>
        <w:autoSpaceDN w:val="0"/>
        <w:adjustRightInd w:val="0"/>
        <w:spacing w:line="360" w:lineRule="auto"/>
        <w:ind w:left="170" w:right="85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405">
        <w:rPr>
          <w:rFonts w:ascii="Times New Roman" w:hAnsi="Times New Roman"/>
          <w:sz w:val="26"/>
          <w:szCs w:val="26"/>
          <w:lang w:eastAsia="ru-RU"/>
        </w:rPr>
        <w:t>Раздел этой программы способствующий формированию тв</w:t>
      </w:r>
      <w:r w:rsidR="00D302EB">
        <w:rPr>
          <w:rFonts w:ascii="Times New Roman" w:hAnsi="Times New Roman"/>
          <w:sz w:val="26"/>
          <w:szCs w:val="26"/>
          <w:lang w:eastAsia="ru-RU"/>
        </w:rPr>
        <w:t>орческой активности ребенка</w:t>
      </w:r>
      <w:r w:rsidRPr="00F52405">
        <w:rPr>
          <w:rFonts w:ascii="Times New Roman" w:hAnsi="Times New Roman"/>
          <w:sz w:val="26"/>
          <w:szCs w:val="26"/>
          <w:lang w:eastAsia="ru-RU"/>
        </w:rPr>
        <w:t xml:space="preserve"> – </w:t>
      </w:r>
      <w:proofErr w:type="gramStart"/>
      <w:r w:rsidRPr="00F52405">
        <w:rPr>
          <w:rFonts w:ascii="Times New Roman" w:hAnsi="Times New Roman"/>
          <w:b/>
          <w:sz w:val="26"/>
          <w:szCs w:val="26"/>
          <w:lang w:eastAsia="ru-RU"/>
        </w:rPr>
        <w:t>креативная</w:t>
      </w:r>
      <w:proofErr w:type="gramEnd"/>
      <w:r w:rsidR="00D302E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807420" w:rsidRPr="00F52405">
        <w:rPr>
          <w:rFonts w:ascii="Times New Roman" w:hAnsi="Times New Roman"/>
          <w:b/>
          <w:sz w:val="26"/>
          <w:szCs w:val="26"/>
          <w:lang w:eastAsia="ru-RU"/>
        </w:rPr>
        <w:t>игроритмика</w:t>
      </w:r>
      <w:proofErr w:type="spellEnd"/>
      <w:r w:rsidRPr="00F52405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F52405">
        <w:rPr>
          <w:rFonts w:ascii="Times New Roman" w:hAnsi="Times New Roman"/>
          <w:sz w:val="26"/>
          <w:szCs w:val="26"/>
          <w:lang w:eastAsia="ru-RU"/>
        </w:rPr>
        <w:t>Креативная</w:t>
      </w:r>
      <w:proofErr w:type="gramEnd"/>
      <w:r w:rsidRPr="00F5240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807420" w:rsidRPr="00F52405">
        <w:rPr>
          <w:rFonts w:ascii="Times New Roman" w:hAnsi="Times New Roman"/>
          <w:sz w:val="26"/>
          <w:szCs w:val="26"/>
          <w:lang w:eastAsia="ru-RU"/>
        </w:rPr>
        <w:t>игроритмика</w:t>
      </w:r>
      <w:proofErr w:type="spellEnd"/>
      <w:r w:rsidR="00D302E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52405">
        <w:rPr>
          <w:rFonts w:ascii="Times New Roman" w:hAnsi="Times New Roman"/>
          <w:sz w:val="26"/>
          <w:szCs w:val="26"/>
          <w:lang w:eastAsia="ru-RU"/>
        </w:rPr>
        <w:t xml:space="preserve">предполагает развитие танцевально-игрового творчества, пластики детей. </w:t>
      </w:r>
    </w:p>
    <w:p w:rsidR="00005F34" w:rsidRPr="00F52405" w:rsidRDefault="00005F34" w:rsidP="00100BC9">
      <w:pPr>
        <w:autoSpaceDE w:val="0"/>
        <w:autoSpaceDN w:val="0"/>
        <w:adjustRightInd w:val="0"/>
        <w:spacing w:line="360" w:lineRule="auto"/>
        <w:ind w:left="170" w:right="85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405">
        <w:rPr>
          <w:rFonts w:ascii="Times New Roman" w:hAnsi="Times New Roman"/>
          <w:sz w:val="26"/>
          <w:szCs w:val="26"/>
          <w:lang w:eastAsia="ru-RU"/>
        </w:rPr>
        <w:t>Но многие дошкольные</w:t>
      </w:r>
      <w:r w:rsidR="00807420" w:rsidRPr="00F52405">
        <w:rPr>
          <w:rFonts w:ascii="Times New Roman" w:hAnsi="Times New Roman"/>
          <w:sz w:val="26"/>
          <w:szCs w:val="26"/>
          <w:lang w:eastAsia="ru-RU"/>
        </w:rPr>
        <w:t xml:space="preserve"> и школьные</w:t>
      </w:r>
      <w:r w:rsidRPr="00F52405">
        <w:rPr>
          <w:rFonts w:ascii="Times New Roman" w:hAnsi="Times New Roman"/>
          <w:sz w:val="26"/>
          <w:szCs w:val="26"/>
          <w:lang w:eastAsia="ru-RU"/>
        </w:rPr>
        <w:t xml:space="preserve"> образовательные учреждения </w:t>
      </w:r>
      <w:r w:rsidRPr="00F524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используют только традиционные формы проведения музыкальных занятий. </w:t>
      </w:r>
    </w:p>
    <w:p w:rsidR="00005F34" w:rsidRPr="00F52405" w:rsidRDefault="00005F34" w:rsidP="00100BC9">
      <w:pPr>
        <w:autoSpaceDE w:val="0"/>
        <w:autoSpaceDN w:val="0"/>
        <w:adjustRightInd w:val="0"/>
        <w:spacing w:before="100" w:beforeAutospacing="1" w:after="100" w:afterAutospacing="1" w:line="360" w:lineRule="auto"/>
        <w:ind w:left="170" w:right="85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405">
        <w:rPr>
          <w:rFonts w:ascii="Times New Roman" w:hAnsi="Times New Roman"/>
          <w:sz w:val="26"/>
          <w:szCs w:val="26"/>
          <w:lang w:eastAsia="ru-RU"/>
        </w:rPr>
        <w:t xml:space="preserve">Отсюда </w:t>
      </w:r>
      <w:r w:rsidRPr="00F52405">
        <w:rPr>
          <w:rFonts w:ascii="Times New Roman" w:hAnsi="Times New Roman"/>
          <w:b/>
          <w:sz w:val="26"/>
          <w:szCs w:val="26"/>
          <w:lang w:eastAsia="ru-RU"/>
        </w:rPr>
        <w:t>противоречие</w:t>
      </w:r>
      <w:r w:rsidRPr="00F52405">
        <w:rPr>
          <w:rFonts w:ascii="Times New Roman" w:hAnsi="Times New Roman"/>
          <w:sz w:val="26"/>
          <w:szCs w:val="26"/>
          <w:lang w:eastAsia="ru-RU"/>
        </w:rPr>
        <w:t xml:space="preserve"> между социальным заказом общества, которому требуются творческие люди и традиционными формами проведения музыкальных занятий, которые не достаточно эффективно развивают творческий потенциал  детей. </w:t>
      </w:r>
    </w:p>
    <w:p w:rsidR="00100BC9" w:rsidRPr="00F52405" w:rsidRDefault="001B734B" w:rsidP="00100BC9">
      <w:pPr>
        <w:widowControl w:val="0"/>
        <w:autoSpaceDE w:val="0"/>
        <w:autoSpaceDN w:val="0"/>
        <w:adjustRightInd w:val="0"/>
        <w:spacing w:after="160" w:line="360" w:lineRule="auto"/>
        <w:ind w:left="170" w:right="85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</w:t>
      </w:r>
      <w:r w:rsidR="00CA1E0C">
        <w:rPr>
          <w:rFonts w:ascii="Times New Roman" w:hAnsi="Times New Roman"/>
          <w:sz w:val="26"/>
          <w:szCs w:val="26"/>
          <w:lang w:eastAsia="ru-RU"/>
        </w:rPr>
        <w:t>еобходимо</w:t>
      </w:r>
      <w:r w:rsidR="00100BC9" w:rsidRPr="00F52405">
        <w:rPr>
          <w:rFonts w:ascii="Times New Roman" w:hAnsi="Times New Roman"/>
          <w:sz w:val="26"/>
          <w:szCs w:val="26"/>
          <w:lang w:eastAsia="ru-RU"/>
        </w:rPr>
        <w:t xml:space="preserve"> расширять опыт ребе</w:t>
      </w:r>
      <w:r w:rsidR="00CA1E0C">
        <w:rPr>
          <w:rFonts w:ascii="Times New Roman" w:hAnsi="Times New Roman"/>
          <w:sz w:val="26"/>
          <w:szCs w:val="26"/>
          <w:lang w:eastAsia="ru-RU"/>
        </w:rPr>
        <w:t>нка, в том числе и музыкальный. О</w:t>
      </w:r>
      <w:r w:rsidR="00100BC9" w:rsidRPr="00F52405">
        <w:rPr>
          <w:rFonts w:ascii="Times New Roman" w:hAnsi="Times New Roman"/>
          <w:sz w:val="26"/>
          <w:szCs w:val="26"/>
          <w:lang w:eastAsia="ru-RU"/>
        </w:rPr>
        <w:t>сновной путь развития творчества у детей</w:t>
      </w:r>
      <w:r w:rsidR="00CA1E0C">
        <w:rPr>
          <w:rFonts w:ascii="Times New Roman" w:hAnsi="Times New Roman"/>
          <w:sz w:val="26"/>
          <w:szCs w:val="26"/>
          <w:lang w:eastAsia="ru-RU"/>
        </w:rPr>
        <w:t xml:space="preserve"> -</w:t>
      </w:r>
      <w:r w:rsidR="00100BC9" w:rsidRPr="00F5240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A1E0C">
        <w:rPr>
          <w:rFonts w:ascii="Times New Roman" w:hAnsi="Times New Roman"/>
          <w:i/>
          <w:sz w:val="26"/>
          <w:szCs w:val="26"/>
          <w:lang w:eastAsia="ru-RU"/>
        </w:rPr>
        <w:t>создание</w:t>
      </w:r>
      <w:r w:rsidR="00100BC9" w:rsidRPr="00F52405">
        <w:rPr>
          <w:rFonts w:ascii="Times New Roman" w:hAnsi="Times New Roman"/>
          <w:i/>
          <w:sz w:val="26"/>
          <w:szCs w:val="26"/>
          <w:lang w:eastAsia="ru-RU"/>
        </w:rPr>
        <w:t xml:space="preserve"> взрослыми доступных детям проблемных ситуаций, творческих  игровых заданий </w:t>
      </w:r>
      <w:r w:rsidR="00CA1E0C">
        <w:rPr>
          <w:rFonts w:ascii="Times New Roman" w:hAnsi="Times New Roman"/>
          <w:sz w:val="26"/>
          <w:szCs w:val="26"/>
          <w:lang w:eastAsia="ru-RU"/>
        </w:rPr>
        <w:t>и, главное, формирование</w:t>
      </w:r>
      <w:r w:rsidR="00100BC9" w:rsidRPr="00F52405">
        <w:rPr>
          <w:rFonts w:ascii="Times New Roman" w:hAnsi="Times New Roman"/>
          <w:sz w:val="26"/>
          <w:szCs w:val="26"/>
          <w:lang w:eastAsia="ru-RU"/>
        </w:rPr>
        <w:t xml:space="preserve"> эвристической структуры опыта ребенка и его способов деятельности. </w:t>
      </w:r>
    </w:p>
    <w:p w:rsidR="002D248A" w:rsidRPr="00F52405" w:rsidRDefault="00005F34" w:rsidP="00002314">
      <w:pPr>
        <w:pStyle w:val="msonormalcxspmiddle"/>
        <w:widowControl w:val="0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 w:line="360" w:lineRule="auto"/>
        <w:ind w:right="85" w:firstLine="709"/>
        <w:contextualSpacing/>
        <w:jc w:val="both"/>
        <w:rPr>
          <w:sz w:val="26"/>
          <w:szCs w:val="26"/>
        </w:rPr>
      </w:pPr>
      <w:bookmarkStart w:id="0" w:name="_GoBack"/>
      <w:bookmarkEnd w:id="0"/>
      <w:proofErr w:type="gramStart"/>
      <w:r w:rsidRPr="00F52405">
        <w:rPr>
          <w:bCs/>
          <w:color w:val="000000"/>
          <w:sz w:val="26"/>
          <w:szCs w:val="26"/>
          <w:highlight w:val="white"/>
        </w:rPr>
        <w:t>На занятиях креативной</w:t>
      </w:r>
      <w:r w:rsidR="00DB49B2">
        <w:rPr>
          <w:bCs/>
          <w:color w:val="000000"/>
          <w:sz w:val="26"/>
          <w:szCs w:val="26"/>
          <w:highlight w:val="white"/>
        </w:rPr>
        <w:t xml:space="preserve"> </w:t>
      </w:r>
      <w:proofErr w:type="spellStart"/>
      <w:r w:rsidR="00002314" w:rsidRPr="00F52405">
        <w:rPr>
          <w:bCs/>
          <w:color w:val="000000"/>
          <w:sz w:val="26"/>
          <w:szCs w:val="26"/>
          <w:highlight w:val="white"/>
        </w:rPr>
        <w:t>игроритмикой</w:t>
      </w:r>
      <w:proofErr w:type="spellEnd"/>
      <w:r w:rsidRPr="00F52405">
        <w:rPr>
          <w:color w:val="000000"/>
          <w:sz w:val="26"/>
          <w:szCs w:val="26"/>
          <w:highlight w:val="white"/>
          <w:lang w:val="en-US"/>
        </w:rPr>
        <w:t> </w:t>
      </w:r>
      <w:r w:rsidRPr="00F52405">
        <w:rPr>
          <w:sz w:val="26"/>
          <w:szCs w:val="26"/>
        </w:rPr>
        <w:t xml:space="preserve">ребята перевоплощаются в образы различных персонажей, вступают в контакты, действуют под музыку, выполнение творческих заданий в реальной обстановке активизирует их замысел, стимулирует на поиски выразительных движений. </w:t>
      </w:r>
      <w:proofErr w:type="gramEnd"/>
    </w:p>
    <w:p w:rsidR="00005F34" w:rsidRPr="00F52405" w:rsidRDefault="00005F34" w:rsidP="00002314">
      <w:pPr>
        <w:pStyle w:val="msonormalcxspmiddle"/>
        <w:widowControl w:val="0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 w:line="360" w:lineRule="auto"/>
        <w:ind w:right="85"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F52405">
        <w:rPr>
          <w:color w:val="000000"/>
          <w:sz w:val="26"/>
          <w:szCs w:val="26"/>
        </w:rPr>
        <w:t>Применение заданий</w:t>
      </w:r>
      <w:r w:rsidR="00002314" w:rsidRPr="00F52405">
        <w:rPr>
          <w:color w:val="000000"/>
          <w:sz w:val="26"/>
          <w:szCs w:val="26"/>
        </w:rPr>
        <w:t xml:space="preserve"> и упражнений</w:t>
      </w:r>
      <w:r w:rsidRPr="00F52405">
        <w:rPr>
          <w:color w:val="000000"/>
          <w:sz w:val="26"/>
          <w:szCs w:val="26"/>
        </w:rPr>
        <w:t xml:space="preserve"> креативной </w:t>
      </w:r>
      <w:proofErr w:type="spellStart"/>
      <w:r w:rsidR="00002314" w:rsidRPr="00F52405">
        <w:rPr>
          <w:color w:val="000000"/>
          <w:sz w:val="26"/>
          <w:szCs w:val="26"/>
        </w:rPr>
        <w:t>игроритмики</w:t>
      </w:r>
      <w:proofErr w:type="spellEnd"/>
      <w:r w:rsidR="00DB49B2">
        <w:rPr>
          <w:color w:val="000000"/>
          <w:sz w:val="26"/>
          <w:szCs w:val="26"/>
        </w:rPr>
        <w:t xml:space="preserve"> </w:t>
      </w:r>
      <w:r w:rsidRPr="00F52405">
        <w:rPr>
          <w:color w:val="000000"/>
          <w:sz w:val="26"/>
          <w:szCs w:val="26"/>
        </w:rPr>
        <w:t>на музыкально-ритмической деятельности очень важно, так как они способствуют эффективному развитию танцевально-игрового творчества д</w:t>
      </w:r>
      <w:r w:rsidR="00002314" w:rsidRPr="00F52405">
        <w:rPr>
          <w:color w:val="000000"/>
          <w:sz w:val="26"/>
          <w:szCs w:val="26"/>
        </w:rPr>
        <w:t>етей</w:t>
      </w:r>
      <w:r w:rsidRPr="00F52405">
        <w:rPr>
          <w:color w:val="000000"/>
          <w:sz w:val="26"/>
          <w:szCs w:val="26"/>
        </w:rPr>
        <w:t>.</w:t>
      </w:r>
      <w:proofErr w:type="gramEnd"/>
    </w:p>
    <w:p w:rsidR="008E436F" w:rsidRPr="00F52405" w:rsidRDefault="00F52405" w:rsidP="00F52405">
      <w:pPr>
        <w:spacing w:after="160" w:line="360" w:lineRule="auto"/>
        <w:ind w:right="85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52405">
        <w:rPr>
          <w:rFonts w:ascii="Times New Roman" w:hAnsi="Times New Roman"/>
          <w:sz w:val="26"/>
          <w:szCs w:val="26"/>
        </w:rPr>
        <w:t xml:space="preserve">Данная исследовательская работа может быть интересна студентам педагогических колледжей, музыкальным руководителям и учителям музыки.      </w:t>
      </w:r>
    </w:p>
    <w:p w:rsidR="00D93590" w:rsidRDefault="00D93590" w:rsidP="00D93590">
      <w:pPr>
        <w:pStyle w:val="msonormalcxspmiddle"/>
        <w:widowControl w:val="0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 w:line="360" w:lineRule="auto"/>
        <w:ind w:right="85" w:firstLine="720"/>
        <w:contextualSpacing/>
        <w:jc w:val="both"/>
        <w:rPr>
          <w:color w:val="000000"/>
          <w:sz w:val="28"/>
          <w:szCs w:val="28"/>
        </w:rPr>
      </w:pPr>
    </w:p>
    <w:sectPr w:rsidR="00D93590" w:rsidSect="00B4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BCDBFA"/>
    <w:lvl w:ilvl="0">
      <w:numFmt w:val="bullet"/>
      <w:lvlText w:val="*"/>
      <w:lvlJc w:val="left"/>
    </w:lvl>
  </w:abstractNum>
  <w:abstractNum w:abstractNumId="1">
    <w:nsid w:val="04D3305B"/>
    <w:multiLevelType w:val="hybridMultilevel"/>
    <w:tmpl w:val="A80C66FE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>
    <w:nsid w:val="2CA85D27"/>
    <w:multiLevelType w:val="hybridMultilevel"/>
    <w:tmpl w:val="C4C09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AF67AC"/>
    <w:multiLevelType w:val="hybridMultilevel"/>
    <w:tmpl w:val="EC40DEA0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4">
    <w:nsid w:val="3F917156"/>
    <w:multiLevelType w:val="hybridMultilevel"/>
    <w:tmpl w:val="7EB213EA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5">
    <w:nsid w:val="4C8B406D"/>
    <w:multiLevelType w:val="hybridMultilevel"/>
    <w:tmpl w:val="994A4612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6">
    <w:nsid w:val="522F1326"/>
    <w:multiLevelType w:val="hybridMultilevel"/>
    <w:tmpl w:val="AA4A4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1C68DE"/>
    <w:multiLevelType w:val="multilevel"/>
    <w:tmpl w:val="A64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16CE4"/>
    <w:rsid w:val="00001B74"/>
    <w:rsid w:val="00002314"/>
    <w:rsid w:val="00005F34"/>
    <w:rsid w:val="00007D42"/>
    <w:rsid w:val="00014C83"/>
    <w:rsid w:val="000175CC"/>
    <w:rsid w:val="0003092C"/>
    <w:rsid w:val="00035230"/>
    <w:rsid w:val="00036109"/>
    <w:rsid w:val="00092962"/>
    <w:rsid w:val="00100BC9"/>
    <w:rsid w:val="0016563D"/>
    <w:rsid w:val="001769CB"/>
    <w:rsid w:val="001817FF"/>
    <w:rsid w:val="00193007"/>
    <w:rsid w:val="001B734B"/>
    <w:rsid w:val="001D6885"/>
    <w:rsid w:val="00201DCF"/>
    <w:rsid w:val="00250182"/>
    <w:rsid w:val="0025571A"/>
    <w:rsid w:val="002A0574"/>
    <w:rsid w:val="002D0EE3"/>
    <w:rsid w:val="002D1C77"/>
    <w:rsid w:val="002D248A"/>
    <w:rsid w:val="0031219A"/>
    <w:rsid w:val="003B634A"/>
    <w:rsid w:val="003C7B59"/>
    <w:rsid w:val="003D175D"/>
    <w:rsid w:val="003F24A5"/>
    <w:rsid w:val="00403E23"/>
    <w:rsid w:val="0042211C"/>
    <w:rsid w:val="00444F63"/>
    <w:rsid w:val="00487F7C"/>
    <w:rsid w:val="004D3966"/>
    <w:rsid w:val="004D71ED"/>
    <w:rsid w:val="00550E00"/>
    <w:rsid w:val="0055577C"/>
    <w:rsid w:val="00557CA8"/>
    <w:rsid w:val="0056272C"/>
    <w:rsid w:val="00591D71"/>
    <w:rsid w:val="005D5962"/>
    <w:rsid w:val="00602F08"/>
    <w:rsid w:val="006814EF"/>
    <w:rsid w:val="006914C5"/>
    <w:rsid w:val="00694B0F"/>
    <w:rsid w:val="006B1E03"/>
    <w:rsid w:val="006E0EE1"/>
    <w:rsid w:val="007315E2"/>
    <w:rsid w:val="00797AE6"/>
    <w:rsid w:val="00807420"/>
    <w:rsid w:val="00813361"/>
    <w:rsid w:val="00816CE4"/>
    <w:rsid w:val="008435AC"/>
    <w:rsid w:val="0087545E"/>
    <w:rsid w:val="008A4900"/>
    <w:rsid w:val="008C3CC1"/>
    <w:rsid w:val="008E436F"/>
    <w:rsid w:val="00966068"/>
    <w:rsid w:val="009924F4"/>
    <w:rsid w:val="00A004CB"/>
    <w:rsid w:val="00A24144"/>
    <w:rsid w:val="00A72603"/>
    <w:rsid w:val="00A736B3"/>
    <w:rsid w:val="00A74527"/>
    <w:rsid w:val="00A93BC9"/>
    <w:rsid w:val="00AF47F6"/>
    <w:rsid w:val="00B30723"/>
    <w:rsid w:val="00B45F32"/>
    <w:rsid w:val="00B473FB"/>
    <w:rsid w:val="00B628C5"/>
    <w:rsid w:val="00BA21BD"/>
    <w:rsid w:val="00BA6D72"/>
    <w:rsid w:val="00BB4A4D"/>
    <w:rsid w:val="00BD1821"/>
    <w:rsid w:val="00BD5006"/>
    <w:rsid w:val="00C34858"/>
    <w:rsid w:val="00C70063"/>
    <w:rsid w:val="00C85E05"/>
    <w:rsid w:val="00C96237"/>
    <w:rsid w:val="00CA1E0C"/>
    <w:rsid w:val="00D00C78"/>
    <w:rsid w:val="00D302EB"/>
    <w:rsid w:val="00D93590"/>
    <w:rsid w:val="00DB49B2"/>
    <w:rsid w:val="00E3232D"/>
    <w:rsid w:val="00EE3CFE"/>
    <w:rsid w:val="00F13A1E"/>
    <w:rsid w:val="00F52405"/>
    <w:rsid w:val="00F74370"/>
    <w:rsid w:val="00FC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602F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176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176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8C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CF4F-644B-4789-A29E-534C37A4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398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аитуоз</dc:creator>
  <cp:keywords/>
  <dc:description/>
  <cp:lastModifiedBy>Администратор</cp:lastModifiedBy>
  <cp:revision>29</cp:revision>
  <cp:lastPrinted>2014-12-24T05:37:00Z</cp:lastPrinted>
  <dcterms:created xsi:type="dcterms:W3CDTF">2014-05-25T12:14:00Z</dcterms:created>
  <dcterms:modified xsi:type="dcterms:W3CDTF">2018-12-27T19:39:00Z</dcterms:modified>
</cp:coreProperties>
</file>