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82" w:rsidRPr="00116182" w:rsidRDefault="00116182" w:rsidP="0011618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16182">
        <w:rPr>
          <w:rFonts w:ascii="Times New Roman" w:hAnsi="Times New Roman" w:cs="Times New Roman"/>
          <w:sz w:val="28"/>
          <w:szCs w:val="28"/>
          <w:lang w:eastAsia="ru-RU"/>
        </w:rPr>
        <w:t>МБДОУ – детский сад комбинированного вида «Теремок»</w:t>
      </w:r>
    </w:p>
    <w:p w:rsidR="00116182" w:rsidRPr="00116182" w:rsidRDefault="00116182" w:rsidP="00116182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1618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116182">
        <w:rPr>
          <w:rFonts w:ascii="Times New Roman" w:hAnsi="Times New Roman" w:cs="Times New Roman"/>
          <w:sz w:val="28"/>
          <w:szCs w:val="28"/>
          <w:lang w:eastAsia="ru-RU"/>
        </w:rPr>
        <w:t>Курцева</w:t>
      </w:r>
      <w:proofErr w:type="spellEnd"/>
      <w:r w:rsidRPr="00116182">
        <w:rPr>
          <w:rFonts w:ascii="Times New Roman" w:hAnsi="Times New Roman" w:cs="Times New Roman"/>
          <w:sz w:val="28"/>
          <w:szCs w:val="28"/>
          <w:lang w:eastAsia="ru-RU"/>
        </w:rPr>
        <w:t xml:space="preserve"> С.Н. </w:t>
      </w:r>
    </w:p>
    <w:p w:rsidR="00116182" w:rsidRDefault="00116182" w:rsidP="00116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D29" w:rsidRPr="00EA4929" w:rsidRDefault="00B11D29" w:rsidP="00116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A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образовательной</w:t>
      </w:r>
      <w:r w:rsidR="00EA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в старшей</w:t>
      </w:r>
      <w:r w:rsidRPr="00EA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по краеведению «Край, в котором мы живем»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bCs/>
          <w:sz w:val="28"/>
          <w:szCs w:val="28"/>
          <w:lang w:eastAsia="ru-RU"/>
        </w:rPr>
        <w:t>Конспект организованной образовательной деятельности в подготовительной группе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по нравственно-патриотическому воспитанию на тему "Большая и малая Родина»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EA492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чувства патриотизма путем осмысления таких понятий как Родина, Малая Родина. 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Пробуждение интереса к истории поселка Борисовка. 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чувство любви к своей Родине и </w:t>
      </w:r>
      <w:r w:rsidR="00EA4929" w:rsidRPr="00EA4929">
        <w:rPr>
          <w:rFonts w:ascii="Times New Roman" w:hAnsi="Times New Roman" w:cs="Times New Roman"/>
          <w:sz w:val="28"/>
          <w:szCs w:val="28"/>
          <w:lang w:eastAsia="ru-RU"/>
        </w:rPr>
        <w:t>Отечеству, гордости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за людей, трудами и талантами </w:t>
      </w:r>
      <w:r w:rsidRPr="00EA4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которых славна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«малая Родина»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Побуждение выражения в речи своих знаний, впечатлений, </w:t>
      </w:r>
      <w:r w:rsidR="00EA4929" w:rsidRPr="00EA4929">
        <w:rPr>
          <w:rFonts w:ascii="Times New Roman" w:hAnsi="Times New Roman" w:cs="Times New Roman"/>
          <w:sz w:val="28"/>
          <w:szCs w:val="28"/>
          <w:lang w:eastAsia="ru-RU"/>
        </w:rPr>
        <w:t>переживаний.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: разучивание стихотворений, песни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«Моя Борисовка»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, рассматривание </w:t>
      </w:r>
      <w:r w:rsidRPr="00EA4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изображения герба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, презентация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A492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Край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в </w:t>
      </w:r>
      <w:r w:rsidRPr="00EA492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котором мы живем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: родная, родная сторона, Родина, Россия, малая Родина,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: Звучит музыка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 чего начинается Родина?»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(муз. В. </w:t>
      </w:r>
      <w:proofErr w:type="spellStart"/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Баснера</w:t>
      </w:r>
      <w:proofErr w:type="spellEnd"/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сл. М. </w:t>
      </w:r>
      <w:proofErr w:type="spellStart"/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Матусовского</w:t>
      </w:r>
      <w:proofErr w:type="spellEnd"/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Знакома ли вам эта песня? Слышали ли вы ее раньше? Как вы думаете, что такое Родина? Что это слово значит для вас?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: Да, Родина-это и место, где мы родились и </w:t>
      </w:r>
      <w:r w:rsidRPr="00EA4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живем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, где живут наши родители, друзья. Для нас это поселок Борисовка. Когда вы подрастете, это понятие станет для вас более широким.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читает стихотворение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«Родина»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В. Степанова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Дом, где мы с тобой растем,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И березки у дороги,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EA4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которой мы идем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Солнце в небе голубом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И душистый золотистый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Хлеб за праздничным столом. 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Край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, где мы </w:t>
      </w:r>
      <w:r w:rsidRPr="00EA4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живем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: На свете много городов, поселков, сел и деревень, а я предлагаю сегодня путешествовать по нашему любимому поселку. Как он называется? Кто знает, почему он так называется?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: В 1695 году была основана слобода Борисовка, известная домом, где Петр I жил во время войны со шведами. В 1705 году </w:t>
      </w:r>
      <w:proofErr w:type="spellStart"/>
      <w:r w:rsidRPr="00EA4929">
        <w:rPr>
          <w:rFonts w:ascii="Times New Roman" w:hAnsi="Times New Roman" w:cs="Times New Roman"/>
          <w:sz w:val="28"/>
          <w:szCs w:val="28"/>
          <w:lang w:eastAsia="ru-RU"/>
        </w:rPr>
        <w:t>Борисовская</w:t>
      </w:r>
      <w:proofErr w:type="spellEnd"/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слобода с окрестными землями становится собственностью фельдмаршала графа Бориса Петровича Шереметева, </w:t>
      </w:r>
      <w:r w:rsidRPr="00EA4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который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с 1686 года руководил войсками Белгородской линии. В полутора верстах от слободы граф построил заштатный женский </w:t>
      </w:r>
      <w:proofErr w:type="spellStart"/>
      <w:r w:rsidRPr="00EA4929">
        <w:rPr>
          <w:rFonts w:ascii="Times New Roman" w:hAnsi="Times New Roman" w:cs="Times New Roman"/>
          <w:sz w:val="28"/>
          <w:szCs w:val="28"/>
          <w:lang w:eastAsia="ru-RU"/>
        </w:rPr>
        <w:t>Тихвинско-Борисовский</w:t>
      </w:r>
      <w:proofErr w:type="spellEnd"/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монастырь.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слайда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«Памятник Б. П. Шереметеву и герба графов Шереметевых</w:t>
      </w:r>
      <w:proofErr w:type="gramStart"/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: Расскажите, что вам нравится в нашем поселке?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: Наш поселок очень красивый, благоустроенный и ухоженный. В нем есть много достопримечательностей, красивых мест. Есть замечательный парк, где мы отдыхаем с родителями. Наш поселок всегда утопает в зелени и цветах.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Показ слайда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«Любимые места </w:t>
      </w:r>
      <w:proofErr w:type="spellStart"/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борисовцев</w:t>
      </w:r>
      <w:proofErr w:type="spellEnd"/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: Чем больше мы будем знать о своем поселке, тем больше мы его будем любить и гордиться им.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Просмотр презентации.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Слайд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«История Борисовки»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Слайд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«Природа родного края»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Слайд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«Традиции, знаменитые люди района»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Слайд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«Достопримечательности нашего поселка»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: Назовите улицы, </w:t>
      </w:r>
      <w:r w:rsidRPr="00EA4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которые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есть в нашем поселке? На какой улице находится наш детский сад? Как называется наша главная площадь?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: Поселок у нас небольшой, давайте прогуляемся по поселку. Итак, в дорогу. 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подходят к уголку </w:t>
      </w:r>
      <w:r w:rsidRPr="00EA4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краеведения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называют знакомые места.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Найдите фотографию с главной площадью нашего поселка. (Площадь Ушакова. Названа в честь летчика М. Ушакова, освобождавшего Борисовку от немецких захватчиков. На площади проходят праздничные мероприятия) </w:t>
      </w: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: Каждый город имеет свои герб и гимн. У Борисовки тоже есть свой герб гимн. Где и когда их можно увидеть? Что на гербе </w:t>
      </w:r>
      <w:r w:rsidRPr="00EA4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изображено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: В красном поле золотой </w:t>
      </w:r>
      <w:r w:rsidR="00EA4929" w:rsidRPr="00EA4929">
        <w:rPr>
          <w:rFonts w:ascii="Times New Roman" w:hAnsi="Times New Roman" w:cs="Times New Roman"/>
          <w:sz w:val="28"/>
          <w:szCs w:val="28"/>
          <w:lang w:eastAsia="ru-RU"/>
        </w:rPr>
        <w:t>дуб, увенчанный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золотой короной о пяти видимых зубцах и пяти дугах, с державой </w:t>
      </w:r>
      <w:r w:rsidR="00EA4929" w:rsidRPr="00EA4929">
        <w:rPr>
          <w:rFonts w:ascii="Times New Roman" w:hAnsi="Times New Roman" w:cs="Times New Roman"/>
          <w:sz w:val="28"/>
          <w:szCs w:val="28"/>
          <w:lang w:eastAsia="ru-RU"/>
        </w:rPr>
        <w:t>наверху, и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4929" w:rsidRPr="00EA4929">
        <w:rPr>
          <w:rFonts w:ascii="Times New Roman" w:hAnsi="Times New Roman" w:cs="Times New Roman"/>
          <w:sz w:val="28"/>
          <w:szCs w:val="28"/>
          <w:lang w:eastAsia="ru-RU"/>
        </w:rPr>
        <w:t>сопровождённый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серебряными крестами. И в верней части герб Белгородской области.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соберем герб нашего поселка из разрезных картинок. Игра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«Собери герб»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показывает фотографии музея, дендрария, поляны В. Сукачева заповедника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«Белогорье»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. Как называются эти места? Что в них интересного?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Ответы детей. Это фотографии заповедника. Мы часто ходим туда на экскурсии. Там можно узнать много интересного о природе нашего края, рассмотреть экспонаты животных, пообщаться с умными и интересными людьми, работающих в заповеднике.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: Кому установлен памятник на главной площади района?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Ребенок читает стихотворение.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 заведено годами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И дальше так тому и </w:t>
      </w: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быть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Минувших лет святую память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Мы будем бережно хранить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Хоть каждый год мы отмечаем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Немало светлых, славных дней,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Но эти дни -Победа в мае-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Навечно в памяти людей.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: Памятник представляет скульптуру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«Скорбящая мать»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. У памятника всегда горит Вечный огонь, и лежат цветы. Слово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«памятник»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 созвучно со словом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«память»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. Для того и создаются памятники, чтобы мы знали и помнили историю своего поселка, любили свою малую родину.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Что пожелаем нашему поселку?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Расти, цвети, любимый наш поселок,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С годами краше становись!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Ведь ты нам очень дорог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В тебе же наша жизнь.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Наша прогулка заканчивается, пора возвращаться в детский сад. Вам понравилось путешествовать по поселку. Что больше всего запомнилось?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: Мы продолжим путешествии и узнаем о традициях, замечательных людях, наших земляках, прославляющих наш, Борисовский район. 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>Где бы человек ни жил, куда бы не забросила его судьба он всегда вспоминает свою малую родину и время, когда деревья были большими.</w:t>
      </w:r>
    </w:p>
    <w:p w:rsidR="00B11D29" w:rsidRPr="00EA4929" w:rsidRDefault="00B11D29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29">
        <w:rPr>
          <w:rFonts w:ascii="Times New Roman" w:hAnsi="Times New Roman" w:cs="Times New Roman"/>
          <w:sz w:val="28"/>
          <w:szCs w:val="28"/>
          <w:lang w:eastAsia="ru-RU"/>
        </w:rPr>
        <w:t xml:space="preserve">Дети исполняют песню </w:t>
      </w:r>
      <w:r w:rsidRPr="00EA49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«Моя Борисовка»</w:t>
      </w:r>
    </w:p>
    <w:p w:rsidR="00F14477" w:rsidRPr="00EA4929" w:rsidRDefault="00F14477" w:rsidP="00EA4929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14477" w:rsidRPr="00EA4929" w:rsidSect="00F1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D29"/>
    <w:rsid w:val="00116182"/>
    <w:rsid w:val="00584B2D"/>
    <w:rsid w:val="006F1BB9"/>
    <w:rsid w:val="00AD1B43"/>
    <w:rsid w:val="00B11D29"/>
    <w:rsid w:val="00C24AE0"/>
    <w:rsid w:val="00EA4929"/>
    <w:rsid w:val="00F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AABA1-BBF8-4450-983C-86DC83A5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2D"/>
  </w:style>
  <w:style w:type="paragraph" w:styleId="2">
    <w:name w:val="heading 2"/>
    <w:basedOn w:val="a"/>
    <w:link w:val="20"/>
    <w:uiPriority w:val="9"/>
    <w:qFormat/>
    <w:rsid w:val="00B11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1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D29"/>
    <w:rPr>
      <w:b/>
      <w:bCs/>
    </w:rPr>
  </w:style>
  <w:style w:type="paragraph" w:styleId="a5">
    <w:name w:val="No Spacing"/>
    <w:uiPriority w:val="1"/>
    <w:qFormat/>
    <w:rsid w:val="00EA4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Comp</cp:lastModifiedBy>
  <cp:revision>7</cp:revision>
  <cp:lastPrinted>2016-09-19T05:25:00Z</cp:lastPrinted>
  <dcterms:created xsi:type="dcterms:W3CDTF">2016-09-19T05:24:00Z</dcterms:created>
  <dcterms:modified xsi:type="dcterms:W3CDTF">2018-12-27T17:31:00Z</dcterms:modified>
</cp:coreProperties>
</file>