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601" w:type="dxa"/>
        <w:tblLook w:val="04A0"/>
      </w:tblPr>
      <w:tblGrid>
        <w:gridCol w:w="2476"/>
        <w:gridCol w:w="6821"/>
        <w:gridCol w:w="1335"/>
      </w:tblGrid>
      <w:tr w:rsidR="00A03D37" w:rsidRPr="005C0FDF" w:rsidTr="002C60AE">
        <w:trPr>
          <w:trHeight w:val="687"/>
        </w:trPr>
        <w:tc>
          <w:tcPr>
            <w:tcW w:w="2476" w:type="dxa"/>
          </w:tcPr>
          <w:p w:rsidR="00A03D37" w:rsidRDefault="002C60AE" w:rsidP="002C60A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коучинга</w:t>
            </w:r>
            <w:proofErr w:type="spellEnd"/>
            <w:r w:rsidR="00A03D37" w:rsidRPr="00B25E4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B3353E" w:rsidRPr="00B25E40" w:rsidRDefault="00B3353E" w:rsidP="002C60A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Время: 45 мин</w:t>
            </w:r>
          </w:p>
        </w:tc>
        <w:tc>
          <w:tcPr>
            <w:tcW w:w="6821" w:type="dxa"/>
          </w:tcPr>
          <w:p w:rsidR="002C60AE" w:rsidRPr="002C60AE" w:rsidRDefault="002C60AE" w:rsidP="002C60AE">
            <w:pPr>
              <w:shd w:val="clear" w:color="auto" w:fill="FFFFFF"/>
              <w:spacing w:after="343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2C60A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Они хотят, чтобы их понимали</w:t>
            </w:r>
          </w:p>
          <w:p w:rsidR="00A03D37" w:rsidRPr="00B5468E" w:rsidRDefault="00A03D37" w:rsidP="005C0FD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35" w:type="dxa"/>
          </w:tcPr>
          <w:p w:rsidR="00A03D37" w:rsidRPr="00B5468E" w:rsidRDefault="00A03D37" w:rsidP="005C0FDF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5468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Время </w:t>
            </w:r>
          </w:p>
        </w:tc>
      </w:tr>
      <w:tr w:rsidR="002C60AE" w:rsidRPr="005C0FDF" w:rsidTr="002C60AE">
        <w:tc>
          <w:tcPr>
            <w:tcW w:w="2476" w:type="dxa"/>
          </w:tcPr>
          <w:p w:rsidR="002C60AE" w:rsidRPr="00B25E40" w:rsidRDefault="002C60AE" w:rsidP="0080516A">
            <w:pPr>
              <w:ind w:left="-142" w:firstLine="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25E4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Цель мастер-класса </w:t>
            </w:r>
          </w:p>
        </w:tc>
        <w:tc>
          <w:tcPr>
            <w:tcW w:w="6821" w:type="dxa"/>
          </w:tcPr>
          <w:p w:rsidR="002C60AE" w:rsidRPr="00B5468E" w:rsidRDefault="002C60AE" w:rsidP="008051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2C60AE">
              <w:rPr>
                <w:rFonts w:ascii="Times New Roman" w:hAnsi="Times New Roman" w:cs="Times New Roman"/>
                <w:sz w:val="28"/>
                <w:szCs w:val="24"/>
              </w:rPr>
              <w:t>ривлечение внимания учителей школ к проблемам инклюзивного образования.</w:t>
            </w:r>
          </w:p>
        </w:tc>
        <w:tc>
          <w:tcPr>
            <w:tcW w:w="1335" w:type="dxa"/>
          </w:tcPr>
          <w:p w:rsidR="002C60AE" w:rsidRPr="00B5468E" w:rsidRDefault="002C60AE" w:rsidP="008051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C60AE" w:rsidRPr="005C0FDF" w:rsidTr="002C60AE">
        <w:tc>
          <w:tcPr>
            <w:tcW w:w="2476" w:type="dxa"/>
          </w:tcPr>
          <w:p w:rsidR="002C60AE" w:rsidRDefault="002C60AE" w:rsidP="002C60A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C60A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Ожидаемый результат:</w:t>
            </w:r>
          </w:p>
        </w:tc>
        <w:tc>
          <w:tcPr>
            <w:tcW w:w="6821" w:type="dxa"/>
          </w:tcPr>
          <w:p w:rsidR="002C60AE" w:rsidRDefault="002C60AE" w:rsidP="002C60AE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</w:rPr>
            </w:pPr>
            <w:r>
              <w:rPr>
                <w:color w:val="333333"/>
                <w:sz w:val="27"/>
                <w:szCs w:val="27"/>
              </w:rPr>
              <w:t xml:space="preserve">Осознание и принятие основных принципов инклюзивного образования участниками </w:t>
            </w:r>
            <w:proofErr w:type="spellStart"/>
            <w:r>
              <w:rPr>
                <w:color w:val="333333"/>
                <w:sz w:val="27"/>
                <w:szCs w:val="27"/>
              </w:rPr>
              <w:t>коучинга</w:t>
            </w:r>
            <w:proofErr w:type="spellEnd"/>
            <w:r>
              <w:rPr>
                <w:color w:val="333333"/>
                <w:sz w:val="27"/>
                <w:szCs w:val="27"/>
              </w:rPr>
              <w:t>, понимание значимости поставленной проблемы:</w:t>
            </w:r>
          </w:p>
          <w:p w:rsidR="002C60AE" w:rsidRDefault="002C60AE" w:rsidP="002C60AE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</w:rPr>
            </w:pPr>
            <w:r>
              <w:rPr>
                <w:color w:val="333333"/>
                <w:sz w:val="27"/>
                <w:szCs w:val="27"/>
              </w:rPr>
              <w:t>1. Ценность человека не зависит от его способностей и достижений.</w:t>
            </w:r>
          </w:p>
          <w:p w:rsidR="002C60AE" w:rsidRDefault="002C60AE" w:rsidP="002C60AE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</w:rPr>
            </w:pPr>
            <w:r>
              <w:rPr>
                <w:color w:val="333333"/>
                <w:sz w:val="27"/>
                <w:szCs w:val="27"/>
              </w:rPr>
              <w:t>2. Каждый человек способен чувствовать и думать.</w:t>
            </w:r>
          </w:p>
          <w:p w:rsidR="002C60AE" w:rsidRDefault="002C60AE" w:rsidP="002C60AE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</w:rPr>
            </w:pPr>
            <w:r>
              <w:rPr>
                <w:color w:val="333333"/>
                <w:sz w:val="27"/>
                <w:szCs w:val="27"/>
              </w:rPr>
              <w:t>3. Каждый человек имеет право на общение и на то, чтобы быть услышанным.</w:t>
            </w:r>
          </w:p>
          <w:p w:rsidR="002C60AE" w:rsidRDefault="002C60AE" w:rsidP="002C60AE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</w:rPr>
            </w:pPr>
            <w:r>
              <w:rPr>
                <w:color w:val="333333"/>
                <w:sz w:val="27"/>
                <w:szCs w:val="27"/>
              </w:rPr>
              <w:t>4. Все люди нуждаются друг в друге.</w:t>
            </w:r>
          </w:p>
          <w:p w:rsidR="002C60AE" w:rsidRDefault="002C60AE" w:rsidP="002C60AE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</w:rPr>
            </w:pPr>
            <w:r>
              <w:rPr>
                <w:color w:val="333333"/>
                <w:sz w:val="27"/>
                <w:szCs w:val="27"/>
              </w:rPr>
              <w:t>5. Подлинное образование может осуществляться только в контексте реальных взаимоотношений.</w:t>
            </w:r>
          </w:p>
          <w:p w:rsidR="002C60AE" w:rsidRDefault="002C60AE" w:rsidP="002C60AE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</w:rPr>
            </w:pPr>
            <w:r>
              <w:rPr>
                <w:color w:val="333333"/>
                <w:sz w:val="27"/>
                <w:szCs w:val="27"/>
              </w:rPr>
              <w:t>6. Все люди нуждаются в поддержке и дружбе ровесников.</w:t>
            </w:r>
          </w:p>
          <w:p w:rsidR="002C60AE" w:rsidRDefault="002C60AE" w:rsidP="002C60AE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</w:rPr>
            </w:pPr>
            <w:r>
              <w:rPr>
                <w:color w:val="333333"/>
                <w:sz w:val="27"/>
                <w:szCs w:val="27"/>
              </w:rPr>
              <w:t>7. Для всех обучающихся достижение прогресса скорее может быть в том, что они могут делать, чем в том, чего не могут.</w:t>
            </w:r>
          </w:p>
          <w:p w:rsidR="002C60AE" w:rsidRDefault="002C60AE" w:rsidP="002C60AE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</w:rPr>
            </w:pPr>
            <w:r>
              <w:rPr>
                <w:color w:val="333333"/>
                <w:sz w:val="27"/>
                <w:szCs w:val="27"/>
              </w:rPr>
              <w:t>8. Разнообразие усиливает все стороны жизни человека.</w:t>
            </w:r>
          </w:p>
          <w:p w:rsidR="002C60AE" w:rsidRPr="002C60AE" w:rsidRDefault="002C60AE" w:rsidP="002C60AE">
            <w:pPr>
              <w:shd w:val="clear" w:color="auto" w:fill="FFFFFF"/>
              <w:spacing w:after="343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335" w:type="dxa"/>
          </w:tcPr>
          <w:p w:rsidR="002C60AE" w:rsidRPr="00B5468E" w:rsidRDefault="002C60AE" w:rsidP="005C0FDF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A03D37" w:rsidRPr="005C0FDF" w:rsidTr="002C60AE">
        <w:tc>
          <w:tcPr>
            <w:tcW w:w="2476" w:type="dxa"/>
          </w:tcPr>
          <w:p w:rsidR="00A03D37" w:rsidRPr="00B25E40" w:rsidRDefault="00A03D37" w:rsidP="005C0FD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25E4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Ресурсы </w:t>
            </w:r>
          </w:p>
        </w:tc>
        <w:tc>
          <w:tcPr>
            <w:tcW w:w="6821" w:type="dxa"/>
          </w:tcPr>
          <w:p w:rsidR="00A03D37" w:rsidRPr="00B5468E" w:rsidRDefault="00A03D37" w:rsidP="00BA7C70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5468E">
              <w:rPr>
                <w:rFonts w:ascii="Times New Roman" w:hAnsi="Times New Roman" w:cs="Times New Roman"/>
                <w:sz w:val="28"/>
                <w:szCs w:val="24"/>
              </w:rPr>
              <w:t xml:space="preserve">Пряжа, магнитная доска, маркеры, ватманы, </w:t>
            </w:r>
            <w:proofErr w:type="spellStart"/>
            <w:r w:rsidRPr="00B5468E">
              <w:rPr>
                <w:rFonts w:ascii="Times New Roman" w:hAnsi="Times New Roman" w:cs="Times New Roman"/>
                <w:sz w:val="28"/>
                <w:szCs w:val="24"/>
              </w:rPr>
              <w:t>стикеры</w:t>
            </w:r>
            <w:proofErr w:type="spellEnd"/>
            <w:r w:rsidRPr="00B5468E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B5468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глобус или картина планеты</w:t>
            </w:r>
          </w:p>
        </w:tc>
        <w:tc>
          <w:tcPr>
            <w:tcW w:w="1335" w:type="dxa"/>
          </w:tcPr>
          <w:p w:rsidR="00A03D37" w:rsidRPr="00B5468E" w:rsidRDefault="00A03D37" w:rsidP="005C0FD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03D37" w:rsidRPr="005C0FDF" w:rsidTr="002C60AE">
        <w:tc>
          <w:tcPr>
            <w:tcW w:w="2476" w:type="dxa"/>
          </w:tcPr>
          <w:p w:rsidR="00A03D37" w:rsidRPr="003D08C4" w:rsidRDefault="00A03D37" w:rsidP="005C0FDF">
            <w:pP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B25E40">
              <w:rPr>
                <w:rFonts w:ascii="Times New Roman" w:hAnsi="Times New Roman" w:cs="Times New Roman"/>
                <w:b/>
                <w:sz w:val="28"/>
                <w:szCs w:val="24"/>
              </w:rPr>
              <w:t>Приветствие</w:t>
            </w:r>
            <w:r w:rsidR="003D08C4">
              <w:rPr>
                <w:rFonts w:ascii="Times New Roman" w:hAnsi="Times New Roman" w:cs="Times New Roman"/>
                <w:b/>
                <w:sz w:val="28"/>
                <w:szCs w:val="24"/>
              </w:rPr>
              <w:t>, рассадка по группам</w:t>
            </w:r>
          </w:p>
        </w:tc>
        <w:tc>
          <w:tcPr>
            <w:tcW w:w="6821" w:type="dxa"/>
          </w:tcPr>
          <w:p w:rsidR="00A03D37" w:rsidRPr="00B5468E" w:rsidRDefault="00A03D37" w:rsidP="003D08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5468E">
              <w:rPr>
                <w:rFonts w:ascii="Times New Roman" w:hAnsi="Times New Roman" w:cs="Times New Roman"/>
                <w:sz w:val="28"/>
                <w:szCs w:val="24"/>
              </w:rPr>
              <w:t xml:space="preserve">Добрый день, уважаемые коллеги! </w:t>
            </w:r>
            <w:r w:rsidR="003D08C4">
              <w:rPr>
                <w:rFonts w:ascii="Times New Roman" w:hAnsi="Times New Roman" w:cs="Times New Roman"/>
                <w:sz w:val="28"/>
                <w:szCs w:val="24"/>
              </w:rPr>
              <w:t>Попрошу разделиться на 2 группы.</w:t>
            </w:r>
          </w:p>
        </w:tc>
        <w:tc>
          <w:tcPr>
            <w:tcW w:w="1335" w:type="dxa"/>
          </w:tcPr>
          <w:p w:rsidR="00A03D37" w:rsidRPr="00B5468E" w:rsidRDefault="003D08C4" w:rsidP="005C0FDF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  <w:r w:rsidR="00A03D37" w:rsidRPr="00B5468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мин</w:t>
            </w:r>
          </w:p>
        </w:tc>
      </w:tr>
      <w:tr w:rsidR="003D08C4" w:rsidRPr="005C0FDF" w:rsidTr="002C60AE">
        <w:tc>
          <w:tcPr>
            <w:tcW w:w="2476" w:type="dxa"/>
          </w:tcPr>
          <w:p w:rsidR="003D08C4" w:rsidRPr="00B25E40" w:rsidRDefault="003D08C4" w:rsidP="005C0FD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25E40">
              <w:rPr>
                <w:rFonts w:ascii="Times New Roman" w:hAnsi="Times New Roman" w:cs="Times New Roman"/>
                <w:b/>
                <w:sz w:val="28"/>
                <w:szCs w:val="24"/>
              </w:rPr>
              <w:t>Психологический настрой. Видеоролик</w:t>
            </w:r>
          </w:p>
        </w:tc>
        <w:tc>
          <w:tcPr>
            <w:tcW w:w="6821" w:type="dxa"/>
          </w:tcPr>
          <w:p w:rsidR="003D08C4" w:rsidRDefault="003D08C4" w:rsidP="003D08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Притча про 2 кувшина.</w:t>
            </w:r>
          </w:p>
          <w:p w:rsidR="003D08C4" w:rsidRDefault="003D08C4" w:rsidP="003D08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-как вы поняли, в нашем случае, разбитый кувшин я ассоциирую с ребенком, который имеет сложности в обучении. </w:t>
            </w:r>
          </w:p>
          <w:p w:rsidR="003D08C4" w:rsidRPr="003D08C4" w:rsidRDefault="003D08C4" w:rsidP="003D08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Сегодня мы окажемся на месте этого ребенка и попробуем понять, как ощущает он себя в обществе. А так же рассмотрим, как можем ему помочь мы со своей стороны, как педагоги.</w:t>
            </w:r>
          </w:p>
        </w:tc>
        <w:tc>
          <w:tcPr>
            <w:tcW w:w="1335" w:type="dxa"/>
          </w:tcPr>
          <w:p w:rsidR="003D08C4" w:rsidRPr="00B5468E" w:rsidRDefault="003D08C4" w:rsidP="005C0FDF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4 мин.</w:t>
            </w:r>
          </w:p>
        </w:tc>
      </w:tr>
      <w:tr w:rsidR="00F30864" w:rsidRPr="005C0FDF" w:rsidTr="002C60AE">
        <w:tc>
          <w:tcPr>
            <w:tcW w:w="2476" w:type="dxa"/>
          </w:tcPr>
          <w:p w:rsidR="00F30864" w:rsidRDefault="00F30864" w:rsidP="005C0FD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Задание №1</w:t>
            </w:r>
          </w:p>
          <w:p w:rsidR="00F30864" w:rsidRPr="00F30864" w:rsidRDefault="00F30864" w:rsidP="005C0FD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Нарисуй человека</w:t>
            </w:r>
          </w:p>
        </w:tc>
        <w:tc>
          <w:tcPr>
            <w:tcW w:w="6821" w:type="dxa"/>
          </w:tcPr>
          <w:p w:rsidR="0080516A" w:rsidRPr="0080516A" w:rsidRDefault="0080516A" w:rsidP="0080516A">
            <w:pPr>
              <w:pStyle w:val="a7"/>
              <w:shd w:val="clear" w:color="auto" w:fill="FFFFFF"/>
              <w:spacing w:before="0" w:beforeAutospacing="0" w:after="343" w:afterAutospacing="0"/>
              <w:rPr>
                <w:rFonts w:ascii="OpenSans" w:hAnsi="OpenSans"/>
                <w:color w:val="000000"/>
                <w:sz w:val="28"/>
                <w:szCs w:val="28"/>
              </w:rPr>
            </w:pPr>
            <w:r w:rsidRPr="0080516A">
              <w:rPr>
                <w:rFonts w:ascii="OpenSans" w:hAnsi="OpenSans"/>
                <w:color w:val="000000"/>
                <w:sz w:val="28"/>
                <w:szCs w:val="28"/>
              </w:rPr>
              <w:t>Перед вами шаблон человека. Обведите и дорисуйте его. Что общего у всех человечков? (голова, руки, ноги)</w:t>
            </w:r>
          </w:p>
          <w:p w:rsidR="0080516A" w:rsidRPr="0080516A" w:rsidRDefault="0080516A" w:rsidP="0080516A">
            <w:pPr>
              <w:pStyle w:val="a7"/>
              <w:shd w:val="clear" w:color="auto" w:fill="FFFFFF"/>
              <w:spacing w:before="0" w:beforeAutospacing="0" w:after="343" w:afterAutospacing="0"/>
              <w:rPr>
                <w:rFonts w:ascii="OpenSans" w:hAnsi="OpenSans"/>
                <w:color w:val="000000"/>
                <w:sz w:val="28"/>
                <w:szCs w:val="28"/>
              </w:rPr>
            </w:pPr>
            <w:r w:rsidRPr="0080516A">
              <w:rPr>
                <w:rFonts w:ascii="OpenSans" w:hAnsi="OpenSans"/>
                <w:color w:val="000000"/>
                <w:sz w:val="28"/>
                <w:szCs w:val="28"/>
              </w:rPr>
              <w:t>Чем они отличаются? (одеждой, цветом волос, прической, цветом глаз)</w:t>
            </w:r>
          </w:p>
          <w:p w:rsidR="0080516A" w:rsidRPr="0080516A" w:rsidRDefault="0080516A" w:rsidP="0080516A">
            <w:pPr>
              <w:pStyle w:val="a7"/>
              <w:shd w:val="clear" w:color="auto" w:fill="FFFFFF"/>
              <w:spacing w:before="0" w:beforeAutospacing="0" w:after="343" w:afterAutospacing="0"/>
              <w:rPr>
                <w:rFonts w:ascii="OpenSans" w:hAnsi="OpenSans"/>
                <w:color w:val="000000"/>
                <w:sz w:val="28"/>
                <w:szCs w:val="28"/>
              </w:rPr>
            </w:pPr>
            <w:r w:rsidRPr="0080516A">
              <w:rPr>
                <w:rFonts w:ascii="OpenSans" w:hAnsi="OpenSans"/>
                <w:color w:val="000000"/>
                <w:sz w:val="28"/>
                <w:szCs w:val="28"/>
              </w:rPr>
              <w:t>Посмотрите, какой человек получился у нас</w:t>
            </w:r>
            <w:proofErr w:type="gramStart"/>
            <w:r w:rsidRPr="0080516A">
              <w:rPr>
                <w:rFonts w:ascii="OpenSans" w:hAnsi="OpenSans"/>
                <w:color w:val="000000"/>
                <w:sz w:val="28"/>
                <w:szCs w:val="28"/>
              </w:rPr>
              <w:t>.</w:t>
            </w:r>
            <w:proofErr w:type="gramEnd"/>
            <w:r w:rsidRPr="0080516A">
              <w:rPr>
                <w:rFonts w:ascii="OpenSans" w:hAnsi="OpenSans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80516A">
              <w:rPr>
                <w:rFonts w:ascii="OpenSans" w:hAnsi="OpenSans"/>
                <w:color w:val="000000"/>
                <w:sz w:val="28"/>
                <w:szCs w:val="28"/>
              </w:rPr>
              <w:t>н</w:t>
            </w:r>
            <w:proofErr w:type="gramEnd"/>
            <w:r w:rsidRPr="0080516A">
              <w:rPr>
                <w:rFonts w:ascii="OpenSans" w:hAnsi="OpenSans"/>
                <w:color w:val="000000"/>
                <w:sz w:val="28"/>
                <w:szCs w:val="28"/>
              </w:rPr>
              <w:t>а доске изображение человека в инвалидном кресле.)</w:t>
            </w:r>
          </w:p>
          <w:p w:rsidR="0080516A" w:rsidRDefault="0080516A" w:rsidP="0080516A">
            <w:pPr>
              <w:pStyle w:val="a7"/>
              <w:shd w:val="clear" w:color="auto" w:fill="FFFFFF"/>
              <w:spacing w:before="0" w:beforeAutospacing="0" w:after="343" w:afterAutospacing="0"/>
              <w:rPr>
                <w:rFonts w:ascii="OpenSans" w:hAnsi="OpenSans"/>
                <w:color w:val="000000"/>
                <w:sz w:val="28"/>
                <w:szCs w:val="28"/>
              </w:rPr>
            </w:pPr>
            <w:r w:rsidRPr="0080516A">
              <w:rPr>
                <w:rFonts w:ascii="OpenSans" w:hAnsi="OpenSans"/>
                <w:color w:val="000000"/>
                <w:sz w:val="28"/>
                <w:szCs w:val="28"/>
              </w:rPr>
              <w:lastRenderedPageBreak/>
              <w:t xml:space="preserve">Это инвалид (человек, утративший трудоспособность (полностью или частично) вследствие ранения, увечья или старости, или по </w:t>
            </w:r>
            <w:proofErr w:type="gramStart"/>
            <w:r w:rsidRPr="0080516A">
              <w:rPr>
                <w:rFonts w:ascii="OpenSans" w:hAnsi="OpenSans"/>
                <w:color w:val="000000"/>
                <w:sz w:val="28"/>
                <w:szCs w:val="28"/>
              </w:rPr>
              <w:t>каким то</w:t>
            </w:r>
            <w:proofErr w:type="gramEnd"/>
            <w:r w:rsidRPr="0080516A">
              <w:rPr>
                <w:rFonts w:ascii="OpenSans" w:hAnsi="OpenSans"/>
                <w:color w:val="000000"/>
                <w:sz w:val="28"/>
                <w:szCs w:val="28"/>
              </w:rPr>
              <w:t xml:space="preserve"> причинам рожден с таким недугом).</w:t>
            </w:r>
          </w:p>
          <w:p w:rsidR="0080516A" w:rsidRPr="0080516A" w:rsidRDefault="0080516A" w:rsidP="0080516A">
            <w:pPr>
              <w:pStyle w:val="a7"/>
              <w:shd w:val="clear" w:color="auto" w:fill="FFFFFF"/>
              <w:spacing w:before="0" w:beforeAutospacing="0" w:after="343" w:afterAutospacing="0"/>
              <w:rPr>
                <w:rFonts w:ascii="OpenSans" w:hAnsi="OpenSans"/>
                <w:color w:val="000000"/>
                <w:sz w:val="28"/>
                <w:szCs w:val="28"/>
              </w:rPr>
            </w:pPr>
            <w:r>
              <w:rPr>
                <w:rFonts w:ascii="OpenSans" w:hAnsi="OpenSans"/>
                <w:color w:val="000000"/>
                <w:sz w:val="28"/>
                <w:szCs w:val="28"/>
              </w:rPr>
              <w:t xml:space="preserve">-может ли произойти это с нами и нашими близкими? </w:t>
            </w:r>
            <w:r>
              <w:rPr>
                <w:rFonts w:ascii="OpenSans" w:hAnsi="OpenSans" w:hint="eastAsia"/>
                <w:color w:val="000000"/>
                <w:sz w:val="28"/>
                <w:szCs w:val="28"/>
              </w:rPr>
              <w:t>Б</w:t>
            </w:r>
            <w:r>
              <w:rPr>
                <w:rFonts w:ascii="OpenSans" w:hAnsi="OpenSans"/>
                <w:color w:val="000000"/>
                <w:sz w:val="28"/>
                <w:szCs w:val="28"/>
              </w:rPr>
              <w:t xml:space="preserve">езусловно. </w:t>
            </w:r>
            <w:r w:rsidR="00B368C8">
              <w:rPr>
                <w:rFonts w:ascii="OpenSans" w:hAnsi="OpenSans"/>
                <w:color w:val="000000"/>
                <w:sz w:val="28"/>
                <w:szCs w:val="28"/>
              </w:rPr>
              <w:t xml:space="preserve">Представим, </w:t>
            </w:r>
            <w:proofErr w:type="spellStart"/>
            <w:proofErr w:type="gramStart"/>
            <w:r w:rsidR="00B368C8">
              <w:rPr>
                <w:rFonts w:ascii="OpenSans" w:hAnsi="OpenSans"/>
                <w:color w:val="000000"/>
                <w:sz w:val="28"/>
                <w:szCs w:val="28"/>
              </w:rPr>
              <w:t>на</w:t>
            </w:r>
            <w:r>
              <w:rPr>
                <w:rFonts w:ascii="OpenSans" w:hAnsi="OpenSans"/>
                <w:color w:val="000000"/>
                <w:sz w:val="28"/>
                <w:szCs w:val="28"/>
              </w:rPr>
              <w:t>а</w:t>
            </w:r>
            <w:proofErr w:type="spellEnd"/>
            <w:proofErr w:type="gramEnd"/>
            <w:r>
              <w:rPr>
                <w:rFonts w:ascii="OpenSans" w:hAnsi="OpenSans"/>
                <w:color w:val="000000"/>
                <w:sz w:val="28"/>
                <w:szCs w:val="28"/>
              </w:rPr>
              <w:t xml:space="preserve"> сколько будет нам</w:t>
            </w:r>
            <w:r w:rsidR="00B368C8">
              <w:rPr>
                <w:rFonts w:ascii="OpenSans" w:hAnsi="OpenSans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OpenSans" w:hAnsi="OpenSans"/>
                <w:color w:val="000000"/>
                <w:sz w:val="28"/>
                <w:szCs w:val="28"/>
              </w:rPr>
              <w:t>комфортно</w:t>
            </w:r>
            <w:r w:rsidR="00B368C8">
              <w:rPr>
                <w:rFonts w:ascii="OpenSans" w:hAnsi="OpenSans"/>
                <w:color w:val="000000"/>
                <w:sz w:val="28"/>
                <w:szCs w:val="28"/>
              </w:rPr>
              <w:t xml:space="preserve"> в этой ситуации</w:t>
            </w:r>
            <w:r>
              <w:rPr>
                <w:rFonts w:ascii="OpenSans" w:hAnsi="OpenSans"/>
                <w:color w:val="000000"/>
                <w:sz w:val="28"/>
                <w:szCs w:val="28"/>
              </w:rPr>
              <w:t>, если отношение к нам измениться?</w:t>
            </w:r>
          </w:p>
          <w:p w:rsidR="0080516A" w:rsidRPr="0080516A" w:rsidRDefault="0080516A" w:rsidP="0080516A">
            <w:pPr>
              <w:pStyle w:val="a7"/>
              <w:shd w:val="clear" w:color="auto" w:fill="FFFFFF"/>
              <w:spacing w:before="0" w:beforeAutospacing="0" w:after="343" w:afterAutospacing="0"/>
              <w:rPr>
                <w:rFonts w:ascii="OpenSans" w:hAnsi="OpenSans"/>
                <w:color w:val="000000"/>
                <w:sz w:val="28"/>
                <w:szCs w:val="28"/>
              </w:rPr>
            </w:pPr>
            <w:r w:rsidRPr="0080516A">
              <w:rPr>
                <w:rFonts w:ascii="OpenSans" w:hAnsi="OpenSans"/>
                <w:color w:val="000000"/>
                <w:sz w:val="28"/>
                <w:szCs w:val="28"/>
              </w:rPr>
              <w:t>-Имеют люди с ограниченными возможностями здоровья право равноценного существования в обществе?</w:t>
            </w:r>
          </w:p>
          <w:p w:rsidR="0080516A" w:rsidRPr="0080516A" w:rsidRDefault="0080516A" w:rsidP="0080516A">
            <w:pPr>
              <w:pStyle w:val="a7"/>
              <w:shd w:val="clear" w:color="auto" w:fill="FFFFFF"/>
              <w:spacing w:before="0" w:beforeAutospacing="0" w:after="343" w:afterAutospacing="0"/>
              <w:rPr>
                <w:rFonts w:ascii="OpenSans" w:hAnsi="OpenSans"/>
                <w:color w:val="000000"/>
                <w:sz w:val="28"/>
                <w:szCs w:val="28"/>
              </w:rPr>
            </w:pPr>
            <w:r w:rsidRPr="0080516A">
              <w:rPr>
                <w:rFonts w:ascii="OpenSans" w:hAnsi="OpenSans"/>
                <w:color w:val="000000"/>
                <w:sz w:val="28"/>
                <w:szCs w:val="28"/>
              </w:rPr>
              <w:t>- Готово современное общество к принятию людей с ограниченными возможностями и внедрению инклюзивного образования?</w:t>
            </w:r>
          </w:p>
          <w:p w:rsidR="0080516A" w:rsidRPr="0080516A" w:rsidRDefault="0080516A" w:rsidP="0080516A">
            <w:pPr>
              <w:pStyle w:val="a7"/>
              <w:shd w:val="clear" w:color="auto" w:fill="FFFFFF"/>
              <w:spacing w:before="0" w:beforeAutospacing="0" w:after="343" w:afterAutospacing="0"/>
              <w:rPr>
                <w:rFonts w:ascii="OpenSans" w:hAnsi="OpenSans"/>
                <w:color w:val="000000"/>
                <w:sz w:val="28"/>
                <w:szCs w:val="28"/>
              </w:rPr>
            </w:pPr>
            <w:r w:rsidRPr="0080516A">
              <w:rPr>
                <w:rFonts w:ascii="OpenSans" w:hAnsi="OpenSans"/>
                <w:color w:val="000000"/>
                <w:sz w:val="28"/>
                <w:szCs w:val="28"/>
              </w:rPr>
              <w:t>1. Степень зрелости любого общества оценивается отношением к незащищенным слоям населения – это дети, старики, а также люди с ограниченными способностями.</w:t>
            </w:r>
          </w:p>
          <w:p w:rsidR="0080516A" w:rsidRPr="0080516A" w:rsidRDefault="0080516A" w:rsidP="0080516A">
            <w:pPr>
              <w:pStyle w:val="a7"/>
              <w:shd w:val="clear" w:color="auto" w:fill="FFFFFF"/>
              <w:spacing w:before="0" w:beforeAutospacing="0" w:after="343" w:afterAutospacing="0"/>
              <w:rPr>
                <w:rFonts w:ascii="OpenSans" w:hAnsi="OpenSans"/>
                <w:color w:val="000000"/>
                <w:sz w:val="28"/>
                <w:szCs w:val="28"/>
              </w:rPr>
            </w:pPr>
            <w:r w:rsidRPr="0080516A">
              <w:rPr>
                <w:rFonts w:ascii="OpenSans" w:hAnsi="OpenSans"/>
                <w:color w:val="000000"/>
                <w:sz w:val="28"/>
                <w:szCs w:val="28"/>
              </w:rPr>
              <w:t>Сегодня, как никогда остро стала проблема социализации детей с инвалидностью. Дети с инвалидностью оторваны от общества своих сверстников, они не имеют возможности развиваться, дружить, играть как обычные дети. Именно поэтому дети с ограниченными возможностями здоровья нуждаются не столько в особом обращении и поддержке, а в большей степени, в реализации своих способностей и достижении успехов в школе. Именно в этом и заключается задача инклюзивного воспитания и образования.</w:t>
            </w:r>
          </w:p>
          <w:p w:rsidR="00F30864" w:rsidRDefault="00F30864" w:rsidP="003D08C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35" w:type="dxa"/>
          </w:tcPr>
          <w:p w:rsidR="00F30864" w:rsidRDefault="00B64E3B" w:rsidP="005C0FDF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7</w:t>
            </w:r>
            <w:r w:rsidR="00577C2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мин.</w:t>
            </w:r>
          </w:p>
        </w:tc>
      </w:tr>
      <w:tr w:rsidR="00A03D37" w:rsidRPr="005C0FDF" w:rsidTr="002C60AE">
        <w:tc>
          <w:tcPr>
            <w:tcW w:w="2476" w:type="dxa"/>
          </w:tcPr>
          <w:p w:rsidR="00A03D37" w:rsidRDefault="00B13C56" w:rsidP="005C0FDF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>Задание №2</w:t>
            </w:r>
          </w:p>
          <w:p w:rsidR="00677703" w:rsidRDefault="00677703" w:rsidP="005C0FDF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«Китайский язык»</w:t>
            </w:r>
          </w:p>
          <w:p w:rsidR="00677703" w:rsidRDefault="00677703" w:rsidP="005C0FDF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Цель: почувствовать себя на месте ребенка.</w:t>
            </w:r>
          </w:p>
          <w:p w:rsidR="00B13C56" w:rsidRPr="00B25E40" w:rsidRDefault="00B13C56" w:rsidP="005C0FDF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6821" w:type="dxa"/>
          </w:tcPr>
          <w:p w:rsidR="00A03D37" w:rsidRDefault="00B13C56" w:rsidP="005C0FD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1 человеку из каждой группы отправляются за дверь.</w:t>
            </w:r>
          </w:p>
          <w:p w:rsidR="00B13C56" w:rsidRDefault="00B13C56" w:rsidP="00B13C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Остальная группа получает задание на китайском языке.</w:t>
            </w:r>
          </w:p>
          <w:p w:rsidR="009348EE" w:rsidRDefault="00B13C56" w:rsidP="00B13C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Задание для группы, пояснить вновь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прибывшим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что необходимо </w:t>
            </w:r>
            <w:r w:rsidR="009348EE">
              <w:rPr>
                <w:rFonts w:ascii="Times New Roman" w:hAnsi="Times New Roman" w:cs="Times New Roman"/>
                <w:sz w:val="28"/>
                <w:szCs w:val="24"/>
              </w:rPr>
              <w:t>вставить пропущенные слова в текст.</w:t>
            </w:r>
          </w:p>
          <w:p w:rsidR="00B13C56" w:rsidRDefault="009348EE" w:rsidP="00B13C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Вся группа активно работает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Вновь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прибывшие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13C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ничего не делают, так как не понимают происходящего. Группа заставляет их выполнять задание.</w:t>
            </w:r>
          </w:p>
          <w:p w:rsidR="009348EE" w:rsidRDefault="009348EE" w:rsidP="00B13C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Задание для тех, кто вышел, описать свои ощущения после выполнения задания.</w:t>
            </w:r>
          </w:p>
          <w:p w:rsidR="00677703" w:rsidRPr="00B5468E" w:rsidRDefault="009348EE" w:rsidP="00B13C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Вывод: так себя чувствует ребенок, который не способен осознать, казалось бы на наш взгляд простых вещей. То</w:t>
            </w:r>
            <w:r w:rsidR="00677703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что просто для одних, может оказаться непреодолимым для других.</w:t>
            </w:r>
          </w:p>
        </w:tc>
        <w:tc>
          <w:tcPr>
            <w:tcW w:w="1335" w:type="dxa"/>
          </w:tcPr>
          <w:p w:rsidR="00A03D37" w:rsidRPr="00B5468E" w:rsidRDefault="00677703" w:rsidP="005C0FD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7 мин.</w:t>
            </w:r>
          </w:p>
        </w:tc>
      </w:tr>
      <w:tr w:rsidR="00677703" w:rsidRPr="005C0FDF" w:rsidTr="002C60AE">
        <w:tc>
          <w:tcPr>
            <w:tcW w:w="2476" w:type="dxa"/>
          </w:tcPr>
          <w:p w:rsidR="00677703" w:rsidRDefault="00677703" w:rsidP="005C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67770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Игра «узнай новость»</w:t>
            </w:r>
          </w:p>
          <w:p w:rsidR="00677703" w:rsidRDefault="00677703" w:rsidP="00677703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Цель: почувствовать себя на месте беспомощного.</w:t>
            </w:r>
          </w:p>
          <w:p w:rsidR="00677703" w:rsidRPr="00677703" w:rsidRDefault="00677703" w:rsidP="005C0FD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821" w:type="dxa"/>
          </w:tcPr>
          <w:p w:rsidR="00677703" w:rsidRPr="00946200" w:rsidRDefault="00677703" w:rsidP="0067770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 w:rsidRPr="00946200">
              <w:rPr>
                <w:color w:val="000000"/>
                <w:sz w:val="28"/>
                <w:szCs w:val="28"/>
              </w:rPr>
              <w:t xml:space="preserve">Дать листок со словосочетанием или предложением, обсудить 3 минуты и показать без помощи слов </w:t>
            </w:r>
            <w:proofErr w:type="gramStart"/>
            <w:r w:rsidRPr="00946200">
              <w:rPr>
                <w:color w:val="000000"/>
                <w:sz w:val="28"/>
                <w:szCs w:val="28"/>
              </w:rPr>
              <w:t>написанное</w:t>
            </w:r>
            <w:proofErr w:type="gramEnd"/>
            <w:r w:rsidRPr="00946200">
              <w:rPr>
                <w:color w:val="000000"/>
                <w:sz w:val="28"/>
                <w:szCs w:val="28"/>
              </w:rPr>
              <w:t>.</w:t>
            </w:r>
          </w:p>
          <w:p w:rsidR="00677703" w:rsidRPr="00946200" w:rsidRDefault="00677703" w:rsidP="0067770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 w:rsidRPr="00946200">
              <w:rPr>
                <w:b/>
                <w:bCs/>
                <w:i/>
                <w:iCs/>
                <w:color w:val="000000"/>
                <w:sz w:val="28"/>
                <w:szCs w:val="28"/>
              </w:rPr>
              <w:t>Человеку плохо на улице. Вы понимаете, что он немой. Ваши действия.</w:t>
            </w:r>
          </w:p>
          <w:p w:rsidR="00677703" w:rsidRPr="00946200" w:rsidRDefault="00677703" w:rsidP="0067770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 w:rsidRPr="00946200">
              <w:rPr>
                <w:i/>
                <w:iCs/>
                <w:color w:val="000000"/>
                <w:sz w:val="28"/>
                <w:szCs w:val="28"/>
              </w:rPr>
              <w:t>Один из пары участников будет играть роль глухонемого, а другой – прохожего.</w:t>
            </w:r>
          </w:p>
          <w:p w:rsidR="00677703" w:rsidRPr="00946200" w:rsidRDefault="00677703" w:rsidP="0067770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 w:rsidRPr="00946200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Задание «глухонемому».</w:t>
            </w:r>
            <w:r w:rsidRPr="00946200">
              <w:rPr>
                <w:i/>
                <w:iCs/>
                <w:color w:val="000000"/>
                <w:sz w:val="28"/>
                <w:szCs w:val="28"/>
              </w:rPr>
              <w:t> «Изобразите, что вам на улице стало плохо. И вы просите о помощи»</w:t>
            </w:r>
          </w:p>
          <w:p w:rsidR="00677703" w:rsidRPr="00946200" w:rsidRDefault="00677703" w:rsidP="0067770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 w:rsidRPr="00946200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Задание прохожему.</w:t>
            </w:r>
            <w:r w:rsidRPr="00946200">
              <w:rPr>
                <w:i/>
                <w:iCs/>
                <w:color w:val="000000"/>
                <w:sz w:val="28"/>
                <w:szCs w:val="28"/>
              </w:rPr>
              <w:t> </w:t>
            </w:r>
            <w:r w:rsidRPr="00946200">
              <w:rPr>
                <w:color w:val="000000"/>
                <w:sz w:val="28"/>
                <w:szCs w:val="28"/>
              </w:rPr>
              <w:t>«Вы – прохожий. Наблюдаете, что человеку плохо на улице. Вы понимаете, что он немой. Ваша задача сделать всё, чтобы помочь ему. Ваши действия»</w:t>
            </w:r>
          </w:p>
          <w:p w:rsidR="00677703" w:rsidRPr="00946200" w:rsidRDefault="00677703" w:rsidP="0067770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 w:rsidRPr="00946200">
              <w:rPr>
                <w:b/>
                <w:bCs/>
                <w:color w:val="000000"/>
                <w:sz w:val="28"/>
                <w:szCs w:val="28"/>
              </w:rPr>
              <w:t>Вопросы к «глухонемому»:</w:t>
            </w:r>
          </w:p>
          <w:p w:rsidR="00677703" w:rsidRPr="00946200" w:rsidRDefault="00677703" w:rsidP="00677703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 w:rsidRPr="00946200">
              <w:rPr>
                <w:color w:val="000000"/>
                <w:sz w:val="28"/>
                <w:szCs w:val="28"/>
              </w:rPr>
              <w:t>Что вы делали?</w:t>
            </w:r>
          </w:p>
          <w:p w:rsidR="00677703" w:rsidRPr="00946200" w:rsidRDefault="00677703" w:rsidP="00677703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 w:rsidRPr="00946200">
              <w:rPr>
                <w:color w:val="000000"/>
                <w:sz w:val="28"/>
                <w:szCs w:val="28"/>
              </w:rPr>
              <w:t>Сложно ли было передать предложение, не пользуясь речью?</w:t>
            </w:r>
          </w:p>
          <w:p w:rsidR="00677703" w:rsidRPr="00946200" w:rsidRDefault="00677703" w:rsidP="0067770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 w:rsidRPr="00946200">
              <w:rPr>
                <w:b/>
                <w:bCs/>
                <w:color w:val="000000"/>
                <w:sz w:val="28"/>
                <w:szCs w:val="28"/>
              </w:rPr>
              <w:t>Вопросы к помощнику:</w:t>
            </w:r>
          </w:p>
          <w:p w:rsidR="00677703" w:rsidRPr="00946200" w:rsidRDefault="00677703" w:rsidP="00677703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 w:rsidRPr="00946200">
              <w:rPr>
                <w:color w:val="000000"/>
                <w:sz w:val="28"/>
                <w:szCs w:val="28"/>
              </w:rPr>
              <w:t>Что вы делали?</w:t>
            </w:r>
          </w:p>
          <w:p w:rsidR="00677703" w:rsidRPr="00946200" w:rsidRDefault="00677703" w:rsidP="00677703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 w:rsidRPr="00946200">
              <w:rPr>
                <w:color w:val="000000"/>
                <w:sz w:val="28"/>
                <w:szCs w:val="28"/>
              </w:rPr>
              <w:t>Как вы поняли, что хотел сказать «глухонемой»?</w:t>
            </w:r>
          </w:p>
          <w:p w:rsidR="00677703" w:rsidRPr="00946200" w:rsidRDefault="00677703" w:rsidP="00677703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 w:rsidRPr="00946200">
              <w:rPr>
                <w:color w:val="000000"/>
                <w:sz w:val="28"/>
                <w:szCs w:val="28"/>
              </w:rPr>
              <w:t>Сложно ли было понять, что хотел сказать «глухонемой»?</w:t>
            </w:r>
          </w:p>
          <w:p w:rsidR="00677703" w:rsidRPr="00946200" w:rsidRDefault="00677703" w:rsidP="0067770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 w:rsidRPr="00946200">
              <w:rPr>
                <w:b/>
                <w:bCs/>
                <w:color w:val="000000"/>
                <w:sz w:val="28"/>
                <w:szCs w:val="28"/>
              </w:rPr>
              <w:t>Вопросы ко всей аудитории:</w:t>
            </w:r>
          </w:p>
          <w:p w:rsidR="00677703" w:rsidRPr="00946200" w:rsidRDefault="00677703" w:rsidP="00677703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 w:rsidRPr="00946200">
              <w:rPr>
                <w:color w:val="000000"/>
                <w:sz w:val="28"/>
                <w:szCs w:val="28"/>
              </w:rPr>
              <w:t>Что вы видели?</w:t>
            </w:r>
          </w:p>
          <w:p w:rsidR="00677703" w:rsidRPr="00946200" w:rsidRDefault="00677703" w:rsidP="00677703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 w:rsidRPr="00946200">
              <w:rPr>
                <w:color w:val="000000"/>
                <w:sz w:val="28"/>
                <w:szCs w:val="28"/>
              </w:rPr>
              <w:t>Где ему было трудно?</w:t>
            </w:r>
          </w:p>
          <w:p w:rsidR="00677703" w:rsidRPr="00946200" w:rsidRDefault="00677703" w:rsidP="00677703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 w:rsidRPr="00946200">
              <w:rPr>
                <w:color w:val="000000"/>
                <w:sz w:val="28"/>
                <w:szCs w:val="28"/>
              </w:rPr>
              <w:t>Когда ему больше всего требовалась помощь?</w:t>
            </w:r>
          </w:p>
          <w:p w:rsidR="00677703" w:rsidRPr="00946200" w:rsidRDefault="00677703" w:rsidP="00677703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 w:rsidRPr="00946200">
              <w:rPr>
                <w:color w:val="000000"/>
                <w:sz w:val="28"/>
                <w:szCs w:val="28"/>
              </w:rPr>
              <w:t>Угадал ли помощник тот момент, когда его помощь была нужна?</w:t>
            </w:r>
          </w:p>
          <w:p w:rsidR="00677703" w:rsidRPr="00677703" w:rsidRDefault="00677703" w:rsidP="00677703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 w:cs="Open Sans"/>
                <w:b/>
                <w:color w:val="000000"/>
              </w:rPr>
            </w:pPr>
            <w:r w:rsidRPr="00677703">
              <w:rPr>
                <w:b/>
                <w:color w:val="000000"/>
              </w:rPr>
              <w:t xml:space="preserve">Вывод: </w:t>
            </w:r>
            <w:r w:rsidR="00946200" w:rsidRPr="00946200">
              <w:rPr>
                <w:color w:val="000000"/>
              </w:rPr>
              <w:t>человеку с ОВЗ порой непросто объяснить свою просьбу, нам порой непросто понять, что ему требуется.</w:t>
            </w:r>
            <w:r w:rsidR="00946200">
              <w:rPr>
                <w:b/>
                <w:color w:val="000000"/>
              </w:rPr>
              <w:t xml:space="preserve"> </w:t>
            </w:r>
          </w:p>
          <w:p w:rsidR="00677703" w:rsidRPr="00946200" w:rsidRDefault="00677703" w:rsidP="005C0FDF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1335" w:type="dxa"/>
          </w:tcPr>
          <w:p w:rsidR="00677703" w:rsidRDefault="00677703" w:rsidP="005C0FD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мин.</w:t>
            </w:r>
          </w:p>
        </w:tc>
      </w:tr>
      <w:tr w:rsidR="00243392" w:rsidRPr="005C0FDF" w:rsidTr="002C60AE">
        <w:tc>
          <w:tcPr>
            <w:tcW w:w="2476" w:type="dxa"/>
          </w:tcPr>
          <w:p w:rsidR="00243392" w:rsidRPr="00B25E40" w:rsidRDefault="00243392" w:rsidP="001419E8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25E40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Задание №</w:t>
            </w:r>
            <w:r w:rsidR="00772FE2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3</w:t>
            </w:r>
          </w:p>
          <w:p w:rsidR="00243392" w:rsidRPr="00B25E40" w:rsidRDefault="00243392" w:rsidP="001419E8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25E40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Я свяжу тебе жизнь </w:t>
            </w:r>
          </w:p>
        </w:tc>
        <w:tc>
          <w:tcPr>
            <w:tcW w:w="6821" w:type="dxa"/>
          </w:tcPr>
          <w:p w:rsidR="00243392" w:rsidRDefault="00243392" w:rsidP="00243392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B5468E">
              <w:rPr>
                <w:rFonts w:ascii="Times New Roman" w:eastAsia="Times New Roman" w:hAnsi="Times New Roman" w:cs="Times New Roman"/>
                <w:sz w:val="28"/>
                <w:szCs w:val="24"/>
              </w:rPr>
              <w:t>Перед собой вы видите нитки мулине и ножницы, из них мы будем изготавливать куколок.</w:t>
            </w:r>
            <w:r w:rsidRPr="00B5468E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Я предлагаю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1</w:t>
            </w:r>
            <w:r w:rsidRPr="00B5468E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е</w:t>
            </w:r>
            <w:r w:rsidRPr="00B5468E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изготовить куклы и наделить их потребностями детей, которые обучаются в обычном классе, 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друггой группе</w:t>
            </w:r>
            <w:r w:rsidRPr="00B5468E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предлагаю наделить свои куклы качествами и потребностями детей с ОВЗ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:rsidR="00243392" w:rsidRPr="00B5468E" w:rsidRDefault="00243392" w:rsidP="00243392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Вывод: у какой куклы потребностей болше?</w:t>
            </w:r>
          </w:p>
        </w:tc>
        <w:tc>
          <w:tcPr>
            <w:tcW w:w="1335" w:type="dxa"/>
          </w:tcPr>
          <w:p w:rsidR="00243392" w:rsidRPr="00B5468E" w:rsidRDefault="00243392" w:rsidP="00B3353E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B5468E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5-</w:t>
            </w:r>
            <w:r w:rsidR="00B3353E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7</w:t>
            </w:r>
            <w:r w:rsidRPr="00B5468E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мин</w:t>
            </w:r>
          </w:p>
        </w:tc>
      </w:tr>
      <w:tr w:rsidR="00243392" w:rsidRPr="005C0FDF" w:rsidTr="002C60AE">
        <w:tc>
          <w:tcPr>
            <w:tcW w:w="2476" w:type="dxa"/>
          </w:tcPr>
          <w:p w:rsidR="00243392" w:rsidRPr="00B25E40" w:rsidRDefault="00243392" w:rsidP="005C0FDF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25E40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Рефлексия работы «Я свяжу тебе жизнь»</w:t>
            </w:r>
          </w:p>
        </w:tc>
        <w:tc>
          <w:tcPr>
            <w:tcW w:w="6821" w:type="dxa"/>
          </w:tcPr>
          <w:p w:rsidR="00243392" w:rsidRPr="00C733E2" w:rsidRDefault="00243392" w:rsidP="005C0FDF">
            <w:pPr>
              <w:shd w:val="clear" w:color="auto" w:fill="FFFFFF"/>
              <w:spacing w:before="208" w:after="2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B5468E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Спасибо участникам за их великолепное представление кукол. Ч</w:t>
            </w:r>
            <w:proofErr w:type="spellStart"/>
            <w:r w:rsidRPr="00B5468E">
              <w:rPr>
                <w:rFonts w:ascii="Times New Roman" w:eastAsia="Times New Roman" w:hAnsi="Times New Roman" w:cs="Times New Roman"/>
                <w:sz w:val="28"/>
                <w:szCs w:val="24"/>
              </w:rPr>
              <w:t>ерез</w:t>
            </w:r>
            <w:proofErr w:type="spellEnd"/>
            <w:r w:rsidRPr="00B5468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B5468E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эту ситуацию</w:t>
            </w:r>
            <w:r w:rsidRPr="00B5468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мы </w:t>
            </w:r>
            <w:r w:rsidRPr="00B5468E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lastRenderedPageBreak/>
              <w:t>понимаем</w:t>
            </w:r>
            <w:r w:rsidRPr="00B5468E">
              <w:rPr>
                <w:rFonts w:ascii="Times New Roman" w:eastAsia="Times New Roman" w:hAnsi="Times New Roman" w:cs="Times New Roman"/>
                <w:sz w:val="28"/>
                <w:szCs w:val="24"/>
              </w:rPr>
              <w:t>, что дети с ОВЗ также, как и взрослые сильны духом, хотят счастливой жизни, хотят быть с нами вместе!</w:t>
            </w:r>
            <w:r w:rsidRPr="00B5468E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И их мечты и желания такие же </w:t>
            </w:r>
            <w:r w:rsidR="00C733E2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как и у других их сверстников. </w:t>
            </w:r>
          </w:p>
          <w:p w:rsidR="00243392" w:rsidRPr="00B5468E" w:rsidRDefault="00C733E2" w:rsidP="005C0FD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Видео «Я свяжу тебе жизнь»</w:t>
            </w:r>
          </w:p>
        </w:tc>
        <w:tc>
          <w:tcPr>
            <w:tcW w:w="1335" w:type="dxa"/>
          </w:tcPr>
          <w:p w:rsidR="00243392" w:rsidRPr="00B5468E" w:rsidRDefault="00243392" w:rsidP="005C0FDF">
            <w:pPr>
              <w:shd w:val="clear" w:color="auto" w:fill="FFFFFF"/>
              <w:spacing w:before="208" w:after="2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B5468E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lastRenderedPageBreak/>
              <w:t>2-3 мин</w:t>
            </w:r>
          </w:p>
        </w:tc>
      </w:tr>
      <w:tr w:rsidR="00243392" w:rsidRPr="005C0FDF" w:rsidTr="002C60AE">
        <w:tc>
          <w:tcPr>
            <w:tcW w:w="2476" w:type="dxa"/>
          </w:tcPr>
          <w:p w:rsidR="00243392" w:rsidRDefault="00243392" w:rsidP="00772FE2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25E40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>Задание №</w:t>
            </w:r>
            <w:r w:rsidR="00772FE2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4</w:t>
            </w:r>
          </w:p>
          <w:p w:rsidR="00772FE2" w:rsidRPr="00B25E40" w:rsidRDefault="00772FE2" w:rsidP="00772FE2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Выявление вопростов и проблем у педагогов по вопросов. Составление  плана для изучения тематики.</w:t>
            </w:r>
          </w:p>
        </w:tc>
        <w:tc>
          <w:tcPr>
            <w:tcW w:w="6821" w:type="dxa"/>
          </w:tcPr>
          <w:p w:rsidR="00243392" w:rsidRPr="00B5468E" w:rsidRDefault="00243392" w:rsidP="0080516A">
            <w:pPr>
              <w:shd w:val="clear" w:color="auto" w:fill="FFFFFF"/>
              <w:spacing w:before="2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B5468E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Сейчас же я предлагаю вам рассмотр</w:t>
            </w:r>
            <w:r w:rsidR="00C733E2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еть в группах следующие вопросы:</w:t>
            </w:r>
          </w:p>
          <w:p w:rsidR="00243392" w:rsidRPr="00B5468E" w:rsidRDefault="00243392" w:rsidP="008051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B5468E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Вопросы для рассмотрения: </w:t>
            </w:r>
          </w:p>
          <w:p w:rsidR="00243392" w:rsidRPr="00B5468E" w:rsidRDefault="00243392" w:rsidP="008051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5468E">
              <w:rPr>
                <w:rFonts w:ascii="Times New Roman" w:hAnsi="Times New Roman" w:cs="Times New Roman"/>
                <w:sz w:val="28"/>
                <w:szCs w:val="24"/>
              </w:rPr>
              <w:t>1-группа – барьеры в обучении и социализации ребенка с ОВЗ</w:t>
            </w:r>
            <w:r w:rsidR="00C733E2">
              <w:rPr>
                <w:rFonts w:ascii="Times New Roman" w:hAnsi="Times New Roman" w:cs="Times New Roman"/>
                <w:sz w:val="28"/>
                <w:szCs w:val="24"/>
              </w:rPr>
              <w:t xml:space="preserve"> (Какие существуют проблемы для родителей и учащихся)</w:t>
            </w:r>
          </w:p>
          <w:p w:rsidR="00243392" w:rsidRDefault="00C733E2" w:rsidP="0080516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243392" w:rsidRPr="00B5468E">
              <w:rPr>
                <w:rFonts w:ascii="Times New Roman" w:hAnsi="Times New Roman" w:cs="Times New Roman"/>
                <w:sz w:val="28"/>
                <w:szCs w:val="24"/>
              </w:rPr>
              <w:t>-группа – сегодняшние проблемы инклюзивного обучения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(проблемы ОУ)</w:t>
            </w:r>
          </w:p>
          <w:p w:rsidR="00B3353E" w:rsidRPr="00B5468E" w:rsidRDefault="00B3353E" w:rsidP="0080516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Распределение заданий между группами.</w:t>
            </w:r>
          </w:p>
        </w:tc>
        <w:tc>
          <w:tcPr>
            <w:tcW w:w="1335" w:type="dxa"/>
          </w:tcPr>
          <w:p w:rsidR="00243392" w:rsidRPr="00B5468E" w:rsidRDefault="00B3353E" w:rsidP="0080516A">
            <w:pPr>
              <w:shd w:val="clear" w:color="auto" w:fill="FFFFFF"/>
              <w:spacing w:before="2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10</w:t>
            </w:r>
            <w:r w:rsidR="00243392" w:rsidRPr="00B5468E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мин </w:t>
            </w:r>
          </w:p>
        </w:tc>
      </w:tr>
      <w:tr w:rsidR="00243392" w:rsidRPr="005C0FDF" w:rsidTr="002C60AE">
        <w:tc>
          <w:tcPr>
            <w:tcW w:w="2476" w:type="dxa"/>
          </w:tcPr>
          <w:p w:rsidR="00243392" w:rsidRPr="00B25E40" w:rsidRDefault="00243392" w:rsidP="005C0FDF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  <w:p w:rsidR="00243392" w:rsidRPr="00B25E40" w:rsidRDefault="00243392" w:rsidP="005C0FDF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25E40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Подарок от коуча</w:t>
            </w:r>
          </w:p>
        </w:tc>
        <w:tc>
          <w:tcPr>
            <w:tcW w:w="6821" w:type="dxa"/>
          </w:tcPr>
          <w:p w:rsidR="00243392" w:rsidRPr="00243392" w:rsidRDefault="00243392" w:rsidP="005C0FDF">
            <w:pPr>
              <w:shd w:val="clear" w:color="auto" w:fill="FFFFFF"/>
              <w:spacing w:before="208" w:after="2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Буклет </w:t>
            </w:r>
          </w:p>
        </w:tc>
        <w:tc>
          <w:tcPr>
            <w:tcW w:w="1335" w:type="dxa"/>
          </w:tcPr>
          <w:p w:rsidR="00243392" w:rsidRPr="00B5468E" w:rsidRDefault="00243392" w:rsidP="005C0FDF">
            <w:pPr>
              <w:shd w:val="clear" w:color="auto" w:fill="FFFFFF"/>
              <w:spacing w:before="208" w:after="2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1</w:t>
            </w:r>
            <w:r w:rsidRPr="00B5468E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мин </w:t>
            </w:r>
          </w:p>
        </w:tc>
      </w:tr>
      <w:tr w:rsidR="00243392" w:rsidRPr="005C0FDF" w:rsidTr="002C60AE">
        <w:tc>
          <w:tcPr>
            <w:tcW w:w="2476" w:type="dxa"/>
          </w:tcPr>
          <w:p w:rsidR="000952C3" w:rsidRDefault="000952C3" w:rsidP="005C0FDF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  <w:p w:rsidR="000952C3" w:rsidRDefault="000952C3" w:rsidP="005C0FDF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Заключение</w:t>
            </w:r>
          </w:p>
          <w:p w:rsidR="00243392" w:rsidRPr="00B25E40" w:rsidRDefault="000952C3" w:rsidP="005C0FDF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25E40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Демонстрация видео «Мальчик и морские звезды»</w:t>
            </w:r>
          </w:p>
        </w:tc>
        <w:tc>
          <w:tcPr>
            <w:tcW w:w="6821" w:type="dxa"/>
          </w:tcPr>
          <w:p w:rsidR="00243392" w:rsidRPr="00B5468E" w:rsidRDefault="00243392" w:rsidP="005C0FDF">
            <w:pPr>
              <w:shd w:val="clear" w:color="auto" w:fill="FFFFFF"/>
              <w:spacing w:before="208" w:after="2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335" w:type="dxa"/>
          </w:tcPr>
          <w:p w:rsidR="00243392" w:rsidRPr="00B5468E" w:rsidRDefault="00B3353E" w:rsidP="005C0FDF">
            <w:pPr>
              <w:shd w:val="clear" w:color="auto" w:fill="FFFFFF"/>
              <w:spacing w:before="208" w:after="2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3</w:t>
            </w:r>
            <w:r w:rsidR="00243392" w:rsidRPr="00B5468E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мин.</w:t>
            </w:r>
          </w:p>
        </w:tc>
      </w:tr>
    </w:tbl>
    <w:p w:rsidR="00EA393C" w:rsidRPr="005C0FDF" w:rsidRDefault="00EA393C" w:rsidP="005C0F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22EE" w:rsidRDefault="001622EE" w:rsidP="005C0F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4820" w:rsidRDefault="00D84820" w:rsidP="005C0F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2FE2" w:rsidRDefault="00772FE2" w:rsidP="00772FE2">
      <w:pPr>
        <w:pStyle w:val="2"/>
        <w:shd w:val="clear" w:color="auto" w:fill="FFFFFF"/>
        <w:spacing w:before="0" w:after="206"/>
        <w:rPr>
          <w:rFonts w:ascii="PT Serif" w:hAnsi="PT Serif"/>
          <w:b w:val="0"/>
          <w:bCs w:val="0"/>
          <w:color w:val="070707"/>
          <w:sz w:val="32"/>
          <w:szCs w:val="32"/>
        </w:rPr>
      </w:pPr>
      <w:r>
        <w:rPr>
          <w:rFonts w:ascii="PT Serif" w:hAnsi="PT Serif"/>
          <w:b w:val="0"/>
          <w:bCs w:val="0"/>
          <w:color w:val="FF0000"/>
          <w:sz w:val="32"/>
          <w:szCs w:val="32"/>
        </w:rPr>
        <w:t>Ин</w:t>
      </w:r>
      <w:r>
        <w:rPr>
          <w:rFonts w:ascii="PT Serif" w:hAnsi="PT Serif"/>
          <w:b w:val="0"/>
          <w:bCs w:val="0"/>
          <w:color w:val="070707"/>
          <w:sz w:val="32"/>
          <w:szCs w:val="32"/>
        </w:rPr>
        <w:t>клюзивное образование, работа с детьми с</w:t>
      </w:r>
      <w:r>
        <w:rPr>
          <w:rFonts w:ascii="PT Serif" w:hAnsi="PT Serif"/>
          <w:b w:val="0"/>
          <w:bCs w:val="0"/>
          <w:color w:val="FF0000"/>
          <w:sz w:val="32"/>
          <w:szCs w:val="32"/>
        </w:rPr>
        <w:t> ОВЗ</w:t>
      </w:r>
      <w:r>
        <w:rPr>
          <w:rFonts w:ascii="PT Serif" w:hAnsi="PT Serif"/>
          <w:b w:val="0"/>
          <w:bCs w:val="0"/>
          <w:color w:val="070707"/>
          <w:sz w:val="32"/>
          <w:szCs w:val="32"/>
        </w:rPr>
        <w:t>:</w:t>
      </w:r>
    </w:p>
    <w:p w:rsidR="00772FE2" w:rsidRDefault="00772FE2" w:rsidP="00772FE2">
      <w:pPr>
        <w:numPr>
          <w:ilvl w:val="0"/>
          <w:numId w:val="8"/>
        </w:numPr>
        <w:shd w:val="clear" w:color="auto" w:fill="FFFFFF"/>
        <w:spacing w:before="154" w:after="154" w:line="240" w:lineRule="auto"/>
        <w:ind w:left="384"/>
        <w:rPr>
          <w:rFonts w:ascii="Times New Roman" w:hAnsi="Times New Roman" w:cs="Times New Roman"/>
        </w:rPr>
      </w:pPr>
      <w:r w:rsidRPr="000952C3">
        <w:rPr>
          <w:rStyle w:val="a8"/>
          <w:rFonts w:ascii="Arial" w:hAnsi="Arial" w:cs="Arial"/>
          <w:color w:val="262626"/>
        </w:rPr>
        <w:t>«Современные педагогические технологии и методика организации инклюзивного процесса для учащихся с ОВЗ при реализации ФГОС НОО»</w:t>
      </w:r>
      <w:r w:rsidRPr="000952C3">
        <w:rPr>
          <w:rFonts w:ascii="Arial" w:hAnsi="Arial" w:cs="Arial"/>
          <w:color w:val="262626"/>
        </w:rPr>
        <w:t> (108 часов) </w:t>
      </w:r>
      <w:r w:rsidR="000952C3">
        <w:t xml:space="preserve"> </w:t>
      </w:r>
      <w:r w:rsidRPr="000952C3">
        <w:rPr>
          <w:rFonts w:ascii="Times New Roman" w:hAnsi="Times New Roman" w:cs="Times New Roman"/>
        </w:rPr>
        <w:pict>
          <v:rect id="_x0000_i1025" style="width:0;height:.85pt" o:hrstd="t" o:hrnoshade="t" o:hr="t" fillcolor="#e9e9e9" stroked="f"/>
        </w:pict>
      </w:r>
    </w:p>
    <w:p w:rsidR="00772FE2" w:rsidRDefault="00772FE2" w:rsidP="00772FE2">
      <w:pPr>
        <w:numPr>
          <w:ilvl w:val="0"/>
          <w:numId w:val="9"/>
        </w:numPr>
        <w:shd w:val="clear" w:color="auto" w:fill="FFFFFF"/>
        <w:spacing w:before="120" w:after="120" w:line="336" w:lineRule="atLeast"/>
        <w:ind w:left="384"/>
        <w:rPr>
          <w:rFonts w:ascii="Arial" w:hAnsi="Arial" w:cs="Arial"/>
          <w:color w:val="262626"/>
        </w:rPr>
      </w:pPr>
      <w:r>
        <w:rPr>
          <w:rStyle w:val="a8"/>
          <w:rFonts w:ascii="Arial" w:hAnsi="Arial" w:cs="Arial"/>
          <w:color w:val="262626"/>
        </w:rPr>
        <w:t>«Современные педагогические технологии и методика организации инклюзивного процесса для учащихся с ОВЗ»</w:t>
      </w:r>
      <w:r>
        <w:rPr>
          <w:rFonts w:ascii="Arial" w:hAnsi="Arial" w:cs="Arial"/>
          <w:color w:val="262626"/>
        </w:rPr>
        <w:t> (108 часов) </w:t>
      </w:r>
    </w:p>
    <w:p w:rsidR="00772FE2" w:rsidRDefault="00772FE2" w:rsidP="00772FE2">
      <w:pPr>
        <w:spacing w:before="154" w:after="154" w:line="240" w:lineRule="auto"/>
        <w:rPr>
          <w:rFonts w:ascii="Times New Roman" w:hAnsi="Times New Roman" w:cs="Times New Roman"/>
        </w:rPr>
      </w:pPr>
      <w:r>
        <w:pict>
          <v:rect id="_x0000_i1026" style="width:0;height:.85pt" o:hrstd="t" o:hrnoshade="t" o:hr="t" fillcolor="#e9e9e9" stroked="f"/>
        </w:pict>
      </w:r>
    </w:p>
    <w:p w:rsidR="00D84820" w:rsidRPr="000952C3" w:rsidRDefault="00772FE2" w:rsidP="000952C3">
      <w:pPr>
        <w:numPr>
          <w:ilvl w:val="0"/>
          <w:numId w:val="10"/>
        </w:numPr>
        <w:shd w:val="clear" w:color="auto" w:fill="FFFFFF"/>
        <w:spacing w:before="120" w:after="120" w:line="336" w:lineRule="atLeast"/>
        <w:ind w:left="384"/>
        <w:rPr>
          <w:rFonts w:ascii="Arial" w:hAnsi="Arial" w:cs="Arial"/>
          <w:color w:val="262626"/>
        </w:rPr>
      </w:pPr>
      <w:r>
        <w:rPr>
          <w:rStyle w:val="a8"/>
          <w:rFonts w:ascii="Arial" w:hAnsi="Arial" w:cs="Arial"/>
          <w:color w:val="262626"/>
        </w:rPr>
        <w:t>«Реализация инклюзивного образования обучающихся с ОВЗ в общеобразовательной школе»</w:t>
      </w:r>
      <w:r>
        <w:rPr>
          <w:rFonts w:ascii="Arial" w:hAnsi="Arial" w:cs="Arial"/>
          <w:color w:val="262626"/>
        </w:rPr>
        <w:t> (108 часов)</w:t>
      </w:r>
      <w:r w:rsidR="000952C3">
        <w:rPr>
          <w:rFonts w:ascii="Arial" w:hAnsi="Arial" w:cs="Arial"/>
          <w:color w:val="262626"/>
        </w:rPr>
        <w:t xml:space="preserve"> </w:t>
      </w:r>
    </w:p>
    <w:p w:rsidR="00D84820" w:rsidRDefault="00D84820" w:rsidP="005C0F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468E" w:rsidRDefault="00B5468E" w:rsidP="005C0F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5468E" w:rsidSect="00B5468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3E42"/>
    <w:multiLevelType w:val="hybridMultilevel"/>
    <w:tmpl w:val="10C8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494D"/>
    <w:multiLevelType w:val="multilevel"/>
    <w:tmpl w:val="912E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F62FF"/>
    <w:multiLevelType w:val="hybridMultilevel"/>
    <w:tmpl w:val="9CB44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35568"/>
    <w:multiLevelType w:val="multilevel"/>
    <w:tmpl w:val="9DE8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8F2D7E"/>
    <w:multiLevelType w:val="hybridMultilevel"/>
    <w:tmpl w:val="2C029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83CC3"/>
    <w:multiLevelType w:val="multilevel"/>
    <w:tmpl w:val="AF8E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3134FD"/>
    <w:multiLevelType w:val="multilevel"/>
    <w:tmpl w:val="00FE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2E5FD8"/>
    <w:multiLevelType w:val="multilevel"/>
    <w:tmpl w:val="61A8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A11FDC"/>
    <w:multiLevelType w:val="hybridMultilevel"/>
    <w:tmpl w:val="BA4C9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24E1D"/>
    <w:multiLevelType w:val="multilevel"/>
    <w:tmpl w:val="F91C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22EE"/>
    <w:rsid w:val="000952C3"/>
    <w:rsid w:val="000B772F"/>
    <w:rsid w:val="001622EE"/>
    <w:rsid w:val="001906C3"/>
    <w:rsid w:val="00194ED6"/>
    <w:rsid w:val="001A20DC"/>
    <w:rsid w:val="002347E8"/>
    <w:rsid w:val="00243392"/>
    <w:rsid w:val="00287864"/>
    <w:rsid w:val="002C60AE"/>
    <w:rsid w:val="00311B31"/>
    <w:rsid w:val="00360759"/>
    <w:rsid w:val="003742FC"/>
    <w:rsid w:val="00390C3F"/>
    <w:rsid w:val="003D08C4"/>
    <w:rsid w:val="003E568A"/>
    <w:rsid w:val="00453695"/>
    <w:rsid w:val="004618B4"/>
    <w:rsid w:val="00493273"/>
    <w:rsid w:val="004C6E7B"/>
    <w:rsid w:val="004F0C44"/>
    <w:rsid w:val="00577C28"/>
    <w:rsid w:val="005A695B"/>
    <w:rsid w:val="005B31C7"/>
    <w:rsid w:val="005C0FDF"/>
    <w:rsid w:val="005F0F57"/>
    <w:rsid w:val="005F2F26"/>
    <w:rsid w:val="00623FC5"/>
    <w:rsid w:val="006242D7"/>
    <w:rsid w:val="00677703"/>
    <w:rsid w:val="0074402D"/>
    <w:rsid w:val="00772FE2"/>
    <w:rsid w:val="00797862"/>
    <w:rsid w:val="007A3809"/>
    <w:rsid w:val="0080516A"/>
    <w:rsid w:val="008875C5"/>
    <w:rsid w:val="009348EE"/>
    <w:rsid w:val="00946200"/>
    <w:rsid w:val="00962602"/>
    <w:rsid w:val="009732E9"/>
    <w:rsid w:val="00A03D37"/>
    <w:rsid w:val="00A85673"/>
    <w:rsid w:val="00AA378A"/>
    <w:rsid w:val="00AC1DB1"/>
    <w:rsid w:val="00AE2AF8"/>
    <w:rsid w:val="00B13C56"/>
    <w:rsid w:val="00B25E40"/>
    <w:rsid w:val="00B3353E"/>
    <w:rsid w:val="00B368C8"/>
    <w:rsid w:val="00B5468E"/>
    <w:rsid w:val="00B64E3B"/>
    <w:rsid w:val="00BA7C70"/>
    <w:rsid w:val="00C6765E"/>
    <w:rsid w:val="00C733E2"/>
    <w:rsid w:val="00C97D1A"/>
    <w:rsid w:val="00D84820"/>
    <w:rsid w:val="00D92FB7"/>
    <w:rsid w:val="00DE32C2"/>
    <w:rsid w:val="00E03B1A"/>
    <w:rsid w:val="00E1039F"/>
    <w:rsid w:val="00E6080A"/>
    <w:rsid w:val="00EA393C"/>
    <w:rsid w:val="00F25CED"/>
    <w:rsid w:val="00F30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64"/>
  </w:style>
  <w:style w:type="paragraph" w:styleId="1">
    <w:name w:val="heading 1"/>
    <w:basedOn w:val="a"/>
    <w:link w:val="10"/>
    <w:uiPriority w:val="9"/>
    <w:qFormat/>
    <w:rsid w:val="002C6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2EE"/>
    <w:pPr>
      <w:ind w:left="720"/>
      <w:contextualSpacing/>
    </w:pPr>
  </w:style>
  <w:style w:type="character" w:customStyle="1" w:styleId="apple-converted-space">
    <w:name w:val="apple-converted-space"/>
    <w:basedOn w:val="a0"/>
    <w:rsid w:val="00F25CED"/>
  </w:style>
  <w:style w:type="paragraph" w:styleId="a5">
    <w:name w:val="Balloon Text"/>
    <w:basedOn w:val="a"/>
    <w:link w:val="a6"/>
    <w:uiPriority w:val="99"/>
    <w:semiHidden/>
    <w:unhideWhenUsed/>
    <w:rsid w:val="00B5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6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60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2C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72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772FE2"/>
    <w:rPr>
      <w:b/>
      <w:bCs/>
    </w:rPr>
  </w:style>
  <w:style w:type="character" w:styleId="a9">
    <w:name w:val="Hyperlink"/>
    <w:basedOn w:val="a0"/>
    <w:uiPriority w:val="99"/>
    <w:semiHidden/>
    <w:unhideWhenUsed/>
    <w:rsid w:val="00772F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rog</cp:lastModifiedBy>
  <cp:revision>2</cp:revision>
  <cp:lastPrinted>2015-03-12T15:06:00Z</cp:lastPrinted>
  <dcterms:created xsi:type="dcterms:W3CDTF">2018-10-27T13:40:00Z</dcterms:created>
  <dcterms:modified xsi:type="dcterms:W3CDTF">2018-10-27T13:40:00Z</dcterms:modified>
</cp:coreProperties>
</file>