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2"/>
        <w:gridCol w:w="322"/>
      </w:tblGrid>
      <w:tr w:rsidR="00F56387" w:rsidTr="001024AD">
        <w:trPr>
          <w:trHeight w:val="80"/>
        </w:trPr>
        <w:tc>
          <w:tcPr>
            <w:tcW w:w="8602" w:type="dxa"/>
          </w:tcPr>
          <w:p w:rsidR="001024AD" w:rsidRPr="00EA035B" w:rsidRDefault="001024AD" w:rsidP="0047347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6387" w:rsidRDefault="00F56387" w:rsidP="00390DE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22" w:type="dxa"/>
          </w:tcPr>
          <w:p w:rsidR="00F56387" w:rsidRDefault="00F56387" w:rsidP="006C0E26">
            <w:pPr>
              <w:pStyle w:val="a3"/>
              <w:ind w:left="33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F22B81" w:rsidRPr="00F22B81" w:rsidRDefault="00F56387" w:rsidP="00390DE4">
      <w:pPr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r w:rsidRPr="00F22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Двуязычие у детей.</w:t>
      </w:r>
    </w:p>
    <w:p w:rsidR="005740F0" w:rsidRDefault="001024AD" w:rsidP="005740F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вы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22B81" w:rsidRPr="00F22B81">
        <w:rPr>
          <w:rFonts w:ascii="Times New Roman" w:hAnsi="Times New Roman"/>
          <w:sz w:val="28"/>
          <w:szCs w:val="28"/>
        </w:rPr>
        <w:t xml:space="preserve">шей квалификационной категории </w:t>
      </w:r>
      <w:r w:rsidR="005740F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F22B81" w:rsidRPr="00F22B81">
        <w:rPr>
          <w:rFonts w:ascii="Times New Roman" w:hAnsi="Times New Roman"/>
          <w:sz w:val="28"/>
          <w:szCs w:val="28"/>
        </w:rPr>
        <w:t xml:space="preserve">Бородина </w:t>
      </w:r>
      <w:r w:rsidR="005740F0">
        <w:rPr>
          <w:rFonts w:ascii="Times New Roman" w:hAnsi="Times New Roman"/>
          <w:sz w:val="28"/>
          <w:szCs w:val="28"/>
        </w:rPr>
        <w:t xml:space="preserve"> </w:t>
      </w:r>
      <w:r w:rsidR="00F22B81" w:rsidRPr="00F22B81">
        <w:rPr>
          <w:rFonts w:ascii="Times New Roman" w:hAnsi="Times New Roman"/>
          <w:sz w:val="28"/>
          <w:szCs w:val="28"/>
        </w:rPr>
        <w:t>О</w:t>
      </w:r>
      <w:r w:rsidR="005740F0">
        <w:rPr>
          <w:rFonts w:ascii="Times New Roman" w:hAnsi="Times New Roman"/>
          <w:sz w:val="28"/>
          <w:szCs w:val="28"/>
        </w:rPr>
        <w:t>.</w:t>
      </w:r>
      <w:proofErr w:type="gramEnd"/>
      <w:r w:rsidR="005740F0">
        <w:rPr>
          <w:rFonts w:ascii="Times New Roman" w:hAnsi="Times New Roman"/>
          <w:sz w:val="28"/>
          <w:szCs w:val="28"/>
        </w:rPr>
        <w:t xml:space="preserve"> </w:t>
      </w:r>
      <w:r w:rsidR="00F22B81" w:rsidRPr="00F22B81">
        <w:rPr>
          <w:rFonts w:ascii="Times New Roman" w:hAnsi="Times New Roman"/>
          <w:sz w:val="28"/>
          <w:szCs w:val="28"/>
        </w:rPr>
        <w:t xml:space="preserve"> М</w:t>
      </w:r>
      <w:r w:rsidR="005740F0">
        <w:rPr>
          <w:rFonts w:ascii="Times New Roman" w:hAnsi="Times New Roman"/>
          <w:sz w:val="28"/>
          <w:szCs w:val="28"/>
        </w:rPr>
        <w:t>.</w:t>
      </w:r>
      <w:r w:rsidR="005740F0" w:rsidRPr="00F22B81">
        <w:rPr>
          <w:rFonts w:ascii="Times New Roman" w:hAnsi="Times New Roman"/>
          <w:sz w:val="28"/>
          <w:szCs w:val="28"/>
        </w:rPr>
        <w:t xml:space="preserve"> </w:t>
      </w:r>
    </w:p>
    <w:p w:rsidR="00F56387" w:rsidRPr="00F22B81" w:rsidRDefault="00F56387" w:rsidP="00F5638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56387" w:rsidRDefault="00F56387" w:rsidP="00F5638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 w:rsidR="00102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Одно из </w:t>
      </w:r>
      <w:r w:rsidR="00102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="00102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амых</w:t>
      </w:r>
      <w:proofErr w:type="spellEnd"/>
      <w:r w:rsidR="00102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больших богатс</w:t>
      </w:r>
      <w:r w:rsidRPr="00EC39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тв, которое родители дарят детям, – это родной язык, с помощью которого выражаются мысли, чувства, передаются тра</w:t>
      </w:r>
      <w:r w:rsidR="00102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диции. Сейчас, когда появилась с</w:t>
      </w:r>
      <w:r w:rsidRPr="00EC39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вобода передвижения, немало уже </w:t>
      </w:r>
      <w:r w:rsidR="00102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Pr="00EC39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емей, которые по той или иной причине оказались в </w:t>
      </w:r>
      <w:r w:rsidR="00102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чужой языковой с</w:t>
      </w:r>
      <w:r w:rsidRPr="00EC39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реде. </w:t>
      </w:r>
      <w:r w:rsidR="001024AD">
        <w:rPr>
          <w:rFonts w:ascii="Times New Roman" w:hAnsi="Times New Roman" w:cs="Times New Roman"/>
          <w:iCs/>
          <w:sz w:val="28"/>
          <w:szCs w:val="28"/>
        </w:rPr>
        <w:t>Такая с</w:t>
      </w:r>
      <w:r w:rsidRPr="00EC39F2">
        <w:rPr>
          <w:rFonts w:ascii="Times New Roman" w:hAnsi="Times New Roman" w:cs="Times New Roman"/>
          <w:iCs/>
          <w:sz w:val="28"/>
          <w:szCs w:val="28"/>
        </w:rPr>
        <w:t>итуация вынуждает людей знать ещё один язык.</w:t>
      </w:r>
      <w:r w:rsidRPr="00EC39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C39F2">
        <w:rPr>
          <w:rFonts w:ascii="Times New Roman" w:hAnsi="Times New Roman" w:cs="Times New Roman"/>
          <w:iCs/>
          <w:sz w:val="28"/>
          <w:szCs w:val="28"/>
        </w:rPr>
        <w:t xml:space="preserve">Многие жители Кавказского </w:t>
      </w:r>
      <w:r w:rsidR="001024AD">
        <w:rPr>
          <w:rFonts w:ascii="Times New Roman" w:hAnsi="Times New Roman" w:cs="Times New Roman"/>
          <w:iCs/>
          <w:sz w:val="28"/>
          <w:szCs w:val="28"/>
        </w:rPr>
        <w:t>региона, Украины, Казахстана и С</w:t>
      </w:r>
      <w:r w:rsidRPr="00EC39F2">
        <w:rPr>
          <w:rFonts w:ascii="Times New Roman" w:hAnsi="Times New Roman" w:cs="Times New Roman"/>
          <w:iCs/>
          <w:sz w:val="28"/>
          <w:szCs w:val="28"/>
        </w:rPr>
        <w:t>редне</w:t>
      </w:r>
      <w:r w:rsidR="001024AD">
        <w:rPr>
          <w:rFonts w:ascii="Times New Roman" w:hAnsi="Times New Roman" w:cs="Times New Roman"/>
          <w:iCs/>
          <w:sz w:val="28"/>
          <w:szCs w:val="28"/>
        </w:rPr>
        <w:t xml:space="preserve">й Азии проживают на территории </w:t>
      </w:r>
      <w:r w:rsidR="001024AD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proofErr w:type="spellStart"/>
      <w:r w:rsidRPr="00EC39F2">
        <w:rPr>
          <w:rFonts w:ascii="Times New Roman" w:hAnsi="Times New Roman" w:cs="Times New Roman"/>
          <w:iCs/>
          <w:sz w:val="28"/>
          <w:szCs w:val="28"/>
        </w:rPr>
        <w:t>аратовской</w:t>
      </w:r>
      <w:proofErr w:type="spellEnd"/>
      <w:r w:rsidRPr="00EC39F2">
        <w:rPr>
          <w:rFonts w:ascii="Times New Roman" w:hAnsi="Times New Roman" w:cs="Times New Roman"/>
          <w:iCs/>
          <w:sz w:val="28"/>
          <w:szCs w:val="28"/>
        </w:rPr>
        <w:t xml:space="preserve"> области. В России никаких требований по знанию </w:t>
      </w:r>
      <w:proofErr w:type="gramStart"/>
      <w:r w:rsidRPr="00EC39F2">
        <w:rPr>
          <w:rFonts w:ascii="Times New Roman" w:hAnsi="Times New Roman" w:cs="Times New Roman"/>
          <w:iCs/>
          <w:sz w:val="28"/>
          <w:szCs w:val="28"/>
        </w:rPr>
        <w:t>язык</w:t>
      </w:r>
      <w:r w:rsidR="001024AD">
        <w:rPr>
          <w:rFonts w:ascii="Times New Roman" w:hAnsi="Times New Roman" w:cs="Times New Roman"/>
          <w:iCs/>
          <w:sz w:val="28"/>
          <w:szCs w:val="28"/>
        </w:rPr>
        <w:t>а  к</w:t>
      </w:r>
      <w:proofErr w:type="gramEnd"/>
      <w:r w:rsidR="001024AD">
        <w:rPr>
          <w:rFonts w:ascii="Times New Roman" w:hAnsi="Times New Roman" w:cs="Times New Roman"/>
          <w:iCs/>
          <w:sz w:val="28"/>
          <w:szCs w:val="28"/>
        </w:rPr>
        <w:t xml:space="preserve"> иммигрантам не предъявляет</w:t>
      </w:r>
      <w:r w:rsidR="001024AD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="001024AD">
        <w:rPr>
          <w:rFonts w:ascii="Times New Roman" w:hAnsi="Times New Roman" w:cs="Times New Roman"/>
          <w:iCs/>
          <w:sz w:val="28"/>
          <w:szCs w:val="28"/>
        </w:rPr>
        <w:t>я. Люди, чаще в</w:t>
      </w:r>
      <w:r w:rsidR="001024AD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EC39F2">
        <w:rPr>
          <w:rFonts w:ascii="Times New Roman" w:hAnsi="Times New Roman" w:cs="Times New Roman"/>
          <w:iCs/>
          <w:sz w:val="28"/>
          <w:szCs w:val="28"/>
        </w:rPr>
        <w:t xml:space="preserve">его приезжающие в Россию на заработки, кое-как с этими проблемами справляются, но </w:t>
      </w:r>
      <w:r w:rsidRPr="00EC39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они часто не готовы к проблемам, возникающим при воспитании ребенка в такой ситуации. Одни родители боятся, что нагрузка слишком велика для малыша, другие встревожены, что процесс идет медленно, третьи считают, что проблем нет. Кроме этого в</w:t>
      </w:r>
      <w:r w:rsidRPr="00EC39F2">
        <w:rPr>
          <w:rFonts w:ascii="Times New Roman" w:hAnsi="Times New Roman" w:cs="Times New Roman"/>
          <w:iCs/>
          <w:sz w:val="28"/>
          <w:szCs w:val="28"/>
        </w:rPr>
        <w:t xml:space="preserve"> последнее время среди народностей, проживающих на территории России усилилась тенденция изучения родного языка и определённое пренебрежение к использованию и изучению русского. </w:t>
      </w:r>
    </w:p>
    <w:p w:rsidR="00F56387" w:rsidRDefault="00F56387" w:rsidP="00F56387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EC39F2">
        <w:rPr>
          <w:rFonts w:ascii="Times New Roman" w:hAnsi="Times New Roman" w:cs="Times New Roman"/>
          <w:iCs/>
          <w:sz w:val="28"/>
          <w:szCs w:val="28"/>
        </w:rPr>
        <w:t>Я много лет работаю в школе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EC39F2">
        <w:rPr>
          <w:rFonts w:ascii="Times New Roman" w:hAnsi="Times New Roman" w:cs="Times New Roman"/>
          <w:iCs/>
          <w:sz w:val="28"/>
          <w:szCs w:val="28"/>
        </w:rPr>
        <w:t xml:space="preserve"> и мне очень хочется помочь детям, которые волею судьбы оказались маленькими иностранцами.</w:t>
      </w:r>
      <w:r w:rsidRPr="00EC39F2">
        <w:rPr>
          <w:rFonts w:ascii="Times New Roman" w:eastAsia="Times New Roman" w:hAnsi="Times New Roman" w:cs="Times New Roman"/>
          <w:b/>
          <w:bCs/>
          <w:color w:val="515151"/>
          <w:kern w:val="36"/>
          <w:sz w:val="28"/>
          <w:szCs w:val="28"/>
          <w:lang w:eastAsia="ru-RU"/>
        </w:rPr>
        <w:t xml:space="preserve"> </w:t>
      </w:r>
      <w:r w:rsidRPr="006C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Двуязычие - это реальность для них, независимо от того хотят этого родители или нет.</w:t>
      </w:r>
      <w:r w:rsidRPr="00EC3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Зачастую родители, особенно в раннем детстве игнорируют эту реальность и даже препятствуют изучению русского, </w:t>
      </w:r>
      <w:r w:rsidRPr="00EC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мотивируя это тем, что иначе ребёнок забудет культуру и язык их родины.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в результате?</w:t>
      </w:r>
    </w:p>
    <w:p w:rsidR="00F56387" w:rsidRDefault="00F56387" w:rsidP="00F56387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Дети </w:t>
      </w:r>
      <w:r w:rsidRPr="00EC39F2">
        <w:rPr>
          <w:rFonts w:ascii="Times New Roman" w:hAnsi="Times New Roman" w:cs="Times New Roman"/>
          <w:iCs/>
          <w:sz w:val="28"/>
          <w:szCs w:val="28"/>
        </w:rPr>
        <w:t xml:space="preserve">поступают в российские школы, не посещая детский сад, не имеют зачастую даже минимального знания языка, который обеспечил бы им возможность усвоения учебного материала.  Учителя испытывают серьёзные трудности в работе с такими детьми, но не имеют возможности оказания нужной помощи.  </w:t>
      </w:r>
      <w:r w:rsidRPr="00EC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себе: дети</w:t>
      </w:r>
      <w:r w:rsidRPr="00EC39F2">
        <w:rPr>
          <w:rFonts w:ascii="Times New Roman" w:eastAsia="Times New Roman" w:hAnsi="Times New Roman" w:cs="Times New Roman"/>
          <w:b/>
          <w:bCs/>
          <w:color w:val="515151"/>
          <w:kern w:val="36"/>
          <w:sz w:val="28"/>
          <w:szCs w:val="28"/>
          <w:lang w:eastAsia="ru-RU"/>
        </w:rPr>
        <w:t xml:space="preserve"> </w:t>
      </w:r>
      <w:r w:rsidRPr="00EC39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 трёх лет говорят только на родном языке, они уже научились понимать вас и выражат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 свои мысли. И вдруг,</w:t>
      </w:r>
      <w:r w:rsidRPr="00EC39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детский сад или сразу школа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где все говорят на чужом для ребёнка языке.</w:t>
      </w:r>
      <w:r w:rsidRPr="00EC39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Это большая травма. Нередко малыш замыкается в себе или </w:t>
      </w:r>
      <w:r w:rsidRPr="00EC39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становится агрессивным. Проблема, которой можно избежать, если изучать русский язык.</w:t>
      </w:r>
    </w:p>
    <w:p w:rsidR="00F56387" w:rsidRDefault="00F56387" w:rsidP="00F5638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</w:t>
      </w:r>
      <w:r w:rsidRPr="00EC39F2">
        <w:rPr>
          <w:rFonts w:ascii="Times New Roman" w:hAnsi="Times New Roman" w:cs="Times New Roman"/>
          <w:color w:val="000000"/>
          <w:sz w:val="28"/>
          <w:szCs w:val="28"/>
        </w:rPr>
        <w:t>Что советуют специалисты?</w:t>
      </w:r>
    </w:p>
    <w:p w:rsidR="005740F0" w:rsidRPr="005740F0" w:rsidRDefault="00F56387" w:rsidP="005740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740F0">
        <w:rPr>
          <w:rFonts w:ascii="Times New Roman" w:hAnsi="Times New Roman" w:cs="Times New Roman"/>
          <w:color w:val="000000"/>
          <w:sz w:val="28"/>
          <w:szCs w:val="28"/>
        </w:rPr>
        <w:t xml:space="preserve">. Используйте в семье тот язык, который звучит более естественно для вас, но позаботьтесь о том, чтоб ребенок слышал русский язык постоянно и в различных обстоятельствах.  </w:t>
      </w:r>
    </w:p>
    <w:p w:rsidR="00F56387" w:rsidRPr="005740F0" w:rsidRDefault="00F56387" w:rsidP="005740F0">
      <w:pPr>
        <w:pStyle w:val="a3"/>
        <w:spacing w:line="360" w:lineRule="auto"/>
        <w:ind w:left="0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5740F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2.После трех лет уже возможно специальное обучение ребенка новому языку в игровой форме, с помощью, книг, аудиозаписей и видеофильмов. Появление в этот период новых игрушек можно связать с новым языком. Например, убедить ребенка в том, что эта кукла не понимает по-азербайджански, потому что приехала из России, имя у нее тоже русское, и с другими куклами она не сможет играть, если не помочь ей. То же самое можно сказать и о новых животных, если они появятся дома. Родителям, если они умеют говорить по-русски, тоже можно начинать разговаривать с новыми игрушками по-русски. Иногда ребенок  начинает говорить по-русски после того, как увидит, что взрослые общаются с другими людьми или игрушками на новом языке.</w:t>
      </w:r>
      <w:r w:rsidRPr="00574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</w:p>
    <w:p w:rsidR="00F56387" w:rsidRPr="005740F0" w:rsidRDefault="00F56387" w:rsidP="005740F0">
      <w:pPr>
        <w:pStyle w:val="a3"/>
        <w:spacing w:line="360" w:lineRule="auto"/>
        <w:ind w:left="0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5740F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3.Важно, чтобы те родственники, которые не участвуют в речевом воспитании,     воспринимали его положительно. Особенно это касается людей старшего поколения. </w:t>
      </w:r>
    </w:p>
    <w:p w:rsidR="00F22B81" w:rsidRPr="005740F0" w:rsidRDefault="00F56387" w:rsidP="005740F0">
      <w:pPr>
        <w:pStyle w:val="a3"/>
        <w:spacing w:line="360" w:lineRule="auto"/>
        <w:ind w:left="0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5740F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4. Если взрослый не знает русского языка, он может попросить ребенка "научить" его. Дети и сами с удовольствием "дают уро</w:t>
      </w:r>
      <w:r w:rsidR="006C0E2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ки", любят играть в школу</w:t>
      </w:r>
      <w:r w:rsidRPr="005740F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. Практика показала, что некоторые взрослые (мамы, папы и даже бабушки), никогда ранее не учившие русский язык, тоже начинают говорить на нем. </w:t>
      </w:r>
      <w:r w:rsidRPr="005740F0">
        <w:rPr>
          <w:rFonts w:ascii="Times New Roman" w:hAnsi="Times New Roman" w:cs="Times New Roman"/>
          <w:color w:val="000000"/>
          <w:sz w:val="28"/>
          <w:szCs w:val="28"/>
        </w:rPr>
        <w:t>Через игру ребенку интересно познавать окружающий мир, он с легкостью впитывает информацию. Существует много занятий, которые развивают русскую речь - например, «съедобное - несъедобное». Бросаем мячик и говорим слово. Если оно обозначает нечто, что можно съесть, мячик должен быть пойман, а если это нельзя съесть, мячик нужно отбить руками. Дети очень веселятся, когда папа «съедает» шкаф, а мама вдруг отбивает мяч на слове «мороженое». Таких игр много. Но это для малышей.</w:t>
      </w:r>
      <w:r w:rsidR="00F22B81" w:rsidRPr="005740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96DD7" w:rsidRPr="005740F0" w:rsidRDefault="00F22B81" w:rsidP="005740F0">
      <w:pPr>
        <w:pStyle w:val="a3"/>
        <w:spacing w:line="360" w:lineRule="auto"/>
        <w:ind w:left="0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5740F0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56387" w:rsidRPr="005740F0">
        <w:rPr>
          <w:rFonts w:ascii="Times New Roman" w:hAnsi="Times New Roman" w:cs="Times New Roman"/>
          <w:color w:val="000000"/>
          <w:sz w:val="28"/>
          <w:szCs w:val="28"/>
        </w:rPr>
        <w:t xml:space="preserve"> А как быть маленьким ученикам, пришедшим в школу и столкнувшимся с необходимостью слушать, понимать и отвечать на русском языке. Трудно! Не могу! Мама, помоги! А мама не может. Ведь языка не знает, хотя в России уже 10 лет живёт… А при этом каждый ребёнок так хочет получать пятёрки в школе! Тут уже наверно без помощи специалиста не обойтись</w:t>
      </w:r>
      <w:r w:rsidR="00096DD7" w:rsidRPr="005740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6387" w:rsidRPr="005740F0">
        <w:rPr>
          <w:rFonts w:ascii="Times New Roman" w:hAnsi="Times New Roman" w:cs="Times New Roman"/>
          <w:color w:val="000000"/>
          <w:sz w:val="28"/>
          <w:szCs w:val="28"/>
        </w:rPr>
        <w:t xml:space="preserve"> но в</w:t>
      </w:r>
      <w:r w:rsidR="00F56387" w:rsidRPr="005740F0">
        <w:rPr>
          <w:rFonts w:ascii="Times New Roman" w:hAnsi="Times New Roman" w:cs="Times New Roman"/>
          <w:sz w:val="28"/>
          <w:szCs w:val="28"/>
        </w:rPr>
        <w:t xml:space="preserve"> настоящее время теория и </w:t>
      </w:r>
      <w:r w:rsidR="00F56387" w:rsidRPr="005740F0">
        <w:rPr>
          <w:rFonts w:ascii="Times New Roman" w:hAnsi="Times New Roman" w:cs="Times New Roman"/>
          <w:sz w:val="28"/>
          <w:szCs w:val="28"/>
        </w:rPr>
        <w:lastRenderedPageBreak/>
        <w:t>методика обучения грамоте не располагает данными об особенностях обучения письму и чтению двуязычных детей.</w:t>
      </w:r>
      <w:r w:rsidR="00096DD7" w:rsidRPr="005740F0">
        <w:rPr>
          <w:rFonts w:ascii="Times New Roman" w:hAnsi="Times New Roman" w:cs="Times New Roman"/>
          <w:sz w:val="28"/>
          <w:szCs w:val="28"/>
        </w:rPr>
        <w:t xml:space="preserve"> В условиях массовой общеобразовательной школы эту работу берут на себя учителя-логопеды, адаптируя имеющиеся программы  работы с детьми, имеющими общее недоразвитие речи.</w:t>
      </w:r>
      <w:r w:rsidRPr="005740F0">
        <w:rPr>
          <w:rFonts w:ascii="Times New Roman" w:hAnsi="Times New Roman" w:cs="Times New Roman"/>
          <w:sz w:val="28"/>
          <w:szCs w:val="28"/>
        </w:rPr>
        <w:t xml:space="preserve"> </w:t>
      </w:r>
      <w:r w:rsidR="00096DD7" w:rsidRPr="0057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логопеда направлена на развитие речевых и неречевых процессов: </w:t>
      </w:r>
    </w:p>
    <w:p w:rsidR="005740F0" w:rsidRPr="005740F0" w:rsidRDefault="00096DD7" w:rsidP="005740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словарного запаса, обогащение активного словаря </w:t>
      </w:r>
    </w:p>
    <w:p w:rsidR="00096DD7" w:rsidRPr="005740F0" w:rsidRDefault="00F22B81" w:rsidP="005740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фонематического слуха, фонематического анализа и синтеза слов, развитие слогового анализа и синтеза </w:t>
      </w:r>
    </w:p>
    <w:p w:rsidR="00096DD7" w:rsidRPr="005740F0" w:rsidRDefault="00096DD7" w:rsidP="005740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процессов (упражнения на развитие устойчивости и переключение внимания, развитие образной и оперативной памяти);</w:t>
      </w:r>
    </w:p>
    <w:p w:rsidR="005740F0" w:rsidRPr="005740F0" w:rsidRDefault="005740F0" w:rsidP="005740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 грамматическим строем</w:t>
      </w:r>
    </w:p>
    <w:p w:rsidR="00096DD7" w:rsidRPr="005740F0" w:rsidRDefault="00096DD7" w:rsidP="005740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связной речи (составление рассказа по картинке, по серии сюжетных картинок, по заданному началу и концу и т.д.);</w:t>
      </w:r>
    </w:p>
    <w:p w:rsidR="006C0E26" w:rsidRDefault="00096DD7" w:rsidP="006C0E26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5740F0">
        <w:rPr>
          <w:sz w:val="28"/>
          <w:szCs w:val="28"/>
        </w:rPr>
        <w:t>совершенствование пространственно-временных ориентировок (ориентировка в собственном теле, в окружающем</w:t>
      </w:r>
      <w:r w:rsidR="005740F0" w:rsidRPr="005740F0">
        <w:rPr>
          <w:sz w:val="28"/>
          <w:szCs w:val="28"/>
        </w:rPr>
        <w:t xml:space="preserve"> пространстве, на листе бумаги)</w:t>
      </w:r>
      <w:r w:rsidR="00724D4D">
        <w:rPr>
          <w:sz w:val="28"/>
          <w:szCs w:val="28"/>
        </w:rPr>
        <w:t xml:space="preserve"> </w:t>
      </w:r>
    </w:p>
    <w:p w:rsidR="00724D4D" w:rsidRPr="006C0E26" w:rsidRDefault="00724D4D" w:rsidP="006C0E26">
      <w:pPr>
        <w:pStyle w:val="a4"/>
        <w:shd w:val="clear" w:color="auto" w:fill="FFFFFF"/>
        <w:spacing w:line="360" w:lineRule="auto"/>
        <w:ind w:left="360"/>
        <w:rPr>
          <w:sz w:val="28"/>
          <w:szCs w:val="28"/>
        </w:rPr>
      </w:pPr>
      <w:r w:rsidRPr="006C0E26">
        <w:rPr>
          <w:color w:val="000000" w:themeColor="text1"/>
          <w:sz w:val="28"/>
          <w:szCs w:val="28"/>
        </w:rPr>
        <w:t>Конечно без активной помощи со стороны родителей работа учителя и логопеда не будет эффективной.</w:t>
      </w:r>
      <w:r w:rsidR="006C0E26" w:rsidRPr="006C0E26">
        <w:rPr>
          <w:color w:val="000000" w:themeColor="text1"/>
          <w:sz w:val="28"/>
          <w:szCs w:val="28"/>
        </w:rPr>
        <w:t xml:space="preserve">  </w:t>
      </w:r>
      <w:r w:rsidRPr="006C0E26">
        <w:rPr>
          <w:color w:val="000000" w:themeColor="text1"/>
          <w:sz w:val="28"/>
          <w:szCs w:val="28"/>
        </w:rPr>
        <w:t>Знание второго языка положительно сказывается на развитии памяти, сообразительности, быстроте реакции, математических навыках и логике. Полноценно развивающиеся двуязычные дети, как правило, хорошо учатся и лучше других усваивают абстрактные науки, литературу и другие иностранные языки. Чем раньше, тем лучше. Чем младше ребенок, тем больше у него шансов овладеть вторым языком.</w:t>
      </w:r>
    </w:p>
    <w:bookmarkEnd w:id="0"/>
    <w:p w:rsidR="00724D4D" w:rsidRPr="005740F0" w:rsidRDefault="00724D4D" w:rsidP="00724D4D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</w:rPr>
      </w:pPr>
    </w:p>
    <w:p w:rsidR="00724D4D" w:rsidRPr="005740F0" w:rsidRDefault="00724D4D" w:rsidP="00724D4D">
      <w:pPr>
        <w:pStyle w:val="a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:rsidR="005740F0" w:rsidRDefault="005740F0" w:rsidP="00724D4D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4D" w:rsidRDefault="00724D4D" w:rsidP="00724D4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4D" w:rsidRPr="00724D4D" w:rsidRDefault="00724D4D" w:rsidP="00724D4D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F0" w:rsidRPr="005740F0" w:rsidRDefault="005740F0" w:rsidP="005740F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DD7" w:rsidRPr="005740F0" w:rsidRDefault="00096DD7" w:rsidP="005740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DD7" w:rsidRPr="005740F0" w:rsidRDefault="00096DD7" w:rsidP="005740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387" w:rsidRPr="005740F0" w:rsidRDefault="00F56387" w:rsidP="005740F0">
      <w:pPr>
        <w:pStyle w:val="1"/>
        <w:shd w:val="clear" w:color="auto" w:fill="FFFFFF"/>
        <w:spacing w:before="0" w:beforeAutospacing="0" w:after="173" w:afterAutospacing="0" w:line="360" w:lineRule="auto"/>
        <w:textAlignment w:val="baseline"/>
        <w:rPr>
          <w:b w:val="0"/>
          <w:color w:val="000000" w:themeColor="text1"/>
          <w:sz w:val="28"/>
          <w:szCs w:val="28"/>
        </w:rPr>
      </w:pPr>
      <w:r w:rsidRPr="005740F0">
        <w:rPr>
          <w:b w:val="0"/>
          <w:sz w:val="28"/>
          <w:szCs w:val="28"/>
        </w:rPr>
        <w:br/>
      </w:r>
    </w:p>
    <w:p w:rsidR="00F56387" w:rsidRPr="005740F0" w:rsidRDefault="00F56387" w:rsidP="005740F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387" w:rsidRPr="005740F0" w:rsidRDefault="00F56387" w:rsidP="005740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46F" w:rsidRPr="005740F0" w:rsidRDefault="0025446F" w:rsidP="005740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446F" w:rsidRPr="005740F0" w:rsidSect="00390D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14DA"/>
    <w:multiLevelType w:val="multilevel"/>
    <w:tmpl w:val="6612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387"/>
    <w:rsid w:val="00096DD7"/>
    <w:rsid w:val="001024AD"/>
    <w:rsid w:val="0025446F"/>
    <w:rsid w:val="002D309B"/>
    <w:rsid w:val="00390DE4"/>
    <w:rsid w:val="00473472"/>
    <w:rsid w:val="005740F0"/>
    <w:rsid w:val="00620FDE"/>
    <w:rsid w:val="006C0E26"/>
    <w:rsid w:val="00724D4D"/>
    <w:rsid w:val="007C7087"/>
    <w:rsid w:val="00C83431"/>
    <w:rsid w:val="00F22B81"/>
    <w:rsid w:val="00F5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5DF28-DF3E-44F2-9510-E8F2F25A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87"/>
  </w:style>
  <w:style w:type="paragraph" w:styleId="1">
    <w:name w:val="heading 1"/>
    <w:basedOn w:val="a"/>
    <w:link w:val="10"/>
    <w:uiPriority w:val="9"/>
    <w:qFormat/>
    <w:rsid w:val="00F56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563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387"/>
  </w:style>
  <w:style w:type="character" w:styleId="a5">
    <w:name w:val="Strong"/>
    <w:basedOn w:val="a0"/>
    <w:uiPriority w:val="22"/>
    <w:qFormat/>
    <w:rsid w:val="00F56387"/>
    <w:rPr>
      <w:b/>
      <w:bCs/>
    </w:rPr>
  </w:style>
  <w:style w:type="table" w:styleId="a6">
    <w:name w:val="Table Grid"/>
    <w:basedOn w:val="a1"/>
    <w:uiPriority w:val="59"/>
    <w:rsid w:val="00F56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WS</cp:lastModifiedBy>
  <cp:revision>5</cp:revision>
  <cp:lastPrinted>2014-01-29T04:57:00Z</cp:lastPrinted>
  <dcterms:created xsi:type="dcterms:W3CDTF">2012-06-03T17:08:00Z</dcterms:created>
  <dcterms:modified xsi:type="dcterms:W3CDTF">2018-12-24T20:33:00Z</dcterms:modified>
</cp:coreProperties>
</file>