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E2" w:rsidRDefault="003D3BE2" w:rsidP="003D3BE2">
      <w:bookmarkStart w:id="0" w:name="_GoBack"/>
      <w:r>
        <w:t xml:space="preserve">ВЛИЯНИЕ </w:t>
      </w:r>
      <w:r>
        <w:t xml:space="preserve"> КЛАССИЧЕСКОЙ И НАРОДНОЙ МУЗЫКИ </w:t>
      </w:r>
      <w:r>
        <w:t xml:space="preserve"> НА ДЕТЕЙ ДОШКОЛЬНОГО ВОЗРАСТА.</w:t>
      </w:r>
    </w:p>
    <w:bookmarkEnd w:id="0"/>
    <w:p w:rsidR="003D3BE2" w:rsidRDefault="003D3BE2" w:rsidP="003D3BE2"/>
    <w:p w:rsidR="003D3BE2" w:rsidRDefault="003D3BE2" w:rsidP="003D3BE2">
      <w:pPr>
        <w:ind w:firstLine="709"/>
        <w:jc w:val="both"/>
      </w:pPr>
      <w:r>
        <w:t>Музыка сопровождает человека на протяжении всей его жизни. Она может привести человека в состояние тоски, скорби, тихой грусти; может вдохновить,  вселить в него дух бодрости и энергии. Очень важно, какую музыку   предлагают человеку слушать.  Музыка признанных классиков и народная музыка – вот  основные источники обогащения внутреннего мира  человека, в особенности ребёнка. Какое место  в жизни человека займёт музыка  и какой именно она  буде</w:t>
      </w:r>
      <w:proofErr w:type="gramStart"/>
      <w:r>
        <w:t>т–</w:t>
      </w:r>
      <w:proofErr w:type="gramEnd"/>
      <w:r>
        <w:t xml:space="preserve"> во многом зависит от воспринятого в детском возрасте. Роль взрослых, в частности музыкальных руководителей,  в пробуждении духовного мира ребёнка, в формировании его вкусов и пристрастий бесспорна и велика.</w:t>
      </w:r>
    </w:p>
    <w:p w:rsidR="003D3BE2" w:rsidRDefault="003D3BE2" w:rsidP="003D3BE2">
      <w:pPr>
        <w:ind w:firstLine="709"/>
        <w:jc w:val="both"/>
      </w:pPr>
      <w:r>
        <w:t xml:space="preserve">         Как же действует музыка на ребёнка?  Музыка не только духовно воздействует  на детей, но и  укрепляет их физические силы  и интеллект. Музыка создает жизнерадостное настроение, повышает тонус мышц, активизирует деятельность всего организма. Меняется осанка ребёнка, когда он шагает под звуки бодрого марша, полетным становится его бег под лёгкую акцентированную музыку. В процессе пения развивается дыхание, укрепляются голосовые связки. </w:t>
      </w:r>
    </w:p>
    <w:p w:rsidR="003D3BE2" w:rsidRDefault="003D3BE2" w:rsidP="003D3BE2">
      <w:pPr>
        <w:ind w:firstLine="709"/>
        <w:jc w:val="both"/>
      </w:pPr>
      <w:r>
        <w:t xml:space="preserve">        Музыка учит ребёнка не только видеть, но и воспроизводить </w:t>
      </w:r>
      <w:proofErr w:type="gramStart"/>
      <w:r>
        <w:t>увиденное</w:t>
      </w:r>
      <w:proofErr w:type="gramEnd"/>
      <w:r>
        <w:t>,  не только слышать, но и представлять увиденное.</w:t>
      </w:r>
    </w:p>
    <w:p w:rsidR="003D3BE2" w:rsidRDefault="003D3BE2" w:rsidP="003D3BE2">
      <w:pPr>
        <w:ind w:firstLine="709"/>
        <w:jc w:val="both"/>
      </w:pPr>
      <w:r>
        <w:t xml:space="preserve">          </w:t>
      </w:r>
      <w:proofErr w:type="gramStart"/>
      <w:r>
        <w:t xml:space="preserve">Следовательно,  музыка  развивает все виды восприятия:  зрительного, слухового, чувственного, и все виды памяти: зрительную, слуховую, моторную, образную, ассоциативную. </w:t>
      </w:r>
      <w:proofErr w:type="gramEnd"/>
    </w:p>
    <w:p w:rsidR="003D3BE2" w:rsidRDefault="003D3BE2" w:rsidP="003D3BE2">
      <w:pPr>
        <w:ind w:firstLine="709"/>
        <w:jc w:val="both"/>
      </w:pPr>
      <w:r>
        <w:t>Музыка развивает ассоциативную фантазию, без которой невозможно овла</w:t>
      </w:r>
      <w:r>
        <w:t xml:space="preserve">дение другими видами искусств. </w:t>
      </w:r>
    </w:p>
    <w:p w:rsidR="003D3BE2" w:rsidRDefault="003D3BE2" w:rsidP="003D3BE2">
      <w:pPr>
        <w:ind w:firstLine="709"/>
        <w:jc w:val="both"/>
      </w:pPr>
      <w:r>
        <w:t>Музыка, воспитывает в ребёнке  терпение, силу воли и усидчивость, совершенствует эмоции, дает особое видение окружающего  мира.</w:t>
      </w:r>
    </w:p>
    <w:p w:rsidR="003D3BE2" w:rsidRDefault="003D3BE2" w:rsidP="003D3BE2">
      <w:pPr>
        <w:ind w:firstLine="709"/>
        <w:jc w:val="both"/>
      </w:pPr>
      <w:r>
        <w:t xml:space="preserve">   С помощью музыки осуществляется нравственное, эстетическое воспитание, понимание ребёнком прекрасного и становление его духовности. Эмоциональная отзывчивость на музыку – одна из важн</w:t>
      </w:r>
      <w:r>
        <w:t>ейших музыкальных способностей.</w:t>
      </w:r>
    </w:p>
    <w:p w:rsidR="003D3BE2" w:rsidRDefault="003D3BE2" w:rsidP="003D3BE2">
      <w:pPr>
        <w:ind w:firstLine="709"/>
        <w:jc w:val="both"/>
      </w:pPr>
      <w:r>
        <w:t xml:space="preserve">        Классическая музыка является одним </w:t>
      </w:r>
      <w:proofErr w:type="gramStart"/>
      <w:r>
        <w:t>из</w:t>
      </w:r>
      <w:proofErr w:type="gramEnd"/>
      <w:r>
        <w:t xml:space="preserve">  </w:t>
      </w:r>
      <w:proofErr w:type="gramStart"/>
      <w:r>
        <w:t>источником</w:t>
      </w:r>
      <w:proofErr w:type="gramEnd"/>
      <w:r>
        <w:t xml:space="preserve">  внутренней гармонии человека, и правильно подобранные музыкальные произведения способны оказывать на ребёнка положительное эмоциональное воздействие.  </w:t>
      </w:r>
    </w:p>
    <w:p w:rsidR="003D3BE2" w:rsidRDefault="003D3BE2" w:rsidP="003D3BE2">
      <w:pPr>
        <w:ind w:firstLine="709"/>
        <w:jc w:val="both"/>
      </w:pPr>
      <w:r>
        <w:t xml:space="preserve">         Тонкая душа ребёнка способна воспринимать отдельно взятые произведения великих композиторов: </w:t>
      </w:r>
      <w:proofErr w:type="spellStart"/>
      <w:r>
        <w:t>Ф.Шуберта</w:t>
      </w:r>
      <w:proofErr w:type="spellEnd"/>
      <w:r>
        <w:t xml:space="preserve">, </w:t>
      </w:r>
      <w:proofErr w:type="spellStart"/>
      <w:r>
        <w:t>В.Моцарта</w:t>
      </w:r>
      <w:proofErr w:type="spellEnd"/>
      <w:r>
        <w:t xml:space="preserve">, </w:t>
      </w:r>
      <w:proofErr w:type="spellStart"/>
      <w:r>
        <w:t>Э.Грига</w:t>
      </w:r>
      <w:proofErr w:type="spellEnd"/>
      <w:r>
        <w:t xml:space="preserve">, </w:t>
      </w:r>
      <w:proofErr w:type="spellStart"/>
      <w:r>
        <w:t>П.Чайковского</w:t>
      </w:r>
      <w:proofErr w:type="spellEnd"/>
      <w:r>
        <w:t xml:space="preserve">, </w:t>
      </w:r>
      <w:proofErr w:type="spellStart"/>
      <w:r>
        <w:t>Г.Свиридова</w:t>
      </w:r>
      <w:proofErr w:type="spellEnd"/>
      <w:r>
        <w:t xml:space="preserve"> и т.д.</w:t>
      </w:r>
    </w:p>
    <w:p w:rsidR="003D3BE2" w:rsidRDefault="003D3BE2" w:rsidP="003D3BE2">
      <w:pPr>
        <w:ind w:firstLine="709"/>
        <w:jc w:val="both"/>
      </w:pPr>
      <w:r>
        <w:t xml:space="preserve">         Многократное восприятие лучших образцов музыкального творчества учит ребёнка мыслить, чувствовать, переживать настроения, выраженные в художественных образах. Музыка даёт возможность познать мир через  воображаемые образы.</w:t>
      </w:r>
    </w:p>
    <w:p w:rsidR="003D3BE2" w:rsidRDefault="003D3BE2" w:rsidP="003D3BE2">
      <w:pPr>
        <w:ind w:firstLine="709"/>
        <w:jc w:val="both"/>
      </w:pPr>
      <w:r>
        <w:t xml:space="preserve">       Отражение действительности через музыку расширяет у детей  познания мироустройства.  </w:t>
      </w:r>
    </w:p>
    <w:p w:rsidR="003D3BE2" w:rsidRDefault="003D3BE2" w:rsidP="003D3BE2">
      <w:pPr>
        <w:ind w:firstLine="709"/>
        <w:jc w:val="both"/>
      </w:pPr>
      <w:r>
        <w:t xml:space="preserve">         Неоценимую роль  играет народное творчество в  познании  ребёнком окружающего мира. Уже в раннем детстве через колыбельные песни он получает уроки  любви и добра. </w:t>
      </w:r>
      <w:r>
        <w:lastRenderedPageBreak/>
        <w:t xml:space="preserve">Забавные </w:t>
      </w:r>
      <w:proofErr w:type="spellStart"/>
      <w:r>
        <w:t>попевки</w:t>
      </w:r>
      <w:proofErr w:type="spellEnd"/>
      <w:r>
        <w:t xml:space="preserve"> знакомят детей с такими явлениями природы, как дождик, солнышко, тучка. В народных музыкальных играх с пением ребёнок учится терпению, выносливости, взаимовыручке. Следование </w:t>
      </w:r>
      <w:r>
        <w:t>нравственным законам, таким как</w:t>
      </w:r>
      <w:r>
        <w:t xml:space="preserve"> « бездельнику не место здесь», происходит  в таких  играх с пением, как «Воробей», «Царь Горох». Проявление любви и доброго отношения друг к другу происходит в  хороводной игре «Город». Уважение к труду людей прививается в хороводах «Лён», «А мы просо сеяли».</w:t>
      </w:r>
    </w:p>
    <w:p w:rsidR="003D3BE2" w:rsidRDefault="003D3BE2" w:rsidP="003D3BE2">
      <w:pPr>
        <w:ind w:firstLine="709"/>
        <w:jc w:val="both"/>
      </w:pPr>
      <w:r>
        <w:t xml:space="preserve"> Русские народные хороводы приобщают детей к познанию природы, воспитывают бережное отношение к окружающей среде и друг к другу. Хоровод – это танец, славящий солнце. Круг, в котором стоят </w:t>
      </w:r>
      <w:proofErr w:type="gramStart"/>
      <w:r>
        <w:t>дети</w:t>
      </w:r>
      <w:proofErr w:type="gramEnd"/>
      <w:r>
        <w:t xml:space="preserve"> наполняется теплом и светом. Круг в движении символизирует круг жизни человека. В такие </w:t>
      </w:r>
      <w:proofErr w:type="gramStart"/>
      <w:r>
        <w:t>хороводах</w:t>
      </w:r>
      <w:proofErr w:type="gramEnd"/>
      <w:r>
        <w:t>, как «</w:t>
      </w:r>
      <w:proofErr w:type="spellStart"/>
      <w:r>
        <w:t>Капустка</w:t>
      </w:r>
      <w:proofErr w:type="spellEnd"/>
      <w:r>
        <w:t>», «Плетень»,  «</w:t>
      </w:r>
      <w:proofErr w:type="spellStart"/>
      <w:r>
        <w:t>Прялица</w:t>
      </w:r>
      <w:proofErr w:type="spellEnd"/>
      <w:r>
        <w:t>» дети, подражая узорам природы, как бы сливаются с самой природой.</w:t>
      </w:r>
    </w:p>
    <w:p w:rsidR="003D3BE2" w:rsidRDefault="003D3BE2" w:rsidP="003D3BE2">
      <w:pPr>
        <w:ind w:firstLine="709"/>
        <w:jc w:val="both"/>
      </w:pPr>
      <w:r>
        <w:t xml:space="preserve">          Музыкальное воспитание детей  должно протекать  на фоне эмоциональных переживаний, когда ребенка охватывает ощущение радости, душевного подъёма, восхищения или изумления. Музыка как бы управляет его настроением. Появляется стремление к самостоятельным действиям, возможности как-то по-особому выразить свои чувства, радостное предчувствие того, что и он может сделать что-то хорошее и нужное. Надеюсь, мы,  музыкальные руководители и  родители малышей, успеем привить хороший музыкальный вкус  нашим детям!</w:t>
      </w:r>
    </w:p>
    <w:p w:rsidR="003D3BE2" w:rsidRDefault="003D3BE2" w:rsidP="003D3BE2">
      <w:pPr>
        <w:ind w:firstLine="709"/>
        <w:jc w:val="both"/>
      </w:pPr>
    </w:p>
    <w:p w:rsidR="003D3BE2" w:rsidRDefault="003D3BE2" w:rsidP="003D3BE2">
      <w:pPr>
        <w:ind w:firstLine="709"/>
        <w:jc w:val="both"/>
      </w:pPr>
    </w:p>
    <w:p w:rsidR="003D3BE2" w:rsidRDefault="003D3BE2" w:rsidP="003D3BE2">
      <w:pPr>
        <w:ind w:firstLine="709"/>
        <w:jc w:val="both"/>
      </w:pPr>
    </w:p>
    <w:p w:rsidR="003D3BE2" w:rsidRDefault="003D3BE2" w:rsidP="003D3BE2">
      <w:pPr>
        <w:ind w:firstLine="709"/>
        <w:jc w:val="both"/>
      </w:pPr>
    </w:p>
    <w:p w:rsidR="003D3BE2" w:rsidRDefault="003D3BE2" w:rsidP="003D3BE2">
      <w:pPr>
        <w:ind w:firstLine="709"/>
        <w:jc w:val="both"/>
      </w:pPr>
    </w:p>
    <w:p w:rsidR="003D3BE2" w:rsidRDefault="003D3BE2" w:rsidP="003D3BE2">
      <w:pPr>
        <w:ind w:firstLine="709"/>
        <w:jc w:val="both"/>
      </w:pPr>
    </w:p>
    <w:p w:rsidR="003D3BE2" w:rsidRDefault="003D3BE2" w:rsidP="003D3BE2">
      <w:pPr>
        <w:ind w:firstLine="709"/>
        <w:jc w:val="both"/>
      </w:pPr>
    </w:p>
    <w:p w:rsidR="003D3BE2" w:rsidRDefault="003D3BE2" w:rsidP="003D3BE2">
      <w:pPr>
        <w:ind w:firstLine="709"/>
        <w:jc w:val="both"/>
      </w:pPr>
    </w:p>
    <w:p w:rsidR="003D3BE2" w:rsidRDefault="003D3BE2" w:rsidP="003D3BE2">
      <w:pPr>
        <w:ind w:firstLine="709"/>
        <w:jc w:val="both"/>
      </w:pPr>
    </w:p>
    <w:p w:rsidR="003D3BE2" w:rsidRDefault="003D3BE2" w:rsidP="003D3BE2">
      <w:pPr>
        <w:ind w:firstLine="709"/>
        <w:jc w:val="both"/>
      </w:pPr>
    </w:p>
    <w:p w:rsidR="00064B36" w:rsidRDefault="00064B36" w:rsidP="003D3BE2">
      <w:pPr>
        <w:ind w:firstLine="709"/>
        <w:jc w:val="both"/>
      </w:pPr>
    </w:p>
    <w:sectPr w:rsidR="0006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C8"/>
    <w:rsid w:val="00064B36"/>
    <w:rsid w:val="003D3BE2"/>
    <w:rsid w:val="00E0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2018-12-18T06:22:00Z</dcterms:created>
  <dcterms:modified xsi:type="dcterms:W3CDTF">2018-12-18T06:24:00Z</dcterms:modified>
</cp:coreProperties>
</file>