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B73" w:rsidRPr="00691B73" w:rsidRDefault="00691B73" w:rsidP="00691B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73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t>Нравственно-патриотическое воспитание детей в детском саду</w:t>
      </w:r>
    </w:p>
    <w:p w:rsidR="00691B73" w:rsidRPr="00691B73" w:rsidRDefault="00691B73" w:rsidP="00691B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B73" w:rsidRPr="00691B73" w:rsidRDefault="00691B73" w:rsidP="00691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настоящее время, патриотическое воспитание дошкольников по ФГОС актуально и приоритетно для подрастающего поколения. Дети в дошкольном возрасте очень активны, инициативны, любознательны, имеют удивительные способности к сочувствию, сопереживанию. Именно это время благоприятно для развития патриотизма и духовности.</w:t>
      </w:r>
    </w:p>
    <w:p w:rsidR="00691B73" w:rsidRPr="00691B73" w:rsidRDefault="00691B73" w:rsidP="00691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Исследовав методические рекомендации по патриотическому воспитанию, следует отметить, что патриотизмом является чувство любви к Родине, чувства долга к ней, готовность в любой момент встать на защиту своей страны. Дом и семья – важнейший институт, оказывающий помощь ребенку в привитии теплых чувств к Родине. Многие родители не задумываются о таком направлении в развитии ребенка, поэтому, просветить и дать ценные советы по воспитанию патриотизма в дошкольниках призвано и дошкольное образовательное учреждение.</w:t>
      </w:r>
    </w:p>
    <w:p w:rsidR="00691B73" w:rsidRPr="00691B73" w:rsidRDefault="00691B73" w:rsidP="00691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Патриотическое воспитание дошкольников по ФГОС регламентирует главные задачи в данном направлении:</w:t>
      </w:r>
    </w:p>
    <w:p w:rsidR="00691B73" w:rsidRPr="00691B73" w:rsidRDefault="00691B73" w:rsidP="00691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-развитие чувства собственного достоинства ребенка как представителя своего народа или нации;</w:t>
      </w:r>
    </w:p>
    <w:p w:rsidR="00691B73" w:rsidRPr="00691B73" w:rsidRDefault="00691B73" w:rsidP="00691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-формирование уважительного отношения к культурным особенностям своей страны;</w:t>
      </w:r>
    </w:p>
    <w:p w:rsidR="00691B73" w:rsidRPr="00691B73" w:rsidRDefault="00691B73" w:rsidP="00691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-формирование толерантного отношения к сверстникам, родителям и другим взрослым, людям других национальностей;</w:t>
      </w:r>
    </w:p>
    <w:p w:rsidR="00691B73" w:rsidRPr="00691B73" w:rsidRDefault="00691B73" w:rsidP="00691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-развитие нравственно-духовных качеств и характеристик человека.</w:t>
      </w:r>
    </w:p>
    <w:p w:rsidR="00691B73" w:rsidRPr="00691B73" w:rsidRDefault="00691B73" w:rsidP="00691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Патриотическое воспитание дошкольников по ФГОС устанавливает формы работы с детьми:</w:t>
      </w:r>
    </w:p>
    <w:p w:rsidR="00691B73" w:rsidRPr="00691B73" w:rsidRDefault="00691B73" w:rsidP="00691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-занятия в соответствии с темами;</w:t>
      </w:r>
    </w:p>
    <w:p w:rsidR="00691B73" w:rsidRPr="00691B73" w:rsidRDefault="00691B73" w:rsidP="00691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-увлекательные беседы о Родине (городе, изучение литературы на темы патриотизма, разучивание патриотических стихов и песен, просмотр телепередач и фильмов);</w:t>
      </w:r>
    </w:p>
    <w:p w:rsidR="00691B73" w:rsidRPr="00691B73" w:rsidRDefault="00691B73" w:rsidP="00691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-работа с родителями;</w:t>
      </w:r>
    </w:p>
    <w:p w:rsidR="00691B73" w:rsidRPr="00691B73" w:rsidRDefault="00691B73" w:rsidP="00691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-экскурсионные поездки по достопримечательностям родного города, края, посещение музеев и выставок.</w:t>
      </w:r>
    </w:p>
    <w:p w:rsidR="00691B73" w:rsidRPr="00691B73" w:rsidRDefault="00691B73" w:rsidP="00691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Процесс воспитания патриотизма следует начинать с раннего возраста, именно в тот момент, когда у ребенка закладываются основы личностных ориентиров. В таком случае, все яркие воспоминания и впечатления, связанные с патриотическим воспитанием, сделают его истинным защитником своей страны.</w:t>
      </w:r>
    </w:p>
    <w:p w:rsidR="00691B73" w:rsidRPr="00691B73" w:rsidRDefault="00691B73" w:rsidP="00691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Гражданско-патриотическое воспитание сегодня - одно из важнейших звеньев системы воспитательной работы.</w:t>
      </w:r>
    </w:p>
    <w:p w:rsidR="00691B73" w:rsidRPr="00691B73" w:rsidRDefault="00691B73" w:rsidP="00691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Приступая к работе над данной проблемой, я хорошо понимала, что для целенаправленного результативного осуществления </w:t>
      </w:r>
      <w:proofErr w:type="spellStart"/>
      <w:r w:rsidRPr="00691B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воспитательно</w:t>
      </w:r>
      <w:proofErr w:type="spellEnd"/>
      <w:r w:rsidRPr="00691B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-образовательного процесса необходимо основательный, теоретический и практический багаж.</w:t>
      </w:r>
    </w:p>
    <w:p w:rsidR="00691B73" w:rsidRPr="00691B73" w:rsidRDefault="00691B73" w:rsidP="00691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Конечно, начинала работу по гражданско-патриотическому воспитанию с создания для детей теплой, уютной атмосферы. Старалась, чтобы каждый день ребёнка в детском саду был наполнен радостью, улыбками, добрыми друзьями, весёлыми играми. Ведь с воспитания чувства привязанности к родной семье, родному детском саду, родной улице, начинается формирование того фундамента, на котором будет вырастать более сложное образование - чувство любви к своему Отечеству.</w:t>
      </w:r>
    </w:p>
    <w:p w:rsidR="00691B73" w:rsidRPr="00691B73" w:rsidRDefault="00691B73" w:rsidP="00691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Целью моей работы является совершенствование нравственного воспитания, развитие личностной культуры ребенка, как основы его любви к родному краю.</w:t>
      </w:r>
    </w:p>
    <w:p w:rsidR="00691B73" w:rsidRPr="00691B73" w:rsidRDefault="00691B73" w:rsidP="00691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достижения данной цели определила следующие задачи:</w:t>
      </w:r>
    </w:p>
    <w:p w:rsidR="00691B73" w:rsidRPr="00691B73" w:rsidRDefault="00691B73" w:rsidP="00691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Воспитывать в душе каждого ребенка любознательность, чувство красоты, чувство любви и привязанности к своей семье, к родному дому, к своему народу, его обычаям, традициям.</w:t>
      </w:r>
    </w:p>
    <w:p w:rsidR="00691B73" w:rsidRPr="00691B73" w:rsidRDefault="00691B73" w:rsidP="00691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Использовать в данной деятельности все виды фольклора: игры, сказки, песенки, пословицы, поговорки.</w:t>
      </w:r>
    </w:p>
    <w:p w:rsidR="00691B73" w:rsidRPr="00691B73" w:rsidRDefault="00691B73" w:rsidP="00691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Формировать интерес каждого дошкольника к истории своего города, края, страны, основы экологической культуры, гуманного отношение ко всему живому, умение видеть историю вокруг себя (в домах, предметах быта, в названиях улиц и т. д.)</w:t>
      </w:r>
    </w:p>
    <w:p w:rsidR="00691B73" w:rsidRPr="00691B73" w:rsidRDefault="00691B73" w:rsidP="00691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Родина – это город, в котором живет человек, и улица, на которой стоит его дом, и деревце под окном, и пение птички - все это Родина. Дошкольное детство – важнейший период становления личности человека, когда закладываются нравственные основы гражданских качеств, формируются первые представления детей об окружающем мире, обществе и культуре.</w:t>
      </w:r>
    </w:p>
    <w:p w:rsidR="00691B73" w:rsidRPr="00691B73" w:rsidRDefault="00691B73" w:rsidP="00691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возраст – имеет свои потенциальные возможности для формирования высших социальных чувств, к которым относится чувство патриотизма.</w:t>
      </w:r>
    </w:p>
    <w:p w:rsidR="00691B73" w:rsidRPr="00691B73" w:rsidRDefault="00691B73" w:rsidP="00691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Родины начинается с восхищения тем, что видит перед собой ребенок, чему он изумляется, и что вызывает отклик в его душе. И хотя многие впечатления еще не осознанны им глубоко, но пропущены через детское восприятие, они играют огромную роль в становлении личности патриота.</w:t>
      </w:r>
    </w:p>
    <w:p w:rsidR="00691B73" w:rsidRPr="00691B73" w:rsidRDefault="00691B73" w:rsidP="00691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с природой облагораживает человека, позволяет полнее ощущать красоту жизни, важно, чтобы первые детские ощущения были навеяны красотами родной природы, родным краем, родной страной. Хорошо, когда дети видят белоствольную березку и трепетные осинки, и понимают, что это наше родное. Через воспитание любви к природе проявляются самые высокие нравственные качества человека, в их числе и любовь к Родине.</w:t>
      </w:r>
    </w:p>
    <w:p w:rsidR="00691B73" w:rsidRPr="00691B73" w:rsidRDefault="00691B73" w:rsidP="00691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поэтому, передо мной стоит ответственная задача – научить детей с детства любить природу, любить Родину.</w:t>
      </w:r>
    </w:p>
    <w:p w:rsidR="00691B73" w:rsidRPr="00691B73" w:rsidRDefault="00691B73" w:rsidP="00691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экскурсии и прогулки в лес, парк, поле, я прививаю детям любовь к родной природе, закрепляю знания о растениях, разных породах деревьев, произрастающих в нашей местности, формирую чувство ответственности за сохранение природы родного края. Любить свой город – значит и любить природу в нем. Во время экскурсий, наблюдений, прогулок у детей формируются положительные эмоции, которые необходимо выразить. Изобразительная деятельность – это лучший способ выражения эмоций детей от увиденного. Дети рисуют в свободной деятельности и непосредственно-образовательной. Это помогает им еще раз пережить чувство прекрасного и закрепит знания и впечатления.</w:t>
      </w:r>
    </w:p>
    <w:p w:rsidR="00691B73" w:rsidRPr="00691B73" w:rsidRDefault="00691B73" w:rsidP="00691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 детей с родной страной, я расширяю их представления о значении государственных символах России. Воспитываю уважительное отношение к гербу, флагу, гимну Российской Федерации. Знакомлю детей со столицей нашей Родины – Москвой и другими городами России. Формирую представления о том, что России – многонациональная страна с самобытными, равноправными культурами. У детей развиваю основы гражданско-патриотических чувств: любовь, гордость и уважение к своей стране, ее культуре, осознанию личной причастности к жизни Родины.</w:t>
      </w:r>
    </w:p>
    <w:p w:rsidR="00691B73" w:rsidRPr="00691B73" w:rsidRDefault="00691B73" w:rsidP="00691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нравственно-патриотическом воспитании огромное значение имеет пример взрослых, близких людей. На конкретных фактах из жизни старших членов семьи: дедушек, бабушек, участников Великой Отечественной войны, их фронтовых и трудовых подвигах, я прививаю детям такие важные понятия, как: долг перед Родиной, любовь к Отечеству, ненависть к врагу, трудовой подвиг. Подвожу ребенка к пониманию, что мы победили потому, что любим свою Отчизну.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691B73" w:rsidRPr="00691B73" w:rsidRDefault="00691B73" w:rsidP="00691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важно привить детям чувство любви и уважения к культурным ценностям, и традициям русского народа. Приобщаю детей и к культуре своего народа (русские народные праздники), поскольку обращение к отеческому наследию воспитывает уважение, гордость за землю, на которой живешь. С младенчества ребенок слышит родную речь. Даю детям понять, что у каждого народа свои сказки, и все они передают от поколения к поколению основные нравственные ценности: добро, дружбу, взаимопомощь, трудолюбие. Особое значение для воспитания детей имеют фольклорные произведения: пословицы, поговорки. Обсуждая с детьми содержание сказок, обращаю их внимание на трудолюбие, скромность героев, на то, как они выражают сочувствие попавшим в беду, как </w:t>
      </w:r>
      <w:proofErr w:type="spellStart"/>
      <w:r w:rsidRPr="0069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борятся</w:t>
      </w:r>
      <w:proofErr w:type="spellEnd"/>
      <w:r w:rsidRPr="0069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справедливость, как спасают друг друга. Таким образом, произведения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:rsidR="00691B73" w:rsidRPr="00691B73" w:rsidRDefault="00691B73" w:rsidP="00691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Трудности в ознакомлении детей с бытом, традициями, отдельными историческими моментами вызваны тем, что дошкольникам свойственно наглядно-образное мышление. Я в этом не испытываю трудности, так как в нашем ДОУ создан мини-музей «Русская изба». Именно здесь для ребенка открывается возможность первого проникновения в историю быта родного края.</w:t>
      </w:r>
    </w:p>
    <w:p w:rsidR="00691B73" w:rsidRPr="00691B73" w:rsidRDefault="00691B73" w:rsidP="00691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немаловажных факторов патриотического воспитания детей является труд. Приобщая их к труду, формирую ответственность за его результат. Особую значимость имеет труд </w:t>
      </w:r>
      <w:proofErr w:type="gramStart"/>
      <w:r w:rsidRPr="0069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  в</w:t>
      </w:r>
      <w:proofErr w:type="gramEnd"/>
      <w:r w:rsidRPr="0069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природе, их участие в разнообразных природоохранных акциях: «Поможем птицам зимой», «Утеплим деревья», «Елка, елочка живи!». Постепенно от прогулки и экскурсий, от беседы и чтения книги, у детей складывается прекрасный образ родного края, своей малой Родины. Это и аллея около детского сада, сосновый бор, и живописная тропинка на </w:t>
      </w:r>
      <w:proofErr w:type="spellStart"/>
      <w:r w:rsidRPr="0069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Кабалинских</w:t>
      </w:r>
      <w:proofErr w:type="spellEnd"/>
      <w:r w:rsidRPr="0069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родниках. Все это закладывает у детей первые основы патриотизма. Дети – будущее нашей Родины, им беречь и охранять ее просторы, ее красоты, ее богатства.</w:t>
      </w:r>
    </w:p>
    <w:p w:rsidR="00691B73" w:rsidRPr="00691B73" w:rsidRDefault="00691B73" w:rsidP="00691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Хочется верить, что проводимая работа по гражданско-патриотическому воспитанию дошкольника будет фундаментом для воспитания будущего поколения, обладающего духовно - нравственными ценностями, гражданско-патриотическими чувствами, уважающими культурное, историческое прошлое и настоящее России.</w:t>
      </w:r>
    </w:p>
    <w:p w:rsidR="00691B73" w:rsidRPr="00691B73" w:rsidRDefault="00691B73" w:rsidP="00691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B73" w:rsidRPr="00691B73" w:rsidRDefault="00691B73" w:rsidP="00691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Литература:</w:t>
      </w:r>
    </w:p>
    <w:p w:rsidR="00691B73" w:rsidRPr="00691B73" w:rsidRDefault="00691B73" w:rsidP="00691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Н.В. Алешина «Патриотическое воспитание дошкольников», МЦГЛ, 2004 г.</w:t>
      </w:r>
    </w:p>
    <w:p w:rsidR="00691B73" w:rsidRPr="00691B73" w:rsidRDefault="00691B73" w:rsidP="00691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Н.Г. </w:t>
      </w:r>
      <w:proofErr w:type="spellStart"/>
      <w:r w:rsidRPr="0069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Зеленова</w:t>
      </w:r>
      <w:proofErr w:type="spellEnd"/>
      <w:r w:rsidRPr="0069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Л.Е. Осипова «Мы живем в России», подготовительная группа, Москва, 2008 г.</w:t>
      </w:r>
    </w:p>
    <w:p w:rsidR="00691B73" w:rsidRPr="00691B73" w:rsidRDefault="00691B73" w:rsidP="00691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М.Д. </w:t>
      </w:r>
      <w:proofErr w:type="spellStart"/>
      <w:r w:rsidRPr="0069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Маханева</w:t>
      </w:r>
      <w:proofErr w:type="spellEnd"/>
      <w:r w:rsidRPr="0069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«Нравственно-патриотическое воспитание дошкольников», Сфера, Москва, 2009 г.</w:t>
      </w:r>
    </w:p>
    <w:p w:rsidR="00691B73" w:rsidRPr="00691B73" w:rsidRDefault="00691B73" w:rsidP="00691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И.В. Петрова, Т.Д. </w:t>
      </w:r>
      <w:proofErr w:type="spellStart"/>
      <w:r w:rsidRPr="0069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Стульник</w:t>
      </w:r>
      <w:proofErr w:type="spellEnd"/>
      <w:r w:rsidRPr="0069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«Нравственное воспитание в детском саду», Мозаика-синтез, Москва,2008 г.</w:t>
      </w:r>
    </w:p>
    <w:p w:rsidR="00691B73" w:rsidRPr="00691B73" w:rsidRDefault="00691B73" w:rsidP="00691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91B73" w:rsidRPr="00691B73" w:rsidRDefault="00691B73" w:rsidP="00691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B73" w:rsidRPr="00691B73" w:rsidRDefault="00691B73" w:rsidP="00691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B73" w:rsidRPr="00691B73" w:rsidRDefault="00691B73" w:rsidP="00691B73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D60C8" w:rsidRDefault="007D60C8">
      <w:bookmarkStart w:id="0" w:name="_GoBack"/>
      <w:bookmarkEnd w:id="0"/>
    </w:p>
    <w:sectPr w:rsidR="007D6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45"/>
    <w:rsid w:val="00691B73"/>
    <w:rsid w:val="00707345"/>
    <w:rsid w:val="007D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507E1-D9D1-46A2-8334-C9A3AAF6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9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4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7434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1375</Words>
  <Characters>7840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шеметов</dc:creator>
  <cp:keywords/>
  <dc:description/>
  <cp:lastModifiedBy>влад шеметов</cp:lastModifiedBy>
  <cp:revision>3</cp:revision>
  <dcterms:created xsi:type="dcterms:W3CDTF">2018-12-16T10:13:00Z</dcterms:created>
  <dcterms:modified xsi:type="dcterms:W3CDTF">2018-12-16T10:14:00Z</dcterms:modified>
</cp:coreProperties>
</file>