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7A2" w:rsidRPr="004207A2" w:rsidRDefault="004207A2" w:rsidP="004207A2">
      <w:pPr>
        <w:shd w:val="clear" w:color="auto" w:fill="FFFFFF"/>
        <w:spacing w:after="0" w:line="240" w:lineRule="auto"/>
        <w:ind w:right="3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207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Формы и виды организации музыкальной деятельности</w:t>
      </w:r>
    </w:p>
    <w:p w:rsidR="004207A2" w:rsidRDefault="004207A2" w:rsidP="004207A2">
      <w:pPr>
        <w:shd w:val="clear" w:color="auto" w:fill="FFFFFF"/>
        <w:spacing w:after="0" w:line="240" w:lineRule="auto"/>
        <w:ind w:left="680" w:right="356" w:firstLine="356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4207A2" w:rsidRDefault="004207A2" w:rsidP="004207A2">
      <w:pPr>
        <w:shd w:val="clear" w:color="auto" w:fill="FFFFFF"/>
        <w:spacing w:after="0" w:line="240" w:lineRule="auto"/>
        <w:ind w:left="680" w:right="356" w:firstLine="356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4207A2" w:rsidRPr="0057720C" w:rsidRDefault="004207A2" w:rsidP="004207A2">
      <w:pPr>
        <w:shd w:val="clear" w:color="auto" w:fill="FFFFFF"/>
        <w:spacing w:after="0" w:line="240" w:lineRule="auto"/>
        <w:ind w:left="680" w:right="356" w:firstLine="356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tbl>
      <w:tblPr>
        <w:tblStyle w:val="1"/>
        <w:tblW w:w="5104" w:type="pct"/>
        <w:tblLayout w:type="fixed"/>
        <w:tblLook w:val="01E0" w:firstRow="1" w:lastRow="1" w:firstColumn="1" w:lastColumn="1" w:noHBand="0" w:noVBand="0"/>
      </w:tblPr>
      <w:tblGrid>
        <w:gridCol w:w="875"/>
        <w:gridCol w:w="1534"/>
        <w:gridCol w:w="3719"/>
        <w:gridCol w:w="8966"/>
      </w:tblGrid>
      <w:tr w:rsidR="004207A2" w:rsidRPr="0057720C" w:rsidTr="009A5F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vMerge w:val="restart"/>
            <w:textDirection w:val="btLr"/>
            <w:hideMark/>
          </w:tcPr>
          <w:p w:rsidR="004207A2" w:rsidRPr="007F7874" w:rsidRDefault="004207A2" w:rsidP="009A5F8D">
            <w:pPr>
              <w:ind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F787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Формы организации музыкальной деятельности детей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" w:type="pct"/>
            <w:vMerge w:val="restart"/>
            <w:shd w:val="clear" w:color="auto" w:fill="EEECE1" w:themeFill="background2"/>
            <w:textDirection w:val="btLr"/>
            <w:vAlign w:val="center"/>
            <w:hideMark/>
          </w:tcPr>
          <w:p w:rsidR="004207A2" w:rsidRPr="007F7874" w:rsidRDefault="004207A2" w:rsidP="009A5F8D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87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</w:t>
            </w:r>
          </w:p>
          <w:p w:rsidR="004207A2" w:rsidRPr="007F7874" w:rsidRDefault="004207A2" w:rsidP="009A5F8D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8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Подгрупповые</w:t>
            </w:r>
          </w:p>
          <w:p w:rsidR="004207A2" w:rsidRPr="00332B9E" w:rsidRDefault="004207A2" w:rsidP="009A5F8D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9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232" w:type="pct"/>
            <w:hideMark/>
          </w:tcPr>
          <w:p w:rsidR="004207A2" w:rsidRPr="00C94893" w:rsidRDefault="004207A2" w:rsidP="009A5F8D">
            <w:pPr>
              <w:spacing w:line="120" w:lineRule="atLeast"/>
              <w:ind w:left="2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4893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0" w:type="pct"/>
            <w:hideMark/>
          </w:tcPr>
          <w:p w:rsidR="004207A2" w:rsidRPr="00C94893" w:rsidRDefault="004207A2" w:rsidP="009A5F8D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893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 применения</w:t>
            </w:r>
          </w:p>
        </w:tc>
      </w:tr>
      <w:tr w:rsidR="004207A2" w:rsidRPr="0057720C" w:rsidTr="009A5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vMerge/>
            <w:hideMark/>
          </w:tcPr>
          <w:p w:rsidR="004207A2" w:rsidRPr="0057720C" w:rsidRDefault="004207A2" w:rsidP="009A5F8D">
            <w:pP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" w:type="pct"/>
            <w:vMerge/>
            <w:shd w:val="clear" w:color="auto" w:fill="EEECE1" w:themeFill="background2"/>
            <w:vAlign w:val="center"/>
            <w:hideMark/>
          </w:tcPr>
          <w:p w:rsidR="004207A2" w:rsidRPr="0057720C" w:rsidRDefault="004207A2" w:rsidP="009A5F8D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EEECE1" w:themeFill="background2"/>
            <w:vAlign w:val="center"/>
            <w:hideMark/>
          </w:tcPr>
          <w:p w:rsidR="004207A2" w:rsidRPr="00C94893" w:rsidRDefault="004207A2" w:rsidP="009A5F8D">
            <w:pPr>
              <w:spacing w:line="120" w:lineRule="atLeast"/>
              <w:ind w:left="29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  <w:p w:rsidR="004207A2" w:rsidRPr="00C94893" w:rsidRDefault="004207A2" w:rsidP="009A5F8D">
            <w:pPr>
              <w:spacing w:line="1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C9489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0" w:type="pct"/>
            <w:shd w:val="clear" w:color="auto" w:fill="EEECE1" w:themeFill="background2"/>
            <w:hideMark/>
          </w:tcPr>
          <w:p w:rsidR="004207A2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-в организованной  образовательной деятельности (музыка и другие)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-во время умывания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-во время  прогулки (в теплое время) 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-в сюжетно-ролевых играх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-в театрализованной деятельности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-на праздниках и развлечениях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-перед сном</w:t>
            </w:r>
          </w:p>
          <w:p w:rsidR="004207A2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-во время утренней гимнастики 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207A2" w:rsidRPr="0057720C" w:rsidTr="009A5F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vMerge/>
            <w:hideMark/>
          </w:tcPr>
          <w:p w:rsidR="004207A2" w:rsidRPr="0057720C" w:rsidRDefault="004207A2" w:rsidP="009A5F8D">
            <w:pP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" w:type="pct"/>
            <w:shd w:val="clear" w:color="auto" w:fill="EEECE1" w:themeFill="background2"/>
            <w:textDirection w:val="btLr"/>
            <w:vAlign w:val="center"/>
            <w:hideMark/>
          </w:tcPr>
          <w:p w:rsidR="004207A2" w:rsidRPr="007F7874" w:rsidRDefault="004207A2" w:rsidP="009A5F8D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8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Групповые</w:t>
            </w:r>
          </w:p>
          <w:p w:rsidR="004207A2" w:rsidRPr="007F7874" w:rsidRDefault="004207A2" w:rsidP="009A5F8D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8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Подгрупповые</w:t>
            </w:r>
          </w:p>
          <w:p w:rsidR="004207A2" w:rsidRPr="00332B9E" w:rsidRDefault="004207A2" w:rsidP="009A5F8D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B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</w:t>
            </w:r>
          </w:p>
        </w:tc>
        <w:tc>
          <w:tcPr>
            <w:tcW w:w="1232" w:type="pct"/>
            <w:vAlign w:val="center"/>
            <w:hideMark/>
          </w:tcPr>
          <w:p w:rsidR="004207A2" w:rsidRPr="00C94893" w:rsidRDefault="004207A2" w:rsidP="009A5F8D">
            <w:pPr>
              <w:spacing w:line="12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4207A2" w:rsidRPr="00C94893" w:rsidRDefault="004207A2" w:rsidP="009A5F8D">
            <w:pPr>
              <w:spacing w:line="12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948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0" w:type="pct"/>
            <w:hideMark/>
          </w:tcPr>
          <w:p w:rsidR="004207A2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129B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u w:val="single"/>
              </w:rPr>
              <w:t>Непосредственно-образовательная деятельность</w:t>
            </w: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: 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-музыка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-другие виды 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-праздники, развлечения</w:t>
            </w:r>
          </w:p>
          <w:p w:rsidR="004207A2" w:rsidRPr="00C129B1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C129B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u w:val="single"/>
              </w:rPr>
              <w:t xml:space="preserve">Музыка в повседневной жизни: </w:t>
            </w:r>
          </w:p>
          <w:p w:rsidR="004207A2" w:rsidRPr="0057720C" w:rsidRDefault="004207A2" w:rsidP="009A5F8D">
            <w:pPr>
              <w:spacing w:line="120" w:lineRule="atLeast"/>
              <w:ind w:right="-179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-театрализованные игры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-детские игры, забавы, </w:t>
            </w:r>
            <w:proofErr w:type="spellStart"/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потешки</w:t>
            </w:r>
            <w:proofErr w:type="spellEnd"/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-слушание музыкальных произведений, сказок в группе 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-прогулка  в теплое время (подпевание знакомых песен, </w:t>
            </w:r>
            <w:proofErr w:type="spellStart"/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попевок</w:t>
            </w:r>
            <w:proofErr w:type="spellEnd"/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-рассматривание картинок, иллюстраций в детских книгах, репродукций, предметов окружающей действительности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-рассматривание портретов композиторов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</w:tc>
      </w:tr>
      <w:tr w:rsidR="004207A2" w:rsidRPr="0057720C" w:rsidTr="009A5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vMerge/>
            <w:hideMark/>
          </w:tcPr>
          <w:p w:rsidR="004207A2" w:rsidRPr="0057720C" w:rsidRDefault="004207A2" w:rsidP="009A5F8D">
            <w:pP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" w:type="pct"/>
            <w:shd w:val="clear" w:color="auto" w:fill="EEECE1" w:themeFill="background2"/>
            <w:textDirection w:val="btLr"/>
            <w:vAlign w:val="center"/>
            <w:hideMark/>
          </w:tcPr>
          <w:p w:rsidR="004207A2" w:rsidRPr="007F7874" w:rsidRDefault="004207A2" w:rsidP="009A5F8D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8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Подгрупповые</w:t>
            </w:r>
          </w:p>
          <w:p w:rsidR="004207A2" w:rsidRPr="0057720C" w:rsidRDefault="004207A2" w:rsidP="009A5F8D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8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</w:t>
            </w:r>
          </w:p>
        </w:tc>
        <w:tc>
          <w:tcPr>
            <w:tcW w:w="1232" w:type="pct"/>
            <w:shd w:val="clear" w:color="auto" w:fill="EEECE1" w:themeFill="background2"/>
            <w:vAlign w:val="center"/>
            <w:hideMark/>
          </w:tcPr>
          <w:p w:rsidR="004207A2" w:rsidRPr="00C94893" w:rsidRDefault="004207A2" w:rsidP="009A5F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4207A2" w:rsidRPr="00C94893" w:rsidRDefault="004207A2" w:rsidP="009A5F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948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0" w:type="pct"/>
            <w:shd w:val="clear" w:color="auto" w:fill="EEECE1" w:themeFill="background2"/>
            <w:hideMark/>
          </w:tcPr>
          <w:p w:rsidR="004207A2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Создание условий для самостоятельной музыкальной деятельности в группе: 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-подбор музыкальных инструментов </w:t>
            </w:r>
          </w:p>
          <w:p w:rsidR="004207A2" w:rsidRPr="0057720C" w:rsidRDefault="004207A2" w:rsidP="009A5F8D">
            <w:pPr>
              <w:spacing w:line="120" w:lineRule="atLeast"/>
              <w:ind w:right="-205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-музыкальных игрушек 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(озвученных и </w:t>
            </w:r>
            <w:proofErr w:type="spellStart"/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неозвученных</w:t>
            </w:r>
            <w:proofErr w:type="spellEnd"/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4207A2" w:rsidRPr="0057720C" w:rsidRDefault="004207A2" w:rsidP="009A5F8D">
            <w:pPr>
              <w:spacing w:line="120" w:lineRule="atLeast"/>
              <w:ind w:right="-205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для экспериментирования со звуком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-театральных кукол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-атрибутов для </w:t>
            </w:r>
            <w:proofErr w:type="spellStart"/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ряжения</w:t>
            </w:r>
            <w:proofErr w:type="spellEnd"/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-элементов костюмов различных персонажей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Организация игрового пространства и создание предметной среды: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-для стимулирования игр (в «праздники», «театр», «концерт», «оркестр», «музыкальные занятия» и др.)  </w:t>
            </w:r>
            <w:proofErr w:type="gramEnd"/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-для мини-музеев, коллекций, выставок музыкальных инструментов, песенников, игр и др.   (с усложнением по возрасту)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-для </w:t>
            </w:r>
            <w:proofErr w:type="spellStart"/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инсценирования</w:t>
            </w:r>
            <w:proofErr w:type="spellEnd"/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песен, хороводов</w:t>
            </w:r>
          </w:p>
        </w:tc>
      </w:tr>
      <w:tr w:rsidR="004207A2" w:rsidRPr="0057720C" w:rsidTr="009A5F8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vMerge/>
            <w:hideMark/>
          </w:tcPr>
          <w:p w:rsidR="004207A2" w:rsidRPr="0057720C" w:rsidRDefault="004207A2" w:rsidP="009A5F8D">
            <w:pP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" w:type="pct"/>
            <w:shd w:val="clear" w:color="auto" w:fill="EEECE1" w:themeFill="background2"/>
            <w:textDirection w:val="btLr"/>
            <w:vAlign w:val="center"/>
            <w:hideMark/>
          </w:tcPr>
          <w:p w:rsidR="004207A2" w:rsidRPr="007F7874" w:rsidRDefault="004207A2" w:rsidP="009A5F8D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87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</w:t>
            </w:r>
          </w:p>
          <w:p w:rsidR="004207A2" w:rsidRPr="007F7874" w:rsidRDefault="004207A2" w:rsidP="009A5F8D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8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Подгрупповые</w:t>
            </w:r>
          </w:p>
          <w:p w:rsidR="004207A2" w:rsidRPr="00332B9E" w:rsidRDefault="004207A2" w:rsidP="009A5F8D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9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232" w:type="pct"/>
            <w:vAlign w:val="center"/>
          </w:tcPr>
          <w:p w:rsidR="004207A2" w:rsidRPr="00C94893" w:rsidRDefault="004207A2" w:rsidP="009A5F8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207A2" w:rsidRPr="00C94893" w:rsidRDefault="004207A2" w:rsidP="009A5F8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C9489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Совместная деятельность с семьей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0" w:type="pct"/>
            <w:hideMark/>
          </w:tcPr>
          <w:p w:rsidR="004207A2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-консультации для родителей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-родительские собрания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-индивидуальные беседы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-создание наглядно-педагогической среды для родителей (стенды, папки или ширмы-передвижки)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-оказание помощи родителям по созданию пред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метно-музыкальной среды в семье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-открытые музыкальные занятия для родителей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-совместные праздники, развлечения в ДОУ (включение родителей в праздники и подготовку к ним)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-посещения детских музыкальных театров, музеев, выставок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-театрализованная деятельность (концерты родителей для детей, совместные выступления детей и родителей, шумовой оркестр)</w:t>
            </w:r>
          </w:p>
          <w:p w:rsidR="004207A2" w:rsidRPr="0057720C" w:rsidRDefault="004207A2" w:rsidP="009A5F8D">
            <w:pPr>
              <w:spacing w:line="120" w:lineRule="atLeast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7720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-просмотр музыкальных видеофильмов</w:t>
            </w:r>
          </w:p>
        </w:tc>
      </w:tr>
    </w:tbl>
    <w:p w:rsidR="004207A2" w:rsidRDefault="004207A2" w:rsidP="004207A2">
      <w:pPr>
        <w:shd w:val="clear" w:color="auto" w:fill="FFFFFF"/>
        <w:spacing w:after="0" w:line="240" w:lineRule="auto"/>
        <w:ind w:right="3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6D5B" w:rsidRDefault="004207A2">
      <w:bookmarkStart w:id="0" w:name="_GoBack"/>
      <w:bookmarkEnd w:id="0"/>
    </w:p>
    <w:sectPr w:rsidR="00406D5B" w:rsidSect="004207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F238D"/>
    <w:multiLevelType w:val="hybridMultilevel"/>
    <w:tmpl w:val="6742A45A"/>
    <w:lvl w:ilvl="0" w:tplc="103E6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A2"/>
    <w:rsid w:val="004207A2"/>
    <w:rsid w:val="007E27E9"/>
    <w:rsid w:val="00C5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7A2"/>
    <w:pPr>
      <w:ind w:left="720"/>
      <w:contextualSpacing/>
    </w:pPr>
  </w:style>
  <w:style w:type="table" w:customStyle="1" w:styleId="1">
    <w:name w:val="Светлая сетка1"/>
    <w:basedOn w:val="a1"/>
    <w:uiPriority w:val="62"/>
    <w:rsid w:val="004207A2"/>
    <w:pPr>
      <w:spacing w:after="0" w:line="240" w:lineRule="auto"/>
      <w:ind w:firstLine="57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7A2"/>
    <w:pPr>
      <w:ind w:left="720"/>
      <w:contextualSpacing/>
    </w:pPr>
  </w:style>
  <w:style w:type="table" w:customStyle="1" w:styleId="1">
    <w:name w:val="Светлая сетка1"/>
    <w:basedOn w:val="a1"/>
    <w:uiPriority w:val="62"/>
    <w:rsid w:val="004207A2"/>
    <w:pPr>
      <w:spacing w:after="0" w:line="240" w:lineRule="auto"/>
      <w:ind w:firstLine="57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2018-12-10T11:40:00Z</dcterms:created>
  <dcterms:modified xsi:type="dcterms:W3CDTF">2018-12-10T11:41:00Z</dcterms:modified>
</cp:coreProperties>
</file>