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B86" w:rsidRPr="00630B86" w:rsidRDefault="00630B86" w:rsidP="00FF7996">
      <w:pPr>
        <w:spacing w:after="0" w:line="240" w:lineRule="auto"/>
        <w:jc w:val="center"/>
        <w:rPr>
          <w:rFonts w:eastAsia="Batang"/>
          <w:sz w:val="28"/>
          <w:szCs w:val="28"/>
          <w:lang w:eastAsia="ko-KR"/>
        </w:rPr>
      </w:pPr>
      <w:r w:rsidRPr="00630B86">
        <w:rPr>
          <w:rFonts w:eastAsia="Batang"/>
          <w:sz w:val="28"/>
          <w:szCs w:val="28"/>
          <w:lang w:eastAsia="ko-KR"/>
        </w:rPr>
        <w:t>МУНИЦИПАЛЬНОЕ БЮДЖЕТНОЕ ОБЩЕОБРАЗОВАТЕЛЬНОЕ УЧРЕЖДЕНИЕ</w:t>
      </w:r>
    </w:p>
    <w:p w:rsidR="00630B86" w:rsidRPr="00630B86" w:rsidRDefault="00630B86" w:rsidP="00FF7996">
      <w:pPr>
        <w:spacing w:after="0" w:line="240" w:lineRule="auto"/>
        <w:jc w:val="center"/>
        <w:rPr>
          <w:rFonts w:eastAsia="Batang"/>
          <w:sz w:val="28"/>
          <w:szCs w:val="28"/>
          <w:lang w:eastAsia="ko-KR"/>
        </w:rPr>
      </w:pPr>
      <w:r w:rsidRPr="00630B86">
        <w:rPr>
          <w:rFonts w:eastAsia="Batang"/>
          <w:sz w:val="28"/>
          <w:szCs w:val="28"/>
          <w:lang w:eastAsia="ko-KR"/>
        </w:rPr>
        <w:t>«СРЕДНЯЯ ОБЩЕОБРАЗОВАТЕЛЬНАЯ ШКОЛА №27»</w:t>
      </w:r>
    </w:p>
    <w:p w:rsidR="00630B86" w:rsidRPr="00630B86" w:rsidRDefault="00630B86" w:rsidP="00FF7996">
      <w:pPr>
        <w:spacing w:after="0" w:line="240" w:lineRule="auto"/>
        <w:jc w:val="center"/>
        <w:rPr>
          <w:rFonts w:eastAsia="Batang"/>
          <w:sz w:val="28"/>
          <w:szCs w:val="28"/>
          <w:lang w:eastAsia="ko-KR"/>
        </w:rPr>
      </w:pPr>
      <w:r w:rsidRPr="00630B86">
        <w:rPr>
          <w:rFonts w:eastAsia="Batang"/>
          <w:sz w:val="28"/>
          <w:szCs w:val="28"/>
          <w:lang w:eastAsia="ko-KR"/>
        </w:rPr>
        <w:t>МЫТИЩИНСКОГО МУНИЦИПАЛЬНОГО РАЙОНА</w:t>
      </w:r>
    </w:p>
    <w:p w:rsidR="00630B86" w:rsidRPr="00630B86" w:rsidRDefault="00630B86" w:rsidP="00FF7996">
      <w:pPr>
        <w:spacing w:after="0" w:line="240" w:lineRule="auto"/>
        <w:jc w:val="center"/>
        <w:rPr>
          <w:rFonts w:eastAsia="Batang"/>
          <w:lang w:eastAsia="ko-KR"/>
        </w:rPr>
      </w:pPr>
    </w:p>
    <w:p w:rsidR="00630B86" w:rsidRPr="00630B86" w:rsidRDefault="00630B86" w:rsidP="00FF7996">
      <w:pPr>
        <w:spacing w:after="0" w:line="240" w:lineRule="auto"/>
        <w:jc w:val="center"/>
        <w:rPr>
          <w:rFonts w:eastAsia="Batang"/>
          <w:lang w:eastAsia="ko-KR"/>
        </w:rPr>
      </w:pPr>
    </w:p>
    <w:p w:rsidR="00630B86" w:rsidRPr="00630B86" w:rsidRDefault="00630B86" w:rsidP="00FF7996">
      <w:pPr>
        <w:spacing w:after="0" w:line="240" w:lineRule="auto"/>
        <w:jc w:val="center"/>
        <w:rPr>
          <w:rFonts w:eastAsia="Batang"/>
          <w:lang w:eastAsia="ko-KR"/>
        </w:rPr>
      </w:pPr>
    </w:p>
    <w:p w:rsidR="00630B86" w:rsidRPr="00630B86" w:rsidRDefault="00630B86" w:rsidP="00FF7996">
      <w:pPr>
        <w:spacing w:after="0" w:line="240" w:lineRule="auto"/>
        <w:jc w:val="center"/>
        <w:rPr>
          <w:rFonts w:eastAsia="Batang"/>
          <w:lang w:eastAsia="ko-KR"/>
        </w:rPr>
      </w:pPr>
    </w:p>
    <w:p w:rsidR="00630B86" w:rsidRPr="00630B86" w:rsidRDefault="00630B86" w:rsidP="00FF7996">
      <w:pPr>
        <w:spacing w:after="0" w:line="240" w:lineRule="auto"/>
        <w:jc w:val="center"/>
        <w:rPr>
          <w:rFonts w:eastAsia="Batang"/>
          <w:lang w:eastAsia="ko-KR"/>
        </w:rPr>
      </w:pPr>
    </w:p>
    <w:p w:rsidR="00630B86" w:rsidRPr="00630B86" w:rsidRDefault="00630B86" w:rsidP="00FF7996">
      <w:pPr>
        <w:spacing w:after="0" w:line="240" w:lineRule="auto"/>
        <w:jc w:val="center"/>
        <w:rPr>
          <w:rFonts w:eastAsia="Batang"/>
          <w:lang w:eastAsia="ko-KR"/>
        </w:rPr>
      </w:pPr>
    </w:p>
    <w:p w:rsidR="00630B86" w:rsidRPr="00630B86" w:rsidRDefault="00630B86" w:rsidP="00FF7996">
      <w:pPr>
        <w:spacing w:after="0" w:line="240" w:lineRule="auto"/>
        <w:jc w:val="center"/>
        <w:rPr>
          <w:rFonts w:eastAsia="Batang"/>
          <w:lang w:eastAsia="ko-KR"/>
        </w:rPr>
      </w:pPr>
    </w:p>
    <w:p w:rsidR="00630B86" w:rsidRPr="00630B86" w:rsidRDefault="00630B86" w:rsidP="00FF7996">
      <w:pPr>
        <w:spacing w:after="0" w:line="240" w:lineRule="auto"/>
        <w:jc w:val="center"/>
        <w:rPr>
          <w:rFonts w:eastAsia="Batang"/>
          <w:lang w:eastAsia="ko-KR"/>
        </w:rPr>
      </w:pPr>
    </w:p>
    <w:p w:rsidR="00630B86" w:rsidRPr="00630B86" w:rsidRDefault="00630B86" w:rsidP="00FF7996">
      <w:pPr>
        <w:spacing w:after="0" w:line="240" w:lineRule="auto"/>
        <w:jc w:val="center"/>
        <w:rPr>
          <w:rFonts w:eastAsia="Batang"/>
          <w:lang w:eastAsia="ko-KR"/>
        </w:rPr>
      </w:pPr>
    </w:p>
    <w:p w:rsidR="00630B86" w:rsidRDefault="00630B86" w:rsidP="00FF7996">
      <w:pPr>
        <w:spacing w:after="0" w:line="240" w:lineRule="auto"/>
        <w:jc w:val="center"/>
        <w:rPr>
          <w:rFonts w:eastAsia="Batang"/>
          <w:b/>
          <w:sz w:val="32"/>
          <w:szCs w:val="32"/>
          <w:lang w:eastAsia="ko-KR"/>
        </w:rPr>
      </w:pPr>
    </w:p>
    <w:p w:rsidR="00B21FB3" w:rsidRPr="00630B86" w:rsidRDefault="00B21FB3" w:rsidP="00FF7996">
      <w:pPr>
        <w:spacing w:after="0" w:line="240" w:lineRule="auto"/>
        <w:jc w:val="center"/>
        <w:rPr>
          <w:rFonts w:eastAsia="Batang"/>
          <w:sz w:val="28"/>
          <w:szCs w:val="28"/>
          <w:lang w:eastAsia="ko-KR"/>
        </w:rPr>
      </w:pPr>
    </w:p>
    <w:p w:rsidR="00630B86" w:rsidRPr="009642F2" w:rsidRDefault="00630B86" w:rsidP="00B21FB3">
      <w:pPr>
        <w:pStyle w:val="a5"/>
        <w:spacing w:after="100" w:afterAutospacing="1" w:line="240" w:lineRule="auto"/>
        <w:jc w:val="center"/>
        <w:outlineLvl w:val="0"/>
        <w:rPr>
          <w:rFonts w:eastAsia="Times New Roman"/>
          <w:b/>
          <w:bCs/>
          <w:kern w:val="36"/>
          <w:sz w:val="48"/>
          <w:szCs w:val="48"/>
          <w:lang w:eastAsia="ru-RU"/>
        </w:rPr>
      </w:pPr>
      <w:r w:rsidRPr="009642F2">
        <w:rPr>
          <w:rFonts w:eastAsia="Times New Roman"/>
          <w:b/>
          <w:bCs/>
          <w:kern w:val="36"/>
          <w:lang w:eastAsia="ru-RU"/>
        </w:rPr>
        <w:t>«</w:t>
      </w:r>
      <w:bookmarkStart w:id="0" w:name="_GoBack"/>
      <w:r w:rsidRPr="009642F2">
        <w:rPr>
          <w:rFonts w:eastAsia="Times New Roman"/>
          <w:b/>
          <w:bCs/>
          <w:kern w:val="36"/>
          <w:lang w:eastAsia="ru-RU"/>
        </w:rPr>
        <w:t xml:space="preserve">ЗДОРОВЬЕСБЕРЕГАЮЩИЕ ТЕХНОЛОГИИ </w:t>
      </w:r>
      <w:r w:rsidR="00B63A66">
        <w:rPr>
          <w:rFonts w:eastAsia="Times New Roman"/>
          <w:b/>
          <w:bCs/>
          <w:kern w:val="36"/>
          <w:lang w:eastAsia="ru-RU"/>
        </w:rPr>
        <w:t>НА УРОКАХ ИНОСТРАННОГО ЯЗЫКА</w:t>
      </w:r>
      <w:bookmarkEnd w:id="0"/>
      <w:r w:rsidRPr="009642F2">
        <w:rPr>
          <w:rFonts w:eastAsia="Times New Roman"/>
          <w:b/>
          <w:bCs/>
          <w:kern w:val="36"/>
          <w:lang w:eastAsia="ru-RU"/>
        </w:rPr>
        <w:t>»</w:t>
      </w:r>
    </w:p>
    <w:p w:rsidR="00630B86" w:rsidRPr="00630B86" w:rsidRDefault="00630B86" w:rsidP="00FF7996">
      <w:pPr>
        <w:spacing w:after="0" w:line="240" w:lineRule="auto"/>
        <w:jc w:val="center"/>
        <w:rPr>
          <w:rFonts w:eastAsia="Batang"/>
          <w:sz w:val="28"/>
          <w:szCs w:val="28"/>
          <w:lang w:eastAsia="ko-KR"/>
        </w:rPr>
      </w:pPr>
    </w:p>
    <w:p w:rsidR="00630B86" w:rsidRPr="00630B86" w:rsidRDefault="00630B86" w:rsidP="00FF7996">
      <w:pPr>
        <w:spacing w:after="0" w:line="240" w:lineRule="auto"/>
        <w:jc w:val="center"/>
        <w:rPr>
          <w:rFonts w:eastAsia="Batang"/>
          <w:sz w:val="28"/>
          <w:szCs w:val="28"/>
          <w:lang w:eastAsia="ko-KR"/>
        </w:rPr>
      </w:pPr>
    </w:p>
    <w:p w:rsidR="00630B86" w:rsidRPr="00630B86" w:rsidRDefault="00630B86" w:rsidP="00FF7996">
      <w:pPr>
        <w:spacing w:after="0" w:line="240" w:lineRule="auto"/>
        <w:jc w:val="center"/>
        <w:rPr>
          <w:rFonts w:eastAsia="Batang"/>
          <w:sz w:val="28"/>
          <w:szCs w:val="28"/>
          <w:lang w:eastAsia="ko-KR"/>
        </w:rPr>
      </w:pPr>
    </w:p>
    <w:p w:rsidR="00630B86" w:rsidRPr="00630B86" w:rsidRDefault="00630B86" w:rsidP="00FF7996">
      <w:pPr>
        <w:spacing w:after="0" w:line="240" w:lineRule="auto"/>
        <w:jc w:val="center"/>
        <w:rPr>
          <w:rFonts w:eastAsia="Batang"/>
          <w:sz w:val="28"/>
          <w:szCs w:val="28"/>
          <w:lang w:eastAsia="ko-KR"/>
        </w:rPr>
      </w:pPr>
    </w:p>
    <w:p w:rsidR="00630B86" w:rsidRPr="00630B86" w:rsidRDefault="00630B86" w:rsidP="00FF7996">
      <w:pPr>
        <w:spacing w:after="0" w:line="240" w:lineRule="auto"/>
        <w:jc w:val="center"/>
        <w:rPr>
          <w:rFonts w:eastAsia="Batang"/>
          <w:sz w:val="28"/>
          <w:szCs w:val="28"/>
          <w:lang w:eastAsia="ko-KR"/>
        </w:rPr>
      </w:pPr>
    </w:p>
    <w:p w:rsidR="00630B86" w:rsidRPr="00630B86" w:rsidRDefault="00630B86" w:rsidP="00FF7996">
      <w:pPr>
        <w:spacing w:after="0" w:line="240" w:lineRule="auto"/>
        <w:jc w:val="center"/>
        <w:rPr>
          <w:rFonts w:eastAsia="Batang"/>
          <w:sz w:val="28"/>
          <w:szCs w:val="28"/>
          <w:lang w:eastAsia="ko-KR"/>
        </w:rPr>
      </w:pPr>
    </w:p>
    <w:p w:rsidR="00630B86" w:rsidRPr="00630B86" w:rsidRDefault="00630B86" w:rsidP="00FF7996">
      <w:pPr>
        <w:spacing w:after="0" w:line="240" w:lineRule="auto"/>
        <w:jc w:val="center"/>
        <w:rPr>
          <w:rFonts w:eastAsia="Batang"/>
          <w:sz w:val="28"/>
          <w:szCs w:val="28"/>
          <w:lang w:eastAsia="ko-KR"/>
        </w:rPr>
      </w:pPr>
    </w:p>
    <w:p w:rsidR="00630B86" w:rsidRPr="00630B86" w:rsidRDefault="00630B86" w:rsidP="00FF7996">
      <w:pPr>
        <w:spacing w:after="0" w:line="240" w:lineRule="auto"/>
        <w:jc w:val="center"/>
        <w:rPr>
          <w:rFonts w:eastAsia="Batang"/>
          <w:sz w:val="28"/>
          <w:szCs w:val="28"/>
          <w:lang w:eastAsia="ko-KR"/>
        </w:rPr>
      </w:pPr>
    </w:p>
    <w:p w:rsidR="00630B86" w:rsidRPr="00630B86" w:rsidRDefault="00630B86" w:rsidP="00FF7996">
      <w:pPr>
        <w:spacing w:after="0" w:line="240" w:lineRule="auto"/>
        <w:jc w:val="center"/>
        <w:rPr>
          <w:rFonts w:eastAsia="Batang"/>
          <w:sz w:val="28"/>
          <w:szCs w:val="28"/>
          <w:lang w:eastAsia="ko-KR"/>
        </w:rPr>
      </w:pPr>
    </w:p>
    <w:p w:rsidR="00630B86" w:rsidRPr="00630B86" w:rsidRDefault="00630B86" w:rsidP="00FF7996">
      <w:pPr>
        <w:spacing w:after="0" w:line="240" w:lineRule="auto"/>
        <w:ind w:left="4248" w:firstLine="708"/>
        <w:jc w:val="center"/>
        <w:rPr>
          <w:rFonts w:eastAsia="Batang"/>
          <w:sz w:val="28"/>
          <w:szCs w:val="28"/>
          <w:lang w:eastAsia="ko-KR"/>
        </w:rPr>
      </w:pPr>
      <w:r w:rsidRPr="00630B86">
        <w:rPr>
          <w:rFonts w:eastAsia="Batang"/>
          <w:sz w:val="28"/>
          <w:szCs w:val="28"/>
          <w:lang w:eastAsia="ko-KR"/>
        </w:rPr>
        <w:t>Учитель</w:t>
      </w:r>
    </w:p>
    <w:p w:rsidR="00630B86" w:rsidRPr="00630B86" w:rsidRDefault="00FF7996" w:rsidP="00FF7996">
      <w:pPr>
        <w:spacing w:after="0" w:line="240" w:lineRule="auto"/>
        <w:jc w:val="center"/>
        <w:rPr>
          <w:rFonts w:eastAsia="Batang"/>
          <w:sz w:val="28"/>
          <w:szCs w:val="28"/>
          <w:lang w:eastAsia="ko-KR"/>
        </w:rPr>
      </w:pPr>
      <w:r>
        <w:rPr>
          <w:rFonts w:eastAsia="Batang"/>
          <w:sz w:val="28"/>
          <w:szCs w:val="28"/>
          <w:lang w:eastAsia="ko-KR"/>
        </w:rPr>
        <w:t xml:space="preserve">                                                                                          </w:t>
      </w:r>
      <w:r w:rsidR="00D840C7">
        <w:rPr>
          <w:rFonts w:eastAsia="Batang"/>
          <w:sz w:val="28"/>
          <w:szCs w:val="28"/>
          <w:lang w:eastAsia="ko-KR"/>
        </w:rPr>
        <w:t>Князева Юлия Ивановна</w:t>
      </w:r>
    </w:p>
    <w:p w:rsidR="00630B86" w:rsidRPr="00630B86" w:rsidRDefault="00630B86" w:rsidP="00FF7996">
      <w:pPr>
        <w:spacing w:after="0" w:line="240" w:lineRule="auto"/>
        <w:jc w:val="center"/>
        <w:rPr>
          <w:rFonts w:eastAsia="Batang"/>
          <w:sz w:val="28"/>
          <w:szCs w:val="28"/>
          <w:lang w:eastAsia="ko-KR"/>
        </w:rPr>
      </w:pPr>
    </w:p>
    <w:p w:rsidR="00630B86" w:rsidRPr="00630B86" w:rsidRDefault="00630B86" w:rsidP="00FF7996">
      <w:pPr>
        <w:spacing w:after="0" w:line="240" w:lineRule="auto"/>
        <w:jc w:val="center"/>
        <w:rPr>
          <w:rFonts w:eastAsia="Batang"/>
          <w:sz w:val="28"/>
          <w:szCs w:val="28"/>
          <w:lang w:eastAsia="ko-KR"/>
        </w:rPr>
      </w:pPr>
    </w:p>
    <w:p w:rsidR="00630B86" w:rsidRPr="00630B86" w:rsidRDefault="00630B86" w:rsidP="00FF7996">
      <w:pPr>
        <w:spacing w:after="0" w:line="240" w:lineRule="auto"/>
        <w:jc w:val="center"/>
        <w:rPr>
          <w:rFonts w:eastAsia="Batang"/>
          <w:sz w:val="28"/>
          <w:szCs w:val="28"/>
          <w:lang w:eastAsia="ko-KR"/>
        </w:rPr>
      </w:pPr>
    </w:p>
    <w:p w:rsidR="00630B86" w:rsidRPr="00630B86" w:rsidRDefault="00630B86" w:rsidP="00FF7996">
      <w:pPr>
        <w:spacing w:after="0" w:line="240" w:lineRule="auto"/>
        <w:jc w:val="center"/>
        <w:rPr>
          <w:rFonts w:eastAsia="Batang"/>
          <w:sz w:val="28"/>
          <w:szCs w:val="28"/>
          <w:lang w:eastAsia="ko-KR"/>
        </w:rPr>
      </w:pPr>
    </w:p>
    <w:p w:rsidR="00630B86" w:rsidRPr="00630B86" w:rsidRDefault="00630B86" w:rsidP="00FF7996">
      <w:pPr>
        <w:spacing w:after="0" w:line="240" w:lineRule="auto"/>
        <w:jc w:val="center"/>
        <w:rPr>
          <w:rFonts w:eastAsia="Batang"/>
          <w:sz w:val="28"/>
          <w:szCs w:val="28"/>
          <w:lang w:eastAsia="ko-KR"/>
        </w:rPr>
      </w:pPr>
    </w:p>
    <w:p w:rsidR="00630B86" w:rsidRPr="00630B86" w:rsidRDefault="00630B86" w:rsidP="00FF7996">
      <w:pPr>
        <w:spacing w:after="0" w:line="240" w:lineRule="auto"/>
        <w:jc w:val="center"/>
        <w:rPr>
          <w:rFonts w:eastAsia="Batang"/>
          <w:sz w:val="28"/>
          <w:szCs w:val="28"/>
          <w:lang w:eastAsia="ko-KR"/>
        </w:rPr>
      </w:pPr>
    </w:p>
    <w:p w:rsidR="00630B86" w:rsidRPr="00630B86" w:rsidRDefault="00630B86" w:rsidP="00FF7996">
      <w:pPr>
        <w:spacing w:after="0" w:line="240" w:lineRule="auto"/>
        <w:jc w:val="center"/>
        <w:rPr>
          <w:rFonts w:eastAsia="Batang"/>
          <w:sz w:val="28"/>
          <w:szCs w:val="28"/>
          <w:lang w:eastAsia="ko-KR"/>
        </w:rPr>
      </w:pPr>
    </w:p>
    <w:p w:rsidR="00630B86" w:rsidRPr="00630B86" w:rsidRDefault="00630B86" w:rsidP="00FF7996">
      <w:pPr>
        <w:spacing w:after="0" w:line="240" w:lineRule="auto"/>
        <w:jc w:val="center"/>
        <w:rPr>
          <w:rFonts w:eastAsia="Batang"/>
          <w:sz w:val="28"/>
          <w:szCs w:val="28"/>
          <w:lang w:eastAsia="ko-KR"/>
        </w:rPr>
      </w:pPr>
    </w:p>
    <w:p w:rsidR="00630B86" w:rsidRPr="00630B86" w:rsidRDefault="00630B86" w:rsidP="00FF7996">
      <w:pPr>
        <w:spacing w:after="0" w:line="240" w:lineRule="auto"/>
        <w:jc w:val="center"/>
        <w:rPr>
          <w:rFonts w:eastAsia="Batang"/>
          <w:sz w:val="28"/>
          <w:szCs w:val="28"/>
          <w:lang w:eastAsia="ko-KR"/>
        </w:rPr>
      </w:pPr>
    </w:p>
    <w:p w:rsidR="00630B86" w:rsidRPr="00630B86" w:rsidRDefault="00630B86" w:rsidP="00FF7996">
      <w:pPr>
        <w:spacing w:after="0" w:line="240" w:lineRule="auto"/>
        <w:jc w:val="center"/>
        <w:rPr>
          <w:rFonts w:eastAsia="Batang"/>
          <w:sz w:val="28"/>
          <w:szCs w:val="28"/>
          <w:lang w:eastAsia="ko-KR"/>
        </w:rPr>
      </w:pPr>
    </w:p>
    <w:p w:rsidR="00630B86" w:rsidRPr="00630B86" w:rsidRDefault="00630B86" w:rsidP="00FF7996">
      <w:pPr>
        <w:spacing w:after="0" w:line="240" w:lineRule="auto"/>
        <w:jc w:val="center"/>
        <w:rPr>
          <w:rFonts w:eastAsia="Batang"/>
          <w:sz w:val="28"/>
          <w:szCs w:val="28"/>
          <w:lang w:eastAsia="ko-KR"/>
        </w:rPr>
      </w:pPr>
    </w:p>
    <w:p w:rsidR="00630B86" w:rsidRPr="00630B86" w:rsidRDefault="00630B86" w:rsidP="00FF7996">
      <w:pPr>
        <w:spacing w:after="0" w:line="240" w:lineRule="auto"/>
        <w:jc w:val="center"/>
        <w:rPr>
          <w:rFonts w:eastAsia="Batang"/>
          <w:sz w:val="28"/>
          <w:szCs w:val="28"/>
          <w:lang w:eastAsia="ko-KR"/>
        </w:rPr>
      </w:pPr>
    </w:p>
    <w:p w:rsidR="00976C7D" w:rsidRDefault="00976C7D" w:rsidP="00FF7996">
      <w:pPr>
        <w:spacing w:after="0" w:line="240" w:lineRule="auto"/>
        <w:jc w:val="center"/>
        <w:rPr>
          <w:rFonts w:eastAsia="Batang"/>
          <w:sz w:val="28"/>
          <w:szCs w:val="28"/>
          <w:lang w:eastAsia="ko-KR"/>
        </w:rPr>
      </w:pPr>
    </w:p>
    <w:p w:rsidR="00976C7D" w:rsidRDefault="00976C7D" w:rsidP="00FF7996">
      <w:pPr>
        <w:spacing w:after="0" w:line="240" w:lineRule="auto"/>
        <w:jc w:val="center"/>
        <w:rPr>
          <w:rFonts w:eastAsia="Batang"/>
          <w:sz w:val="28"/>
          <w:szCs w:val="28"/>
          <w:lang w:eastAsia="ko-KR"/>
        </w:rPr>
      </w:pPr>
    </w:p>
    <w:p w:rsidR="00976C7D" w:rsidRDefault="00976C7D" w:rsidP="00FF7996">
      <w:pPr>
        <w:spacing w:after="0" w:line="240" w:lineRule="auto"/>
        <w:jc w:val="center"/>
        <w:rPr>
          <w:rFonts w:eastAsia="Batang"/>
          <w:sz w:val="28"/>
          <w:szCs w:val="28"/>
          <w:lang w:eastAsia="ko-KR"/>
        </w:rPr>
      </w:pPr>
    </w:p>
    <w:p w:rsidR="00976C7D" w:rsidRDefault="00976C7D" w:rsidP="00FF7996">
      <w:pPr>
        <w:spacing w:after="0" w:line="240" w:lineRule="auto"/>
        <w:jc w:val="center"/>
        <w:rPr>
          <w:rFonts w:eastAsia="Batang"/>
          <w:sz w:val="28"/>
          <w:szCs w:val="28"/>
          <w:lang w:eastAsia="ko-KR"/>
        </w:rPr>
      </w:pPr>
    </w:p>
    <w:p w:rsidR="00630B86" w:rsidRPr="00630B86" w:rsidRDefault="00630B86" w:rsidP="00FF7996">
      <w:pPr>
        <w:spacing w:after="0" w:line="240" w:lineRule="auto"/>
        <w:jc w:val="center"/>
        <w:rPr>
          <w:rFonts w:eastAsia="Batang"/>
          <w:sz w:val="28"/>
          <w:szCs w:val="28"/>
          <w:lang w:eastAsia="ko-KR"/>
        </w:rPr>
      </w:pPr>
      <w:r w:rsidRPr="00630B86">
        <w:rPr>
          <w:rFonts w:eastAsia="Batang"/>
          <w:sz w:val="28"/>
          <w:szCs w:val="28"/>
          <w:lang w:eastAsia="ko-KR"/>
        </w:rPr>
        <w:t>Город Мытищи</w:t>
      </w:r>
    </w:p>
    <w:p w:rsidR="00976C7D" w:rsidRPr="0087316A" w:rsidRDefault="00630B86" w:rsidP="00FF7996">
      <w:pPr>
        <w:spacing w:after="0" w:line="240" w:lineRule="auto"/>
        <w:jc w:val="center"/>
        <w:rPr>
          <w:rFonts w:eastAsia="Batang"/>
          <w:sz w:val="28"/>
          <w:szCs w:val="28"/>
          <w:lang w:eastAsia="ko-KR"/>
        </w:rPr>
      </w:pPr>
      <w:r>
        <w:rPr>
          <w:rFonts w:eastAsia="Batang"/>
          <w:sz w:val="28"/>
          <w:szCs w:val="28"/>
          <w:lang w:eastAsia="ko-KR"/>
        </w:rPr>
        <w:t>201</w:t>
      </w:r>
      <w:r w:rsidR="00D840C7">
        <w:rPr>
          <w:rFonts w:eastAsia="Batang"/>
          <w:sz w:val="28"/>
          <w:szCs w:val="28"/>
          <w:lang w:eastAsia="ko-KR"/>
        </w:rPr>
        <w:t>8</w:t>
      </w:r>
      <w:r w:rsidRPr="00630B86">
        <w:rPr>
          <w:rFonts w:eastAsia="Batang"/>
          <w:sz w:val="28"/>
          <w:szCs w:val="28"/>
          <w:lang w:eastAsia="ko-KR"/>
        </w:rPr>
        <w:t xml:space="preserve"> год</w:t>
      </w:r>
    </w:p>
    <w:p w:rsidR="009D0393" w:rsidRDefault="009D0393" w:rsidP="00FF7996">
      <w:pPr>
        <w:jc w:val="both"/>
        <w:rPr>
          <w:lang w:eastAsia="ru-RU"/>
        </w:rPr>
      </w:pPr>
    </w:p>
    <w:p w:rsidR="002A02FB" w:rsidRPr="00FF684E" w:rsidRDefault="002A02FB" w:rsidP="00FF7996">
      <w:pPr>
        <w:jc w:val="both"/>
        <w:rPr>
          <w:lang w:eastAsia="ru-RU"/>
        </w:rPr>
      </w:pPr>
      <w:r>
        <w:rPr>
          <w:lang w:eastAsia="ru-RU"/>
        </w:rPr>
        <w:lastRenderedPageBreak/>
        <w:t>Мы знаем, что</w:t>
      </w:r>
      <w:r w:rsidR="00FF684E" w:rsidRPr="00FF684E">
        <w:rPr>
          <w:lang w:eastAsia="ru-RU"/>
        </w:rPr>
        <w:t xml:space="preserve"> именно в школьный период формируется здоровье человека на всю последующую жизнь. Сегодня показатели здоровья подрастающего поколения вызывают озабоченность специалистов</w:t>
      </w:r>
      <w:r>
        <w:rPr>
          <w:lang w:eastAsia="ru-RU"/>
        </w:rPr>
        <w:t>.</w:t>
      </w:r>
    </w:p>
    <w:p w:rsidR="00FF684E" w:rsidRPr="00FF684E" w:rsidRDefault="00FF684E" w:rsidP="00FF7996">
      <w:pPr>
        <w:pStyle w:val="a5"/>
        <w:spacing w:before="100" w:beforeAutospacing="1" w:after="100" w:afterAutospacing="1" w:line="240" w:lineRule="auto"/>
        <w:jc w:val="both"/>
        <w:rPr>
          <w:rFonts w:eastAsia="Times New Roman"/>
          <w:lang w:eastAsia="ru-RU"/>
        </w:rPr>
      </w:pPr>
      <w:r w:rsidRPr="00FF684E">
        <w:rPr>
          <w:rFonts w:eastAsia="Times New Roman"/>
          <w:lang w:eastAsia="ru-RU"/>
        </w:rPr>
        <w:t>По данным НИИ педиатрии:</w:t>
      </w:r>
    </w:p>
    <w:p w:rsidR="00FF684E" w:rsidRDefault="00FF684E" w:rsidP="00FF7996">
      <w:pPr>
        <w:pStyle w:val="a5"/>
        <w:spacing w:beforeAutospacing="1" w:after="100" w:afterAutospacing="1" w:line="240" w:lineRule="auto"/>
        <w:ind w:right="720"/>
        <w:rPr>
          <w:rFonts w:eastAsia="Times New Roman"/>
          <w:lang w:eastAsia="ru-RU"/>
        </w:rPr>
      </w:pPr>
      <w:r w:rsidRPr="00FF684E">
        <w:rPr>
          <w:rFonts w:eastAsia="Times New Roman"/>
          <w:lang w:eastAsia="ru-RU"/>
        </w:rPr>
        <w:t>• 14% детей практически здоровы;</w:t>
      </w:r>
      <w:r w:rsidRPr="00FF684E">
        <w:rPr>
          <w:rFonts w:eastAsia="Times New Roman"/>
          <w:lang w:eastAsia="ru-RU"/>
        </w:rPr>
        <w:br/>
        <w:t>• 50% детей имеют отклонения в развитии опорно-двигательного аппарата;</w:t>
      </w:r>
      <w:r w:rsidRPr="00FF684E">
        <w:rPr>
          <w:rFonts w:eastAsia="Times New Roman"/>
          <w:lang w:eastAsia="ru-RU"/>
        </w:rPr>
        <w:br/>
        <w:t>• 35—40% детей страдают хроническими заболеваниями.</w:t>
      </w:r>
    </w:p>
    <w:p w:rsidR="00090488" w:rsidRDefault="00090488" w:rsidP="00FF7996">
      <w:pPr>
        <w:pStyle w:val="a5"/>
        <w:spacing w:beforeAutospacing="1" w:after="100" w:afterAutospacing="1" w:line="240" w:lineRule="auto"/>
        <w:ind w:right="720"/>
        <w:jc w:val="both"/>
        <w:rPr>
          <w:rFonts w:eastAsia="Times New Roman"/>
          <w:lang w:eastAsia="ru-RU"/>
        </w:rPr>
      </w:pPr>
    </w:p>
    <w:p w:rsidR="00090488" w:rsidRDefault="002A02FB" w:rsidP="00FF7996">
      <w:pPr>
        <w:spacing w:beforeAutospacing="1" w:after="100" w:afterAutospacing="1" w:line="240" w:lineRule="auto"/>
        <w:ind w:right="720"/>
        <w:jc w:val="both"/>
        <w:rPr>
          <w:rStyle w:val="c0"/>
        </w:rPr>
      </w:pPr>
      <w:r>
        <w:rPr>
          <w:rStyle w:val="c0"/>
        </w:rPr>
        <w:t>Наглядным показ</w:t>
      </w:r>
      <w:r w:rsidR="007D7D05">
        <w:rPr>
          <w:rStyle w:val="c0"/>
        </w:rPr>
        <w:t>ателем неблагополучия является то, что</w:t>
      </w:r>
      <w:r>
        <w:rPr>
          <w:rStyle w:val="c0"/>
        </w:rPr>
        <w:t xml:space="preserve"> здоровье школьников ухудшается</w:t>
      </w:r>
      <w:r w:rsidR="007D7D05">
        <w:rPr>
          <w:rStyle w:val="c0"/>
        </w:rPr>
        <w:t xml:space="preserve"> по сравнению с их сверстниками</w:t>
      </w:r>
      <w:r>
        <w:rPr>
          <w:rStyle w:val="c0"/>
        </w:rPr>
        <w:t xml:space="preserve">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ребенком общего среднего образования.</w:t>
      </w:r>
    </w:p>
    <w:p w:rsidR="00ED735F" w:rsidRDefault="00FF684E" w:rsidP="00FF7996">
      <w:pPr>
        <w:spacing w:beforeAutospacing="1" w:after="100" w:afterAutospacing="1" w:line="240" w:lineRule="auto"/>
        <w:ind w:right="720"/>
        <w:jc w:val="both"/>
      </w:pPr>
      <w:r>
        <w:t xml:space="preserve">Дети школьного возраста проводят в школе значительную часть дня, соответственно заниматься их здоровьем должны, в том числе, и педагоги. В школе должно быть сформировано </w:t>
      </w:r>
      <w:r>
        <w:rPr>
          <w:rStyle w:val="a4"/>
        </w:rPr>
        <w:t>здоровьесберегающее образовательное пространство</w:t>
      </w:r>
      <w:r w:rsidR="00090488">
        <w:rPr>
          <w:rStyle w:val="a4"/>
        </w:rPr>
        <w:t>:</w:t>
      </w:r>
      <w:r>
        <w:t xml:space="preserve"> необходимо уделять внимание качественной организации сбалансированного горячего питания, медицинского обслуживания и спортивных занятий школьников. Немаловажное значение имеет и рациональная организация обучения, и реализа</w:t>
      </w:r>
      <w:r w:rsidR="002A02FB">
        <w:t>ция образовательных программ.</w:t>
      </w:r>
    </w:p>
    <w:p w:rsidR="00D35EE4" w:rsidRPr="009A792D" w:rsidRDefault="00FF684E" w:rsidP="00FF7996">
      <w:pPr>
        <w:spacing w:beforeAutospacing="1" w:after="100" w:afterAutospacing="1" w:line="240" w:lineRule="auto"/>
        <w:ind w:right="720"/>
        <w:jc w:val="both"/>
        <w:rPr>
          <w:rStyle w:val="a6"/>
          <w:i w:val="0"/>
          <w:iCs w:val="0"/>
        </w:rPr>
      </w:pPr>
      <w:r>
        <w:t xml:space="preserve"> Один из эффективных способов сопровождения здоровья учащихся ОУ – реализация </w:t>
      </w:r>
      <w:r w:rsidRPr="009A792D">
        <w:rPr>
          <w:rStyle w:val="a6"/>
          <w:sz w:val="28"/>
        </w:rPr>
        <w:t>здоровьесберегающих технологий</w:t>
      </w:r>
      <w:r w:rsidR="009D0393">
        <w:rPr>
          <w:rStyle w:val="a6"/>
          <w:sz w:val="28"/>
        </w:rPr>
        <w:t xml:space="preserve"> </w:t>
      </w:r>
      <w:r>
        <w:t>в учебно-воспитательном процессе.</w:t>
      </w:r>
    </w:p>
    <w:p w:rsidR="00BE508C" w:rsidRPr="00BE508C" w:rsidRDefault="00C62973" w:rsidP="00FF7996">
      <w:pPr>
        <w:pStyle w:val="2"/>
        <w:jc w:val="both"/>
        <w:rPr>
          <w:rFonts w:eastAsia="Times New Roman"/>
          <w:lang w:eastAsia="ru-RU"/>
        </w:rPr>
      </w:pPr>
      <w:r w:rsidRPr="00C053D5">
        <w:rPr>
          <w:rFonts w:eastAsia="Times New Roman"/>
          <w:lang w:eastAsia="ru-RU"/>
        </w:rPr>
        <w:t xml:space="preserve"> ФАКТОРЫ РИСКА ДЛЯ ЗДОРОВЬЯ</w:t>
      </w:r>
      <w:r w:rsidR="007D7D05">
        <w:rPr>
          <w:rFonts w:eastAsia="Times New Roman"/>
          <w:lang w:eastAsia="ru-RU"/>
        </w:rPr>
        <w:t xml:space="preserve"> ДЕТЕЙ</w:t>
      </w:r>
      <w:r w:rsidR="00DC5F56">
        <w:rPr>
          <w:rFonts w:eastAsia="Times New Roman"/>
          <w:lang w:eastAsia="ru-RU"/>
        </w:rPr>
        <w:t xml:space="preserve"> В ШКОЛЕ</w:t>
      </w:r>
      <w:r w:rsidRPr="00C053D5">
        <w:rPr>
          <w:rFonts w:eastAsia="Times New Roman"/>
          <w:lang w:eastAsia="ru-RU"/>
        </w:rPr>
        <w:t>:</w:t>
      </w:r>
    </w:p>
    <w:p w:rsidR="00BE508C" w:rsidRPr="00BE508C" w:rsidRDefault="00C62973" w:rsidP="00FF7996">
      <w:pPr>
        <w:spacing w:before="100" w:beforeAutospacing="1" w:after="100" w:afterAutospacing="1" w:line="240" w:lineRule="auto"/>
        <w:ind w:left="720"/>
        <w:jc w:val="both"/>
        <w:rPr>
          <w:rFonts w:eastAsia="Times New Roman"/>
          <w:lang w:eastAsia="ru-RU"/>
        </w:rPr>
      </w:pPr>
      <w:r>
        <w:rPr>
          <w:rFonts w:eastAsia="Times New Roman"/>
          <w:lang w:eastAsia="ru-RU"/>
        </w:rPr>
        <w:t>1.</w:t>
      </w:r>
      <w:r w:rsidR="00BE508C" w:rsidRPr="00BE508C">
        <w:rPr>
          <w:rFonts w:eastAsia="Times New Roman"/>
          <w:lang w:eastAsia="ru-RU"/>
        </w:rPr>
        <w:t>Ст</w:t>
      </w:r>
      <w:r>
        <w:rPr>
          <w:rFonts w:eastAsia="Times New Roman"/>
          <w:lang w:eastAsia="ru-RU"/>
        </w:rPr>
        <w:t>рессовая педагогическая тактика.</w:t>
      </w:r>
    </w:p>
    <w:p w:rsidR="00BE508C" w:rsidRPr="00BE508C" w:rsidRDefault="00C62973" w:rsidP="00FF7996">
      <w:pPr>
        <w:spacing w:before="100" w:beforeAutospacing="1" w:after="100" w:afterAutospacing="1" w:line="240" w:lineRule="auto"/>
        <w:ind w:left="720"/>
        <w:jc w:val="both"/>
        <w:rPr>
          <w:rFonts w:eastAsia="Times New Roman"/>
          <w:lang w:eastAsia="ru-RU"/>
        </w:rPr>
      </w:pPr>
      <w:r>
        <w:rPr>
          <w:rFonts w:eastAsia="Times New Roman"/>
          <w:lang w:eastAsia="ru-RU"/>
        </w:rPr>
        <w:t>2.</w:t>
      </w:r>
      <w:r w:rsidR="00BE508C" w:rsidRPr="00BE508C">
        <w:rPr>
          <w:rFonts w:eastAsia="Times New Roman"/>
          <w:lang w:eastAsia="ru-RU"/>
        </w:rPr>
        <w:t>Несоответствие методик и технологий обучения возрастным и функцио</w:t>
      </w:r>
      <w:r>
        <w:rPr>
          <w:rFonts w:eastAsia="Times New Roman"/>
          <w:lang w:eastAsia="ru-RU"/>
        </w:rPr>
        <w:t>нальным возможностям школьников.</w:t>
      </w:r>
    </w:p>
    <w:p w:rsidR="00BE508C" w:rsidRPr="00BE508C" w:rsidRDefault="00C62973" w:rsidP="00FF7996">
      <w:pPr>
        <w:spacing w:before="100" w:beforeAutospacing="1" w:after="100" w:afterAutospacing="1" w:line="240" w:lineRule="auto"/>
        <w:ind w:left="720"/>
        <w:jc w:val="both"/>
        <w:rPr>
          <w:rFonts w:eastAsia="Times New Roman"/>
          <w:lang w:eastAsia="ru-RU"/>
        </w:rPr>
      </w:pPr>
      <w:r>
        <w:rPr>
          <w:rFonts w:eastAsia="Times New Roman"/>
          <w:lang w:eastAsia="ru-RU"/>
        </w:rPr>
        <w:t>3.</w:t>
      </w:r>
      <w:r w:rsidR="00BE508C" w:rsidRPr="00BE508C">
        <w:rPr>
          <w:rFonts w:eastAsia="Times New Roman"/>
          <w:lang w:eastAsia="ru-RU"/>
        </w:rPr>
        <w:t xml:space="preserve">Несоблюдение элементарных физиологических и гигиенических требований </w:t>
      </w:r>
      <w:r>
        <w:rPr>
          <w:rFonts w:eastAsia="Times New Roman"/>
          <w:lang w:eastAsia="ru-RU"/>
        </w:rPr>
        <w:t>к организации учебного процесса.</w:t>
      </w:r>
    </w:p>
    <w:p w:rsidR="00BE508C" w:rsidRPr="00BE508C" w:rsidRDefault="00C62973" w:rsidP="00FF7996">
      <w:pPr>
        <w:spacing w:before="100" w:beforeAutospacing="1" w:after="100" w:afterAutospacing="1" w:line="240" w:lineRule="auto"/>
        <w:ind w:left="720"/>
        <w:jc w:val="both"/>
        <w:rPr>
          <w:rFonts w:eastAsia="Times New Roman"/>
          <w:lang w:eastAsia="ru-RU"/>
        </w:rPr>
      </w:pPr>
      <w:r>
        <w:rPr>
          <w:rFonts w:eastAsia="Times New Roman"/>
          <w:lang w:eastAsia="ru-RU"/>
        </w:rPr>
        <w:t>4.</w:t>
      </w:r>
      <w:r w:rsidR="00BE508C" w:rsidRPr="00BE508C">
        <w:rPr>
          <w:rFonts w:eastAsia="Times New Roman"/>
          <w:lang w:eastAsia="ru-RU"/>
        </w:rPr>
        <w:t>Недостаточная грамотность родителей в воп</w:t>
      </w:r>
      <w:r>
        <w:rPr>
          <w:rFonts w:eastAsia="Times New Roman"/>
          <w:lang w:eastAsia="ru-RU"/>
        </w:rPr>
        <w:t>росах сохранения здоровья детей.</w:t>
      </w:r>
    </w:p>
    <w:p w:rsidR="00BE508C" w:rsidRPr="00BE508C" w:rsidRDefault="00C62973" w:rsidP="00FF7996">
      <w:pPr>
        <w:spacing w:before="100" w:beforeAutospacing="1" w:after="100" w:afterAutospacing="1" w:line="240" w:lineRule="auto"/>
        <w:ind w:left="720"/>
        <w:jc w:val="both"/>
        <w:rPr>
          <w:rFonts w:eastAsia="Times New Roman"/>
          <w:lang w:eastAsia="ru-RU"/>
        </w:rPr>
      </w:pPr>
      <w:r>
        <w:rPr>
          <w:rFonts w:eastAsia="Times New Roman"/>
          <w:lang w:eastAsia="ru-RU"/>
        </w:rPr>
        <w:t>5.</w:t>
      </w:r>
      <w:r w:rsidR="00BE508C" w:rsidRPr="00BE508C">
        <w:rPr>
          <w:rFonts w:eastAsia="Times New Roman"/>
          <w:lang w:eastAsia="ru-RU"/>
        </w:rPr>
        <w:t>Провалы в существующей</w:t>
      </w:r>
      <w:r>
        <w:rPr>
          <w:rFonts w:eastAsia="Times New Roman"/>
          <w:lang w:eastAsia="ru-RU"/>
        </w:rPr>
        <w:t xml:space="preserve"> системе физического воспитания.</w:t>
      </w:r>
    </w:p>
    <w:p w:rsidR="00BE508C" w:rsidRPr="00BE508C" w:rsidRDefault="00C62973" w:rsidP="00FF7996">
      <w:pPr>
        <w:spacing w:before="100" w:beforeAutospacing="1" w:after="100" w:afterAutospacing="1" w:line="240" w:lineRule="auto"/>
        <w:ind w:left="720"/>
        <w:jc w:val="both"/>
        <w:rPr>
          <w:rFonts w:eastAsia="Times New Roman"/>
          <w:lang w:eastAsia="ru-RU"/>
        </w:rPr>
      </w:pPr>
      <w:r>
        <w:rPr>
          <w:rFonts w:eastAsia="Times New Roman"/>
          <w:lang w:eastAsia="ru-RU"/>
        </w:rPr>
        <w:t>6.</w:t>
      </w:r>
      <w:r w:rsidR="00BE508C" w:rsidRPr="00BE508C">
        <w:rPr>
          <w:rFonts w:eastAsia="Times New Roman"/>
          <w:lang w:eastAsia="ru-RU"/>
        </w:rPr>
        <w:t>И</w:t>
      </w:r>
      <w:r>
        <w:rPr>
          <w:rFonts w:eastAsia="Times New Roman"/>
          <w:lang w:eastAsia="ru-RU"/>
        </w:rPr>
        <w:t>нтенсификация учебного процесса.</w:t>
      </w:r>
    </w:p>
    <w:p w:rsidR="00BE508C" w:rsidRPr="00BE508C" w:rsidRDefault="00C62973" w:rsidP="00FF7996">
      <w:pPr>
        <w:spacing w:before="100" w:beforeAutospacing="1" w:after="100" w:afterAutospacing="1" w:line="240" w:lineRule="auto"/>
        <w:ind w:left="720"/>
        <w:jc w:val="both"/>
        <w:rPr>
          <w:rFonts w:eastAsia="Times New Roman"/>
          <w:lang w:eastAsia="ru-RU"/>
        </w:rPr>
      </w:pPr>
      <w:r>
        <w:rPr>
          <w:rFonts w:eastAsia="Times New Roman"/>
          <w:lang w:eastAsia="ru-RU"/>
        </w:rPr>
        <w:t>7.</w:t>
      </w:r>
      <w:r w:rsidR="00BE508C" w:rsidRPr="00BE508C">
        <w:rPr>
          <w:rFonts w:eastAsia="Times New Roman"/>
          <w:lang w:eastAsia="ru-RU"/>
        </w:rPr>
        <w:t>Функциональная неграмотность педагога в вопросах охраны и</w:t>
      </w:r>
      <w:r>
        <w:rPr>
          <w:rFonts w:eastAsia="Times New Roman"/>
          <w:lang w:eastAsia="ru-RU"/>
        </w:rPr>
        <w:t xml:space="preserve"> укрепления здоровья.</w:t>
      </w:r>
    </w:p>
    <w:p w:rsidR="00C37FAD" w:rsidRDefault="00C62973" w:rsidP="00FF7996">
      <w:pPr>
        <w:spacing w:before="100" w:beforeAutospacing="1" w:after="100" w:afterAutospacing="1" w:line="240" w:lineRule="auto"/>
        <w:ind w:left="720"/>
        <w:jc w:val="both"/>
        <w:rPr>
          <w:rFonts w:eastAsia="Times New Roman"/>
          <w:lang w:eastAsia="ru-RU"/>
        </w:rPr>
      </w:pPr>
      <w:r>
        <w:rPr>
          <w:rFonts w:eastAsia="Times New Roman"/>
          <w:lang w:eastAsia="ru-RU"/>
        </w:rPr>
        <w:t>8.</w:t>
      </w:r>
      <w:r w:rsidR="00BE508C" w:rsidRPr="00BE508C">
        <w:rPr>
          <w:rFonts w:eastAsia="Times New Roman"/>
          <w:lang w:eastAsia="ru-RU"/>
        </w:rPr>
        <w:t xml:space="preserve">Частичное разрушение служб </w:t>
      </w:r>
      <w:r w:rsidR="007D7D05">
        <w:rPr>
          <w:rFonts w:eastAsia="Times New Roman"/>
          <w:lang w:eastAsia="ru-RU"/>
        </w:rPr>
        <w:t>школьного медицинского контроля</w:t>
      </w:r>
    </w:p>
    <w:p w:rsidR="00BE508C" w:rsidRPr="00BE508C" w:rsidRDefault="00C62973" w:rsidP="00FF7996">
      <w:pPr>
        <w:spacing w:before="100" w:beforeAutospacing="1" w:after="100" w:afterAutospacing="1" w:line="240" w:lineRule="auto"/>
        <w:ind w:left="720"/>
        <w:jc w:val="both"/>
        <w:rPr>
          <w:rFonts w:eastAsia="Times New Roman"/>
          <w:lang w:eastAsia="ru-RU"/>
        </w:rPr>
      </w:pPr>
      <w:r>
        <w:rPr>
          <w:rFonts w:eastAsia="Times New Roman"/>
          <w:lang w:eastAsia="ru-RU"/>
        </w:rPr>
        <w:t>9.</w:t>
      </w:r>
      <w:r w:rsidR="00BE508C" w:rsidRPr="00BE508C">
        <w:rPr>
          <w:rFonts w:eastAsia="Times New Roman"/>
          <w:lang w:eastAsia="ru-RU"/>
        </w:rPr>
        <w:t>Отсутствие системной работы по формированию ценности здоровья и здорового образа ж</w:t>
      </w:r>
      <w:r w:rsidR="00630B86">
        <w:rPr>
          <w:rFonts w:eastAsia="Times New Roman"/>
          <w:lang w:eastAsia="ru-RU"/>
        </w:rPr>
        <w:t>изни</w:t>
      </w:r>
      <w:r w:rsidR="00BE508C" w:rsidRPr="00BE508C">
        <w:rPr>
          <w:rFonts w:eastAsia="Times New Roman"/>
          <w:lang w:eastAsia="ru-RU"/>
        </w:rPr>
        <w:t>.</w:t>
      </w:r>
    </w:p>
    <w:p w:rsidR="00BE508C" w:rsidRPr="00BE508C" w:rsidRDefault="00BE508C" w:rsidP="00FF7996">
      <w:pPr>
        <w:spacing w:before="100" w:beforeAutospacing="1" w:after="100" w:afterAutospacing="1" w:line="240" w:lineRule="auto"/>
        <w:jc w:val="both"/>
        <w:rPr>
          <w:rFonts w:eastAsia="Times New Roman"/>
          <w:lang w:eastAsia="ru-RU"/>
        </w:rPr>
      </w:pPr>
      <w:r w:rsidRPr="00BE508C">
        <w:rPr>
          <w:rFonts w:eastAsia="Times New Roman"/>
          <w:lang w:eastAsia="ru-RU"/>
        </w:rPr>
        <w:t xml:space="preserve">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w:t>
      </w:r>
      <w:r w:rsidRPr="00BE508C">
        <w:rPr>
          <w:rFonts w:eastAsia="Times New Roman"/>
          <w:lang w:eastAsia="ru-RU"/>
        </w:rPr>
        <w:lastRenderedPageBreak/>
        <w:t>саморегуляции физиологических функций и способствуют развитию хронических болезней. В результате традиционная система школьного образования имеет здоровьезатратный характер.</w:t>
      </w:r>
    </w:p>
    <w:p w:rsidR="00C053D5" w:rsidRPr="00C053D5" w:rsidRDefault="00BE508C" w:rsidP="00FF7996">
      <w:pPr>
        <w:spacing w:before="100" w:beforeAutospacing="1" w:after="100" w:afterAutospacing="1" w:line="240" w:lineRule="auto"/>
        <w:jc w:val="both"/>
        <w:rPr>
          <w:rFonts w:eastAsia="Times New Roman"/>
          <w:u w:val="single"/>
          <w:lang w:eastAsia="ru-RU"/>
        </w:rPr>
      </w:pPr>
      <w:r w:rsidRPr="00BE508C">
        <w:rPr>
          <w:rFonts w:eastAsia="Times New Roman"/>
          <w:u w:val="single"/>
          <w:lang w:eastAsia="ru-RU"/>
        </w:rPr>
        <w:t>Здоровье ребенка можно считать нормой, если он:</w:t>
      </w:r>
    </w:p>
    <w:p w:rsidR="00C053D5" w:rsidRDefault="00C053D5" w:rsidP="00FF7996">
      <w:pPr>
        <w:spacing w:before="100" w:beforeAutospacing="1" w:after="100" w:afterAutospacing="1" w:line="240" w:lineRule="auto"/>
        <w:jc w:val="both"/>
        <w:rPr>
          <w:rFonts w:eastAsia="Times New Roman"/>
          <w:lang w:eastAsia="ru-RU"/>
        </w:rPr>
      </w:pPr>
      <w:r>
        <w:rPr>
          <w:rFonts w:eastAsia="Times New Roman"/>
          <w:lang w:eastAsia="ru-RU"/>
        </w:rPr>
        <w:t>-</w:t>
      </w:r>
      <w:r w:rsidR="00BE508C" w:rsidRPr="00BE508C">
        <w:rPr>
          <w:rFonts w:eastAsia="Times New Roman"/>
          <w:lang w:eastAsia="ru-RU"/>
        </w:rPr>
        <w:t xml:space="preserve"> умеет преодолевать усталость (физический аспект здоровья);</w:t>
      </w:r>
    </w:p>
    <w:p w:rsidR="00C053D5" w:rsidRDefault="00C053D5" w:rsidP="00FF7996">
      <w:pPr>
        <w:spacing w:before="100" w:beforeAutospacing="1" w:after="100" w:afterAutospacing="1" w:line="240" w:lineRule="auto"/>
        <w:jc w:val="both"/>
        <w:rPr>
          <w:rFonts w:eastAsia="Times New Roman"/>
          <w:lang w:eastAsia="ru-RU"/>
        </w:rPr>
      </w:pPr>
      <w:r>
        <w:rPr>
          <w:rFonts w:eastAsia="Times New Roman"/>
          <w:lang w:eastAsia="ru-RU"/>
        </w:rPr>
        <w:t>-</w:t>
      </w:r>
      <w:r w:rsidR="00BE508C" w:rsidRPr="00BE508C">
        <w:rPr>
          <w:rFonts w:eastAsia="Times New Roman"/>
          <w:lang w:eastAsia="ru-RU"/>
        </w:rPr>
        <w:t xml:space="preserve"> проявляет хорошие умственные способности, любознательность, воображение, самообучаемостъ (интеллектуальный аспект здоровья);</w:t>
      </w:r>
    </w:p>
    <w:p w:rsidR="00C053D5" w:rsidRDefault="00C053D5" w:rsidP="00FF7996">
      <w:pPr>
        <w:spacing w:before="100" w:beforeAutospacing="1" w:after="100" w:afterAutospacing="1" w:line="240" w:lineRule="auto"/>
        <w:jc w:val="both"/>
        <w:rPr>
          <w:rFonts w:eastAsia="Times New Roman"/>
          <w:lang w:eastAsia="ru-RU"/>
        </w:rPr>
      </w:pPr>
      <w:r>
        <w:rPr>
          <w:rFonts w:eastAsia="Times New Roman"/>
          <w:lang w:eastAsia="ru-RU"/>
        </w:rPr>
        <w:t>-</w:t>
      </w:r>
      <w:r w:rsidR="00BE508C" w:rsidRPr="00BE508C">
        <w:rPr>
          <w:rFonts w:eastAsia="Times New Roman"/>
          <w:lang w:eastAsia="ru-RU"/>
        </w:rPr>
        <w:t>честен, самокритичен (нравственное здоровье);</w:t>
      </w:r>
    </w:p>
    <w:p w:rsidR="00C053D5" w:rsidRDefault="00C053D5" w:rsidP="00FF7996">
      <w:pPr>
        <w:spacing w:before="100" w:beforeAutospacing="1" w:after="100" w:afterAutospacing="1" w:line="240" w:lineRule="auto"/>
        <w:jc w:val="both"/>
        <w:rPr>
          <w:rFonts w:eastAsia="Times New Roman"/>
          <w:lang w:eastAsia="ru-RU"/>
        </w:rPr>
      </w:pPr>
      <w:r>
        <w:rPr>
          <w:rFonts w:eastAsia="Times New Roman"/>
          <w:lang w:eastAsia="ru-RU"/>
        </w:rPr>
        <w:t>-</w:t>
      </w:r>
      <w:r w:rsidR="00BE508C" w:rsidRPr="00BE508C">
        <w:rPr>
          <w:rFonts w:eastAsia="Times New Roman"/>
          <w:lang w:eastAsia="ru-RU"/>
        </w:rPr>
        <w:t xml:space="preserve">коммуникабелен (социальное здоровье); </w:t>
      </w:r>
    </w:p>
    <w:p w:rsidR="00BE508C" w:rsidRPr="00BE508C" w:rsidRDefault="00C053D5" w:rsidP="00FF7996">
      <w:pPr>
        <w:spacing w:before="100" w:beforeAutospacing="1" w:after="100" w:afterAutospacing="1" w:line="240" w:lineRule="auto"/>
        <w:jc w:val="both"/>
        <w:rPr>
          <w:rFonts w:eastAsia="Times New Roman"/>
          <w:lang w:eastAsia="ru-RU"/>
        </w:rPr>
      </w:pPr>
      <w:r>
        <w:rPr>
          <w:rFonts w:eastAsia="Times New Roman"/>
          <w:lang w:eastAsia="ru-RU"/>
        </w:rPr>
        <w:t>-</w:t>
      </w:r>
      <w:r w:rsidR="00BE508C" w:rsidRPr="00BE508C">
        <w:rPr>
          <w:rFonts w:eastAsia="Times New Roman"/>
          <w:lang w:eastAsia="ru-RU"/>
        </w:rPr>
        <w:t xml:space="preserve">уравновешен (эмоциональный аспект здоровья). </w:t>
      </w:r>
    </w:p>
    <w:p w:rsidR="00BE508C" w:rsidRPr="00E72C54" w:rsidRDefault="00F76919" w:rsidP="00FF7996">
      <w:pPr>
        <w:jc w:val="both"/>
      </w:pPr>
      <w:r>
        <w:t>В связи с этим</w:t>
      </w:r>
      <w:r w:rsidR="00E72C54">
        <w:t xml:space="preserve"> педагогическая</w:t>
      </w:r>
      <w:r>
        <w:t xml:space="preserve"> модель здоровья может быть представ</w:t>
      </w:r>
      <w:r w:rsidR="00E72C54">
        <w:t>лена в виде его составляющих:</w:t>
      </w:r>
    </w:p>
    <w:p w:rsidR="00E72C54" w:rsidRDefault="00A16D14" w:rsidP="00FF7996">
      <w:pPr>
        <w:pStyle w:val="2"/>
        <w:jc w:val="both"/>
        <w:rPr>
          <w:rStyle w:val="a4"/>
          <w:b/>
          <w:bCs/>
        </w:rPr>
      </w:pPr>
      <w:r w:rsidRPr="00E72C54">
        <w:rPr>
          <w:rStyle w:val="a4"/>
          <w:b/>
          <w:bCs/>
        </w:rPr>
        <w:t>Здоровье физическое</w:t>
      </w:r>
    </w:p>
    <w:p w:rsidR="007A2668" w:rsidRDefault="007A2668" w:rsidP="00FF7996">
      <w:pPr>
        <w:jc w:val="both"/>
      </w:pPr>
      <w:r>
        <w:t>— это совершенство саморегуляции в организме, гармония физиологических процессов, максимальная адаптация к окружающей среде.</w:t>
      </w:r>
    </w:p>
    <w:p w:rsidR="007A2668" w:rsidRDefault="007A2668" w:rsidP="00FF7996">
      <w:pPr>
        <w:pStyle w:val="2"/>
        <w:jc w:val="both"/>
      </w:pPr>
      <w:r>
        <w:rPr>
          <w:rStyle w:val="a4"/>
          <w:b/>
          <w:bCs/>
        </w:rPr>
        <w:t>Здоровье психическое</w:t>
      </w:r>
    </w:p>
    <w:p w:rsidR="00A16D14" w:rsidRPr="00E72C54" w:rsidRDefault="00CA45B6" w:rsidP="00FF7996">
      <w:pPr>
        <w:jc w:val="both"/>
      </w:pPr>
      <w:r>
        <w:t>— это высокое сознание, развитое мышление, большая внутренняя и моральная сила, побуждающая к созидательной деятельности.</w:t>
      </w:r>
    </w:p>
    <w:p w:rsidR="00E72C54" w:rsidRDefault="00615427" w:rsidP="00FF7996">
      <w:pPr>
        <w:pStyle w:val="2"/>
        <w:jc w:val="both"/>
        <w:rPr>
          <w:rStyle w:val="a4"/>
          <w:b/>
          <w:bCs/>
        </w:rPr>
      </w:pPr>
      <w:r>
        <w:rPr>
          <w:rStyle w:val="a4"/>
          <w:b/>
          <w:bCs/>
        </w:rPr>
        <w:t>Здоровье социальное</w:t>
      </w:r>
    </w:p>
    <w:p w:rsidR="00E72C54" w:rsidRDefault="006C14AD" w:rsidP="00FF7996">
      <w:pPr>
        <w:jc w:val="both"/>
      </w:pPr>
      <w:r>
        <w:rPr>
          <w:rStyle w:val="a6"/>
        </w:rPr>
        <w:t xml:space="preserve">— </w:t>
      </w:r>
      <w:r>
        <w:t xml:space="preserve">это моральное самообладание, адекватная оценка своего «Я», самоопределение личности в оптимальных социальных условиях микро- и макросреды (в семье, школе, социальной группе). </w:t>
      </w:r>
    </w:p>
    <w:p w:rsidR="00E72C54" w:rsidRDefault="006C14AD" w:rsidP="00FF7996">
      <w:pPr>
        <w:pStyle w:val="2"/>
        <w:jc w:val="both"/>
        <w:rPr>
          <w:rStyle w:val="a4"/>
          <w:b/>
          <w:bCs/>
        </w:rPr>
      </w:pPr>
      <w:r>
        <w:rPr>
          <w:rStyle w:val="a4"/>
          <w:b/>
          <w:bCs/>
        </w:rPr>
        <w:t>Здоровье нравственное</w:t>
      </w:r>
    </w:p>
    <w:p w:rsidR="00A049B6" w:rsidRPr="00A049B6" w:rsidRDefault="00A049B6" w:rsidP="00FF7996">
      <w:pPr>
        <w:jc w:val="both"/>
        <w:rPr>
          <w:rFonts w:eastAsiaTheme="majorEastAsia"/>
        </w:rPr>
      </w:pPr>
      <w:r w:rsidRPr="00A049B6">
        <w:rPr>
          <w:lang w:eastAsia="ru-RU"/>
        </w:rPr>
        <w:t>система ценностей, установок и мотивов поведения индивида в обществе</w:t>
      </w:r>
      <w:r w:rsidR="00E72C54">
        <w:rPr>
          <w:lang w:eastAsia="ru-RU"/>
        </w:rPr>
        <w:t>,</w:t>
      </w:r>
      <w:r w:rsidR="009D0393">
        <w:rPr>
          <w:lang w:eastAsia="ru-RU"/>
        </w:rPr>
        <w:t xml:space="preserve"> </w:t>
      </w:r>
      <w:r w:rsidR="00E72C54">
        <w:rPr>
          <w:lang w:eastAsia="ru-RU"/>
        </w:rPr>
        <w:t>с</w:t>
      </w:r>
      <w:r w:rsidR="00347316">
        <w:rPr>
          <w:lang w:eastAsia="ru-RU"/>
        </w:rPr>
        <w:t>вязанная с общечеловеческими истинами.</w:t>
      </w:r>
    </w:p>
    <w:p w:rsidR="00AA68B9" w:rsidRDefault="00AA68B9" w:rsidP="00FF7996">
      <w:pPr>
        <w:pStyle w:val="c17"/>
        <w:jc w:val="both"/>
      </w:pPr>
      <w:r>
        <w:rPr>
          <w:rStyle w:val="c0"/>
        </w:rPr>
        <w:t xml:space="preserve"> Необходимо создать</w:t>
      </w:r>
      <w:r w:rsidR="009D0393">
        <w:rPr>
          <w:rStyle w:val="c0"/>
        </w:rPr>
        <w:t xml:space="preserve"> </w:t>
      </w:r>
      <w:r w:rsidR="007D7D05">
        <w:rPr>
          <w:rStyle w:val="20"/>
        </w:rPr>
        <w:t>оптимальные</w:t>
      </w:r>
      <w:r w:rsidR="009D0393">
        <w:rPr>
          <w:rStyle w:val="20"/>
        </w:rPr>
        <w:t xml:space="preserve"> </w:t>
      </w:r>
      <w:r w:rsidR="007D7D05">
        <w:rPr>
          <w:rStyle w:val="20"/>
        </w:rPr>
        <w:t>условия</w:t>
      </w:r>
      <w:r w:rsidR="009D0393">
        <w:rPr>
          <w:rStyle w:val="20"/>
        </w:rPr>
        <w:t xml:space="preserve"> </w:t>
      </w:r>
      <w:r w:rsidRPr="008F59D0">
        <w:rPr>
          <w:rStyle w:val="20"/>
        </w:rPr>
        <w:t>для участников учебного процесса</w:t>
      </w:r>
      <w:r>
        <w:rPr>
          <w:rStyle w:val="c0"/>
        </w:rPr>
        <w:t xml:space="preserve">: </w:t>
      </w:r>
    </w:p>
    <w:p w:rsidR="00AA68B9" w:rsidRDefault="00AA68B9" w:rsidP="00FF7996">
      <w:pPr>
        <w:pStyle w:val="c17"/>
        <w:jc w:val="both"/>
      </w:pPr>
      <w:bookmarkStart w:id="1" w:name="id.gjdgxs"/>
      <w:bookmarkEnd w:id="1"/>
      <w:r>
        <w:rPr>
          <w:rStyle w:val="c0"/>
        </w:rPr>
        <w:t>-гуманизация содержания урока</w:t>
      </w:r>
    </w:p>
    <w:p w:rsidR="00AA68B9" w:rsidRDefault="00AA68B9" w:rsidP="00FF7996">
      <w:pPr>
        <w:pStyle w:val="c17"/>
        <w:jc w:val="both"/>
      </w:pPr>
      <w:r>
        <w:rPr>
          <w:rStyle w:val="c0"/>
        </w:rPr>
        <w:t>-целесообразные формы организации учебного процесса</w:t>
      </w:r>
    </w:p>
    <w:p w:rsidR="00AA68B9" w:rsidRDefault="00AA68B9" w:rsidP="00FF7996">
      <w:pPr>
        <w:pStyle w:val="c17"/>
        <w:jc w:val="both"/>
      </w:pPr>
      <w:r>
        <w:rPr>
          <w:rStyle w:val="c0"/>
        </w:rPr>
        <w:t>-эффективные методы обучения</w:t>
      </w:r>
    </w:p>
    <w:p w:rsidR="00AA68B9" w:rsidRDefault="00AA68B9" w:rsidP="00FF7996">
      <w:pPr>
        <w:pStyle w:val="c17"/>
        <w:jc w:val="both"/>
      </w:pPr>
      <w:r>
        <w:rPr>
          <w:rStyle w:val="c0"/>
        </w:rPr>
        <w:t>-разнообразные виды поддержки ученика</w:t>
      </w:r>
    </w:p>
    <w:p w:rsidR="00AA68B9" w:rsidRDefault="00AA68B9" w:rsidP="00FF7996">
      <w:pPr>
        <w:pStyle w:val="c17"/>
        <w:jc w:val="both"/>
      </w:pPr>
      <w:r>
        <w:rPr>
          <w:rStyle w:val="c0"/>
        </w:rPr>
        <w:t>-право свободного выбора</w:t>
      </w:r>
    </w:p>
    <w:p w:rsidR="00AA68B9" w:rsidRDefault="00AA68B9" w:rsidP="00FF7996">
      <w:pPr>
        <w:pStyle w:val="c17"/>
        <w:jc w:val="both"/>
      </w:pPr>
      <w:r>
        <w:rPr>
          <w:rStyle w:val="c0"/>
        </w:rPr>
        <w:t>-комфортная вещно-пространственная среда</w:t>
      </w:r>
    </w:p>
    <w:p w:rsidR="00567C30" w:rsidRDefault="008D466D" w:rsidP="00FF7996">
      <w:pPr>
        <w:pStyle w:val="c17"/>
        <w:jc w:val="both"/>
        <w:rPr>
          <w:rStyle w:val="ff3"/>
        </w:rPr>
      </w:pPr>
      <w:r>
        <w:rPr>
          <w:rStyle w:val="c0"/>
        </w:rPr>
        <w:lastRenderedPageBreak/>
        <w:t>Основы методов организации оздоровительной работы в образовательных учреждениях, а также положения, касающиеся сокращения порога заболеваемости современных школьников посредством применения качественно новых технологий, технологий сбережения, отражены в документах:</w:t>
      </w:r>
    </w:p>
    <w:p w:rsidR="00567C30" w:rsidRDefault="00567C30" w:rsidP="00FF7996">
      <w:pPr>
        <w:pStyle w:val="c17"/>
        <w:spacing w:before="0" w:beforeAutospacing="0" w:after="0" w:afterAutospacing="0"/>
      </w:pPr>
      <w:r>
        <w:rPr>
          <w:rStyle w:val="c20"/>
        </w:rPr>
        <w:t xml:space="preserve">1. Конституция Российской Федерации </w:t>
      </w:r>
      <w:r>
        <w:br/>
      </w:r>
      <w:r>
        <w:rPr>
          <w:rStyle w:val="c0"/>
        </w:rPr>
        <w:t xml:space="preserve">2. Закон Российской Федерации «Об образовании» </w:t>
      </w:r>
      <w:r>
        <w:br/>
      </w:r>
      <w:r>
        <w:rPr>
          <w:rStyle w:val="c20"/>
        </w:rPr>
        <w:t xml:space="preserve">3. Распоряжение Правительства Российской Федерации «О концепции модернизации российского образования на период до 2010г.» </w:t>
      </w:r>
    </w:p>
    <w:p w:rsidR="00567C30" w:rsidRDefault="00567C30" w:rsidP="00FF7996">
      <w:pPr>
        <w:pStyle w:val="c17"/>
        <w:spacing w:before="0" w:beforeAutospacing="0" w:after="0" w:afterAutospacing="0"/>
      </w:pPr>
      <w:r>
        <w:rPr>
          <w:rStyle w:val="c20"/>
        </w:rPr>
        <w:t>4. Федеральная целевая программа развития образовани</w:t>
      </w:r>
      <w:r w:rsidR="00FF7996">
        <w:rPr>
          <w:rStyle w:val="c20"/>
        </w:rPr>
        <w:t>я</w:t>
      </w:r>
      <w:r>
        <w:rPr>
          <w:rStyle w:val="c20"/>
        </w:rPr>
        <w:t>.</w:t>
      </w:r>
    </w:p>
    <w:p w:rsidR="00567C30" w:rsidRDefault="00567C30" w:rsidP="00FF7996">
      <w:pPr>
        <w:pStyle w:val="c17"/>
        <w:spacing w:before="0" w:beforeAutospacing="0" w:after="0" w:afterAutospacing="0"/>
      </w:pPr>
      <w:r>
        <w:rPr>
          <w:rStyle w:val="c20"/>
        </w:rPr>
        <w:t>5.Федеральная целевая программа «Дети России».</w:t>
      </w:r>
      <w:r>
        <w:br/>
      </w:r>
      <w:r>
        <w:rPr>
          <w:rStyle w:val="c20"/>
        </w:rPr>
        <w:t>6.Федеральная целевая программа «Здоровый ребёнок».</w:t>
      </w:r>
      <w:r>
        <w:br/>
      </w:r>
      <w:r>
        <w:rPr>
          <w:rStyle w:val="c20"/>
        </w:rPr>
        <w:t>7.Федеральная целевая программа «Образование и здоровье».</w:t>
      </w:r>
      <w:r>
        <w:br/>
      </w:r>
      <w:r>
        <w:rPr>
          <w:rStyle w:val="c20"/>
        </w:rPr>
        <w:t>8. Национальная образовательная инициатива «Наша новая школа»</w:t>
      </w:r>
      <w:r>
        <w:br/>
      </w:r>
      <w:r>
        <w:rPr>
          <w:rStyle w:val="c20"/>
        </w:rPr>
        <w:t>9. Конвенция ООН о правах ребёнка.</w:t>
      </w:r>
    </w:p>
    <w:p w:rsidR="00F458A0" w:rsidRDefault="002F2759" w:rsidP="00FF7996">
      <w:pPr>
        <w:spacing w:before="100" w:beforeAutospacing="1" w:after="100" w:afterAutospacing="1" w:line="240" w:lineRule="auto"/>
        <w:jc w:val="both"/>
      </w:pPr>
      <w:r>
        <w:rPr>
          <w:rStyle w:val="c0"/>
        </w:rPr>
        <w:t>Сам</w:t>
      </w:r>
      <w:r w:rsidR="009D0393">
        <w:rPr>
          <w:rStyle w:val="c0"/>
        </w:rPr>
        <w:t xml:space="preserve"> </w:t>
      </w:r>
      <w:r w:rsidRPr="008F59D0">
        <w:rPr>
          <w:rStyle w:val="20"/>
        </w:rPr>
        <w:t>термин «Здоровьесберегающие технологии»</w:t>
      </w:r>
      <w:r w:rsidR="009D0393">
        <w:rPr>
          <w:rStyle w:val="20"/>
        </w:rPr>
        <w:t xml:space="preserve"> </w:t>
      </w:r>
      <w:r>
        <w:rPr>
          <w:rStyle w:val="c0"/>
        </w:rPr>
        <w:t xml:space="preserve">можно </w:t>
      </w:r>
      <w:proofErr w:type="gramStart"/>
      <w:r>
        <w:rPr>
          <w:rStyle w:val="c0"/>
        </w:rPr>
        <w:t>определить</w:t>
      </w:r>
      <w:proofErr w:type="gramEnd"/>
      <w:r>
        <w:rPr>
          <w:rStyle w:val="c0"/>
        </w:rPr>
        <w:t xml:space="preserve"> как педагогическую деятельность, которая по-новому выстраивает отношения между образованием и воспитанием, переводит воспитание в рамки </w:t>
      </w:r>
      <w:proofErr w:type="spellStart"/>
      <w:r>
        <w:rPr>
          <w:rStyle w:val="c0"/>
        </w:rPr>
        <w:t>человекообразующего</w:t>
      </w:r>
      <w:proofErr w:type="spellEnd"/>
      <w:r>
        <w:rPr>
          <w:rStyle w:val="c0"/>
        </w:rPr>
        <w:t xml:space="preserve"> и жизнеобеспечивающего процесса, направленногона сохранение и приумножение здоровья ребенка</w:t>
      </w:r>
      <w:r>
        <w:rPr>
          <w:rStyle w:val="c14"/>
        </w:rPr>
        <w:t>.</w:t>
      </w:r>
    </w:p>
    <w:p w:rsidR="000F5EE6" w:rsidRDefault="00F458A0" w:rsidP="00FF7996">
      <w:pPr>
        <w:spacing w:before="100" w:beforeAutospacing="1" w:after="100" w:afterAutospacing="1" w:line="240" w:lineRule="auto"/>
        <w:jc w:val="both"/>
        <w:rPr>
          <w:rStyle w:val="c0"/>
        </w:rPr>
      </w:pPr>
      <w:r>
        <w:rPr>
          <w:rStyle w:val="c0"/>
        </w:rPr>
        <w:t xml:space="preserve">Существует множество </w:t>
      </w:r>
      <w:r w:rsidRPr="008F59D0">
        <w:rPr>
          <w:rStyle w:val="20"/>
        </w:rPr>
        <w:t>определений</w:t>
      </w:r>
      <w:r w:rsidR="009D0393">
        <w:rPr>
          <w:rStyle w:val="20"/>
        </w:rPr>
        <w:t xml:space="preserve"> </w:t>
      </w:r>
      <w:r w:rsidRPr="008F59D0">
        <w:rPr>
          <w:rStyle w:val="20"/>
        </w:rPr>
        <w:t>ЗСТ</w:t>
      </w:r>
      <w:r w:rsidR="008F59D0">
        <w:rPr>
          <w:rStyle w:val="20"/>
        </w:rPr>
        <w:t>:</w:t>
      </w:r>
    </w:p>
    <w:p w:rsidR="004C33E9" w:rsidRDefault="008F59D0" w:rsidP="00FF7996">
      <w:pPr>
        <w:spacing w:before="100" w:beforeAutospacing="1" w:after="100" w:afterAutospacing="1" w:line="240" w:lineRule="auto"/>
        <w:jc w:val="both"/>
      </w:pPr>
      <w:r>
        <w:t>1.</w:t>
      </w:r>
      <w:r w:rsidR="000F5EE6">
        <w:rPr>
          <w:rStyle w:val="c0"/>
        </w:rPr>
        <w:t xml:space="preserve">Профессор Смирнов Никита Константинович, дает следующее </w:t>
      </w:r>
      <w:r w:rsidR="000F5EE6" w:rsidRPr="008F59D0">
        <w:t xml:space="preserve">определение </w:t>
      </w:r>
      <w:proofErr w:type="spellStart"/>
      <w:r w:rsidR="000F5EE6" w:rsidRPr="008F59D0">
        <w:rPr>
          <w:u w:val="single"/>
        </w:rPr>
        <w:t>здоровьеформирующим</w:t>
      </w:r>
      <w:proofErr w:type="spellEnd"/>
      <w:r w:rsidR="000F5EE6" w:rsidRPr="008F59D0">
        <w:rPr>
          <w:u w:val="single"/>
        </w:rPr>
        <w:t xml:space="preserve"> образовательным</w:t>
      </w:r>
      <w:r w:rsidR="000F5EE6" w:rsidRPr="008F59D0">
        <w:t xml:space="preserve"> технология</w:t>
      </w:r>
      <w:r w:rsidR="000F5EE6">
        <w:rPr>
          <w:rStyle w:val="c0"/>
        </w:rPr>
        <w:t>-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p>
    <w:p w:rsidR="008F59D0" w:rsidRDefault="007C51B9" w:rsidP="00FF7996">
      <w:pPr>
        <w:pStyle w:val="c17"/>
        <w:jc w:val="both"/>
      </w:pPr>
      <w:r>
        <w:rPr>
          <w:rStyle w:val="c0"/>
        </w:rPr>
        <w:t>2.</w:t>
      </w:r>
      <w:r w:rsidR="004C33E9">
        <w:rPr>
          <w:rStyle w:val="c0"/>
        </w:rPr>
        <w:t xml:space="preserve">Известный автор работ по </w:t>
      </w:r>
      <w:proofErr w:type="spellStart"/>
      <w:r w:rsidR="004C33E9">
        <w:rPr>
          <w:rStyle w:val="c0"/>
        </w:rPr>
        <w:t>здоровьесберегающим</w:t>
      </w:r>
      <w:proofErr w:type="spellEnd"/>
      <w:r w:rsidR="004C33E9">
        <w:rPr>
          <w:rStyle w:val="c0"/>
        </w:rPr>
        <w:t xml:space="preserve"> технологиям в школе Петров О.В</w:t>
      </w:r>
      <w:r w:rsidR="004C33E9" w:rsidRPr="008F59D0">
        <w:rPr>
          <w:rStyle w:val="c0"/>
          <w:u w:val="single"/>
        </w:rPr>
        <w:t>.</w:t>
      </w:r>
      <w:r w:rsidR="008F59D0" w:rsidRPr="008F59D0">
        <w:rPr>
          <w:rStyle w:val="c0"/>
          <w:u w:val="single"/>
        </w:rPr>
        <w:t>под</w:t>
      </w:r>
      <w:r w:rsidR="00114CD4">
        <w:rPr>
          <w:rStyle w:val="c0"/>
          <w:u w:val="single"/>
        </w:rPr>
        <w:t xml:space="preserve"> </w:t>
      </w:r>
      <w:r w:rsidR="008F59D0" w:rsidRPr="008F59D0">
        <w:rPr>
          <w:rStyle w:val="c15"/>
          <w:u w:val="single"/>
        </w:rPr>
        <w:t>ЗСТ</w:t>
      </w:r>
      <w:r w:rsidR="00114CD4">
        <w:rPr>
          <w:rStyle w:val="c15"/>
          <w:u w:val="single"/>
        </w:rPr>
        <w:t xml:space="preserve"> </w:t>
      </w:r>
      <w:r w:rsidR="008F59D0">
        <w:rPr>
          <w:rStyle w:val="c0"/>
        </w:rPr>
        <w:t>понимает систему, создающую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(учащихся, педагогов и др.). </w:t>
      </w:r>
    </w:p>
    <w:p w:rsidR="008F59D0" w:rsidRDefault="008F59D0" w:rsidP="00FF7996">
      <w:pPr>
        <w:pStyle w:val="c17"/>
        <w:jc w:val="both"/>
      </w:pPr>
      <w:r>
        <w:rPr>
          <w:rStyle w:val="c0"/>
        </w:rPr>
        <w:t>Таким образом</w:t>
      </w:r>
      <w:r w:rsidRPr="008F59D0">
        <w:rPr>
          <w:rStyle w:val="c0"/>
          <w:u w:val="single"/>
        </w:rPr>
        <w:t xml:space="preserve">, </w:t>
      </w:r>
      <w:proofErr w:type="spellStart"/>
      <w:r w:rsidRPr="008F59D0">
        <w:rPr>
          <w:rStyle w:val="c0"/>
          <w:u w:val="single"/>
        </w:rPr>
        <w:t>здоровьесберегающие</w:t>
      </w:r>
      <w:proofErr w:type="spellEnd"/>
      <w:r w:rsidRPr="008F59D0">
        <w:rPr>
          <w:rStyle w:val="c0"/>
          <w:u w:val="single"/>
        </w:rPr>
        <w:t xml:space="preserve"> технологии</w:t>
      </w:r>
      <w:r>
        <w:rPr>
          <w:rStyle w:val="c0"/>
        </w:rPr>
        <w:t xml:space="preserve"> - тема популярная в педагогической среде, особенно если учесть тот факт, что она даже включена в</w:t>
      </w:r>
      <w:r>
        <w:rPr>
          <w:rStyle w:val="c15"/>
        </w:rPr>
        <w:t> программы повышения квалификаций учителей</w:t>
      </w:r>
      <w:r>
        <w:rPr>
          <w:rStyle w:val="c0"/>
        </w:rPr>
        <w:t xml:space="preserve">. </w:t>
      </w:r>
    </w:p>
    <w:p w:rsidR="004C33E9" w:rsidRDefault="00DA1907" w:rsidP="00FF7996">
      <w:pPr>
        <w:spacing w:before="100" w:beforeAutospacing="1" w:after="100" w:afterAutospacing="1" w:line="240" w:lineRule="auto"/>
        <w:jc w:val="both"/>
        <w:rPr>
          <w:rStyle w:val="c15"/>
        </w:rPr>
      </w:pPr>
      <w:r>
        <w:rPr>
          <w:rStyle w:val="c0"/>
        </w:rPr>
        <w:t>И это не случайно, ведь большую часть дня школьники проводят либо в школе, либо в подготовке к ней</w:t>
      </w:r>
      <w:proofErr w:type="gramStart"/>
      <w:r w:rsidR="006108E0">
        <w:rPr>
          <w:rStyle w:val="c0"/>
        </w:rPr>
        <w:t>.</w:t>
      </w:r>
      <w:proofErr w:type="gramEnd"/>
      <w:r w:rsidR="006108E0">
        <w:rPr>
          <w:rStyle w:val="c0"/>
        </w:rPr>
        <w:t>и трудно себе представить место, которое бы также сильно влияло на физическое и психическое здоровье, как школа. Поэтому логично, что сохранение здоровья школьников такая же важная составляющая педагогической деятельности, как и сам процесс образования.</w:t>
      </w:r>
    </w:p>
    <w:p w:rsidR="00664A30" w:rsidRPr="00664A30" w:rsidRDefault="00664A30" w:rsidP="00FF7996">
      <w:pPr>
        <w:pStyle w:val="2"/>
        <w:jc w:val="both"/>
        <w:rPr>
          <w:rFonts w:eastAsia="Times New Roman"/>
          <w:lang w:eastAsia="ru-RU"/>
        </w:rPr>
      </w:pPr>
      <w:r w:rsidRPr="00664A30">
        <w:rPr>
          <w:rFonts w:eastAsia="Times New Roman"/>
          <w:lang w:eastAsia="ru-RU"/>
        </w:rPr>
        <w:t>Здоровьесберегающие образовательные технологии включают в себя:</w:t>
      </w:r>
    </w:p>
    <w:p w:rsidR="00664A30" w:rsidRPr="00664A30" w:rsidRDefault="00664A30" w:rsidP="00FF7996">
      <w:pPr>
        <w:spacing w:before="100" w:beforeAutospacing="1" w:after="100" w:afterAutospacing="1" w:line="240" w:lineRule="auto"/>
        <w:jc w:val="both"/>
        <w:rPr>
          <w:rFonts w:eastAsia="Times New Roman"/>
          <w:lang w:eastAsia="ru-RU"/>
        </w:rPr>
      </w:pPr>
      <w:r w:rsidRPr="00664A30">
        <w:rPr>
          <w:rFonts w:eastAsia="Times New Roman"/>
          <w:lang w:eastAsia="ru-RU"/>
        </w:rPr>
        <w:t>-технологии проблемного обучения,</w:t>
      </w:r>
    </w:p>
    <w:p w:rsidR="00664A30" w:rsidRPr="00664A30" w:rsidRDefault="00664A30" w:rsidP="00FF7996">
      <w:pPr>
        <w:spacing w:before="100" w:beforeAutospacing="1" w:after="100" w:afterAutospacing="1" w:line="240" w:lineRule="auto"/>
        <w:jc w:val="both"/>
        <w:rPr>
          <w:rFonts w:eastAsia="Times New Roman"/>
          <w:lang w:eastAsia="ru-RU"/>
        </w:rPr>
      </w:pPr>
      <w:r w:rsidRPr="00664A30">
        <w:rPr>
          <w:rFonts w:eastAsia="Times New Roman"/>
          <w:lang w:eastAsia="ru-RU"/>
        </w:rPr>
        <w:t>-игровые технологии,</w:t>
      </w:r>
    </w:p>
    <w:p w:rsidR="00664A30" w:rsidRPr="00664A30" w:rsidRDefault="00664A30" w:rsidP="00FF7996">
      <w:pPr>
        <w:spacing w:before="100" w:beforeAutospacing="1" w:after="100" w:afterAutospacing="1" w:line="240" w:lineRule="auto"/>
        <w:jc w:val="both"/>
        <w:rPr>
          <w:rFonts w:eastAsia="Times New Roman"/>
          <w:lang w:eastAsia="ru-RU"/>
        </w:rPr>
      </w:pPr>
      <w:r w:rsidRPr="00664A30">
        <w:rPr>
          <w:rFonts w:eastAsia="Times New Roman"/>
          <w:lang w:eastAsia="ru-RU"/>
        </w:rPr>
        <w:t>-технологии критического мышления,</w:t>
      </w:r>
    </w:p>
    <w:p w:rsidR="00664A30" w:rsidRPr="00664A30" w:rsidRDefault="00664A30" w:rsidP="00FF7996">
      <w:pPr>
        <w:spacing w:before="100" w:beforeAutospacing="1" w:after="100" w:afterAutospacing="1" w:line="240" w:lineRule="auto"/>
        <w:jc w:val="both"/>
        <w:rPr>
          <w:rFonts w:eastAsia="Times New Roman"/>
          <w:lang w:eastAsia="ru-RU"/>
        </w:rPr>
      </w:pPr>
      <w:r w:rsidRPr="00664A30">
        <w:rPr>
          <w:rFonts w:eastAsia="Times New Roman"/>
          <w:lang w:eastAsia="ru-RU"/>
        </w:rPr>
        <w:lastRenderedPageBreak/>
        <w:t>-групповые способы обучения,</w:t>
      </w:r>
    </w:p>
    <w:p w:rsidR="00664A30" w:rsidRPr="00664A30" w:rsidRDefault="00664A30" w:rsidP="00FF7996">
      <w:pPr>
        <w:spacing w:before="100" w:beforeAutospacing="1" w:after="100" w:afterAutospacing="1" w:line="240" w:lineRule="auto"/>
        <w:jc w:val="both"/>
        <w:rPr>
          <w:rFonts w:eastAsia="Times New Roman"/>
          <w:lang w:eastAsia="ru-RU"/>
        </w:rPr>
      </w:pPr>
      <w:r w:rsidRPr="00664A30">
        <w:rPr>
          <w:rFonts w:eastAsia="Times New Roman"/>
          <w:lang w:eastAsia="ru-RU"/>
        </w:rPr>
        <w:t>-методы, способствующие активизации инициативы и творческого самовыражения самих учащихся, т.е. активные - методы (ученики в роли учителя, обучение действием, обсуждение в группах, ролевая игра, семинар),</w:t>
      </w:r>
    </w:p>
    <w:p w:rsidR="00664A30" w:rsidRPr="00664A30" w:rsidRDefault="00664A30" w:rsidP="00FF7996">
      <w:pPr>
        <w:spacing w:before="100" w:beforeAutospacing="1" w:after="100" w:afterAutospacing="1" w:line="240" w:lineRule="auto"/>
        <w:jc w:val="both"/>
        <w:rPr>
          <w:rFonts w:eastAsia="Times New Roman"/>
          <w:lang w:eastAsia="ru-RU"/>
        </w:rPr>
      </w:pPr>
      <w:r w:rsidRPr="00664A30">
        <w:rPr>
          <w:rFonts w:eastAsia="Times New Roman"/>
          <w:lang w:eastAsia="ru-RU"/>
        </w:rPr>
        <w:t>-применение ТСО (в соответствии с гигиеническими нормами),</w:t>
      </w:r>
    </w:p>
    <w:p w:rsidR="00664A30" w:rsidRPr="00664A30" w:rsidRDefault="00664A30" w:rsidP="00FF7996">
      <w:pPr>
        <w:spacing w:before="100" w:beforeAutospacing="1" w:after="100" w:afterAutospacing="1" w:line="240" w:lineRule="auto"/>
        <w:jc w:val="both"/>
        <w:rPr>
          <w:rFonts w:eastAsia="Times New Roman"/>
          <w:lang w:eastAsia="ru-RU"/>
        </w:rPr>
      </w:pPr>
      <w:r w:rsidRPr="00664A30">
        <w:rPr>
          <w:rFonts w:eastAsia="Times New Roman"/>
          <w:lang w:eastAsia="ru-RU"/>
        </w:rPr>
        <w:t>-включение в урок вопросов, связанных со здоровьем и здоровым образом жизни.</w:t>
      </w:r>
    </w:p>
    <w:p w:rsidR="00664A30" w:rsidRPr="00664A30" w:rsidRDefault="00664A30" w:rsidP="00FF7996">
      <w:pPr>
        <w:pStyle w:val="2"/>
        <w:jc w:val="both"/>
        <w:rPr>
          <w:rFonts w:eastAsia="Times New Roman"/>
          <w:lang w:eastAsia="ru-RU"/>
        </w:rPr>
      </w:pPr>
      <w:r w:rsidRPr="00664A30">
        <w:rPr>
          <w:rFonts w:eastAsia="Times New Roman"/>
          <w:lang w:eastAsia="ru-RU"/>
        </w:rPr>
        <w:t>Основными требованиями к качественному уроку в условиях здоровьесберегающей педагогики являются:</w:t>
      </w:r>
    </w:p>
    <w:p w:rsidR="00664A30" w:rsidRPr="00664A30" w:rsidRDefault="009E4F81" w:rsidP="00FF7996">
      <w:pPr>
        <w:spacing w:before="100" w:beforeAutospacing="1" w:after="100" w:afterAutospacing="1" w:line="240" w:lineRule="auto"/>
        <w:jc w:val="both"/>
        <w:rPr>
          <w:rFonts w:eastAsia="Times New Roman"/>
          <w:lang w:eastAsia="ru-RU"/>
        </w:rPr>
      </w:pPr>
      <w:r>
        <w:rPr>
          <w:rFonts w:eastAsia="Times New Roman"/>
          <w:lang w:eastAsia="ru-RU"/>
        </w:rPr>
        <w:softHyphen/>
      </w:r>
      <w:r w:rsidR="00664A30" w:rsidRPr="00664A30">
        <w:rPr>
          <w:rFonts w:eastAsia="Times New Roman"/>
          <w:lang w:eastAsia="ru-RU"/>
        </w:rPr>
        <w:t>построение урока на основе закономерностей учебно - воспитательного процесса с учётом вопросов здоровьесбережения;</w:t>
      </w:r>
    </w:p>
    <w:p w:rsidR="00664A30" w:rsidRPr="00664A30" w:rsidRDefault="009E4F81" w:rsidP="00FF7996">
      <w:pPr>
        <w:spacing w:before="100" w:beforeAutospacing="1" w:after="100" w:afterAutospacing="1" w:line="240" w:lineRule="auto"/>
        <w:jc w:val="both"/>
        <w:rPr>
          <w:rFonts w:eastAsia="Times New Roman"/>
          <w:lang w:eastAsia="ru-RU"/>
        </w:rPr>
      </w:pPr>
      <w:r>
        <w:rPr>
          <w:rFonts w:eastAsia="Times New Roman"/>
          <w:lang w:eastAsia="ru-RU"/>
        </w:rPr>
        <w:softHyphen/>
      </w:r>
      <w:r w:rsidR="00664A30" w:rsidRPr="00664A30">
        <w:rPr>
          <w:rFonts w:eastAsia="Times New Roman"/>
          <w:lang w:eastAsia="ru-RU"/>
        </w:rPr>
        <w:t>обеспечение необходимых условий для продуктивной познавательной деятельности учащихся с учётом их состояния здоровья, особенностей развития, интересов, наклонностей и потребностей;</w:t>
      </w:r>
    </w:p>
    <w:p w:rsidR="00664A30" w:rsidRPr="00664A30" w:rsidRDefault="009E4F81" w:rsidP="00FF7996">
      <w:pPr>
        <w:spacing w:before="100" w:beforeAutospacing="1" w:after="100" w:afterAutospacing="1" w:line="240" w:lineRule="auto"/>
        <w:jc w:val="both"/>
        <w:rPr>
          <w:rFonts w:eastAsia="Times New Roman"/>
          <w:lang w:eastAsia="ru-RU"/>
        </w:rPr>
      </w:pPr>
      <w:r>
        <w:rPr>
          <w:rFonts w:eastAsia="Times New Roman"/>
          <w:lang w:eastAsia="ru-RU"/>
        </w:rPr>
        <w:softHyphen/>
      </w:r>
      <w:r w:rsidR="00664A30" w:rsidRPr="00664A30">
        <w:rPr>
          <w:rFonts w:eastAsia="Times New Roman"/>
          <w:lang w:eastAsia="ru-RU"/>
        </w:rPr>
        <w:t>установление межпредметных связей, осознаваемых учащимися, осуществление связи с ранее изученным материалом;</w:t>
      </w:r>
    </w:p>
    <w:p w:rsidR="00664A30" w:rsidRPr="00664A30" w:rsidRDefault="009E4F81" w:rsidP="00FF7996">
      <w:pPr>
        <w:spacing w:before="100" w:beforeAutospacing="1" w:after="100" w:afterAutospacing="1" w:line="240" w:lineRule="auto"/>
        <w:jc w:val="both"/>
        <w:rPr>
          <w:rFonts w:eastAsia="Times New Roman"/>
          <w:lang w:eastAsia="ru-RU"/>
        </w:rPr>
      </w:pPr>
      <w:r>
        <w:rPr>
          <w:rFonts w:eastAsia="Times New Roman"/>
          <w:lang w:eastAsia="ru-RU"/>
        </w:rPr>
        <w:softHyphen/>
      </w:r>
      <w:r w:rsidR="00664A30" w:rsidRPr="00664A30">
        <w:rPr>
          <w:rFonts w:eastAsia="Times New Roman"/>
          <w:lang w:eastAsia="ru-RU"/>
        </w:rPr>
        <w:t>логичность и эмоциональность всех этапов учебно - воспитательного процесса, обеспечение вариативного использования правил здорового образа жизни в зависимости от конкретных условий проведения урока;</w:t>
      </w:r>
    </w:p>
    <w:p w:rsidR="00664A30" w:rsidRPr="00664A30" w:rsidRDefault="009E4F81" w:rsidP="00FF7996">
      <w:pPr>
        <w:spacing w:before="100" w:beforeAutospacing="1" w:after="100" w:afterAutospacing="1" w:line="240" w:lineRule="auto"/>
        <w:jc w:val="both"/>
        <w:rPr>
          <w:rFonts w:eastAsia="Times New Roman"/>
          <w:lang w:eastAsia="ru-RU"/>
        </w:rPr>
      </w:pPr>
      <w:r>
        <w:rPr>
          <w:rFonts w:eastAsia="Times New Roman"/>
          <w:lang w:eastAsia="ru-RU"/>
        </w:rPr>
        <w:softHyphen/>
      </w:r>
      <w:r w:rsidR="00664A30" w:rsidRPr="00664A30">
        <w:rPr>
          <w:rFonts w:eastAsia="Times New Roman"/>
          <w:lang w:eastAsia="ru-RU"/>
        </w:rPr>
        <w:t>эффективное использование педагогических средств здоровьесберегающих образовательных технологий, таких как физкультминутки, динамические паузы, подвижные игры;</w:t>
      </w:r>
    </w:p>
    <w:p w:rsidR="0044112B" w:rsidRPr="00B63A66" w:rsidRDefault="009E4F81" w:rsidP="00FF7996">
      <w:pPr>
        <w:spacing w:before="100" w:beforeAutospacing="1" w:after="100" w:afterAutospacing="1" w:line="240" w:lineRule="auto"/>
        <w:jc w:val="both"/>
        <w:rPr>
          <w:rStyle w:val="c0"/>
          <w:rFonts w:eastAsia="Times New Roman"/>
          <w:lang w:eastAsia="ru-RU"/>
        </w:rPr>
      </w:pPr>
      <w:r>
        <w:rPr>
          <w:rFonts w:eastAsia="Times New Roman"/>
          <w:lang w:eastAsia="ru-RU"/>
        </w:rPr>
        <w:softHyphen/>
      </w:r>
      <w:r w:rsidR="00664A30" w:rsidRPr="00664A30">
        <w:rPr>
          <w:rFonts w:eastAsia="Times New Roman"/>
          <w:lang w:eastAsia="ru-RU"/>
        </w:rPr>
        <w:t>тщательная диагностика, прогнозирование, планирование и контроль каждого урока с учётом особенностей развития учащихся.</w:t>
      </w:r>
    </w:p>
    <w:p w:rsidR="00602AC4" w:rsidRDefault="00503C36" w:rsidP="00FF7996">
      <w:pPr>
        <w:pStyle w:val="c4"/>
        <w:jc w:val="both"/>
        <w:rPr>
          <w:rStyle w:val="c0"/>
        </w:rPr>
      </w:pPr>
      <w:r>
        <w:rPr>
          <w:rStyle w:val="c0"/>
        </w:rPr>
        <w:t>Иностранный язык</w:t>
      </w:r>
      <w:r w:rsidR="00602AC4">
        <w:rPr>
          <w:rStyle w:val="c0"/>
        </w:rPr>
        <w:t>характеризуется большой интенсивностью, требующей от учеников концентрации внимания и напряжения сил в течение всего урока. Поэтому  уделять внимание применению здоровьесберегающих технол</w:t>
      </w:r>
      <w:r w:rsidR="003C645D">
        <w:rPr>
          <w:rStyle w:val="c0"/>
        </w:rPr>
        <w:t xml:space="preserve">огий </w:t>
      </w:r>
      <w:r w:rsidR="00602AC4">
        <w:rPr>
          <w:rStyle w:val="c0"/>
        </w:rPr>
        <w:t>на дисциплине чрезвычайно  важно.</w:t>
      </w:r>
    </w:p>
    <w:p w:rsidR="00602AC4" w:rsidRDefault="00602AC4" w:rsidP="00FF7996">
      <w:pPr>
        <w:pStyle w:val="2"/>
        <w:jc w:val="both"/>
      </w:pPr>
      <w:r>
        <w:rPr>
          <w:rStyle w:val="c0"/>
        </w:rPr>
        <w:t xml:space="preserve">Здоровьесберегающее образование на уроках иностранного языка </w:t>
      </w:r>
      <w:r>
        <w:rPr>
          <w:rStyle w:val="c14"/>
        </w:rPr>
        <w:t>о</w:t>
      </w:r>
      <w:r>
        <w:rPr>
          <w:rStyle w:val="c0"/>
        </w:rPr>
        <w:t>пирается на принципы:</w:t>
      </w:r>
    </w:p>
    <w:p w:rsidR="00602AC4" w:rsidRDefault="00602AC4" w:rsidP="00FF7996">
      <w:pPr>
        <w:pStyle w:val="c4"/>
        <w:jc w:val="both"/>
      </w:pPr>
      <w:r>
        <w:rPr>
          <w:rStyle w:val="c0"/>
        </w:rPr>
        <w:t xml:space="preserve">- природосообразности, </w:t>
      </w:r>
    </w:p>
    <w:p w:rsidR="00602AC4" w:rsidRDefault="00602AC4" w:rsidP="00FF7996">
      <w:pPr>
        <w:pStyle w:val="c4"/>
        <w:jc w:val="both"/>
      </w:pPr>
      <w:r>
        <w:rPr>
          <w:rStyle w:val="c0"/>
        </w:rPr>
        <w:t xml:space="preserve">- преемственности, </w:t>
      </w:r>
    </w:p>
    <w:p w:rsidR="00602AC4" w:rsidRDefault="00602AC4" w:rsidP="00FF7996">
      <w:pPr>
        <w:pStyle w:val="c4"/>
        <w:jc w:val="both"/>
      </w:pPr>
      <w:r>
        <w:rPr>
          <w:rStyle w:val="c0"/>
        </w:rPr>
        <w:t xml:space="preserve">- вариативности, </w:t>
      </w:r>
    </w:p>
    <w:p w:rsidR="00602AC4" w:rsidRDefault="00602AC4" w:rsidP="00FF7996">
      <w:pPr>
        <w:pStyle w:val="c4"/>
        <w:jc w:val="both"/>
      </w:pPr>
      <w:r>
        <w:rPr>
          <w:rStyle w:val="c0"/>
        </w:rPr>
        <w:t>- прагматичности (практической ориентации).</w:t>
      </w:r>
    </w:p>
    <w:p w:rsidR="00602AC4" w:rsidRDefault="00602AC4" w:rsidP="00FF7996">
      <w:pPr>
        <w:pStyle w:val="c17"/>
        <w:jc w:val="both"/>
      </w:pPr>
      <w:r w:rsidRPr="00602AC4">
        <w:rPr>
          <w:rStyle w:val="c14"/>
          <w:u w:val="single"/>
        </w:rPr>
        <w:t xml:space="preserve">Целью </w:t>
      </w:r>
      <w:r w:rsidRPr="00602AC4">
        <w:rPr>
          <w:rStyle w:val="c0"/>
          <w:u w:val="single"/>
        </w:rPr>
        <w:t>применения здоровьесберегающих технологий на уроке английского языка</w:t>
      </w:r>
      <w:r>
        <w:rPr>
          <w:rStyle w:val="c0"/>
        </w:rPr>
        <w:t xml:space="preserve"> является укрепление и поддержание физического и психического здоровья школьника, предотвращение развития новых заболеваний.</w:t>
      </w:r>
    </w:p>
    <w:p w:rsidR="00457088" w:rsidRDefault="00457088" w:rsidP="00FF7996">
      <w:pPr>
        <w:pStyle w:val="c17"/>
        <w:jc w:val="both"/>
        <w:rPr>
          <w:rStyle w:val="c0"/>
          <w:u w:val="single"/>
        </w:rPr>
      </w:pPr>
      <w:r w:rsidRPr="00457088">
        <w:rPr>
          <w:rStyle w:val="c14"/>
          <w:u w:val="single"/>
        </w:rPr>
        <w:lastRenderedPageBreak/>
        <w:t>Средства</w:t>
      </w:r>
      <w:r w:rsidRPr="00457088">
        <w:rPr>
          <w:rStyle w:val="c0"/>
          <w:u w:val="single"/>
        </w:rPr>
        <w:t xml:space="preserve"> достижения</w:t>
      </w:r>
    </w:p>
    <w:p w:rsidR="00457088" w:rsidRPr="00457088" w:rsidRDefault="00457088" w:rsidP="00FF7996">
      <w:pPr>
        <w:pStyle w:val="c17"/>
        <w:jc w:val="both"/>
        <w:rPr>
          <w:u w:val="single"/>
        </w:rPr>
      </w:pPr>
      <w:r>
        <w:rPr>
          <w:rStyle w:val="c0"/>
        </w:rPr>
        <w:t xml:space="preserve">- учет особенностей аудитории (изучение и понимание человека); </w:t>
      </w:r>
    </w:p>
    <w:p w:rsidR="00457088" w:rsidRDefault="00457088" w:rsidP="00FF7996">
      <w:pPr>
        <w:pStyle w:val="c4"/>
        <w:jc w:val="both"/>
      </w:pPr>
      <w:r>
        <w:rPr>
          <w:rStyle w:val="c0"/>
        </w:rPr>
        <w:t>- создание благоприятного психологического фона на уроке;</w:t>
      </w:r>
    </w:p>
    <w:p w:rsidR="00457088" w:rsidRDefault="00457088" w:rsidP="00FF7996">
      <w:pPr>
        <w:pStyle w:val="c4"/>
        <w:jc w:val="both"/>
      </w:pPr>
      <w:r>
        <w:rPr>
          <w:rStyle w:val="c0"/>
        </w:rPr>
        <w:t xml:space="preserve">- использование приемов, способствующих появлению и сохранению интереса к учебному материалу; </w:t>
      </w:r>
    </w:p>
    <w:p w:rsidR="00457088" w:rsidRDefault="00457088" w:rsidP="00FF7996">
      <w:pPr>
        <w:pStyle w:val="c4"/>
        <w:jc w:val="both"/>
      </w:pPr>
      <w:r>
        <w:rPr>
          <w:rStyle w:val="c0"/>
        </w:rPr>
        <w:t xml:space="preserve">- создание условий для самовыражения учащихся; </w:t>
      </w:r>
    </w:p>
    <w:p w:rsidR="00457088" w:rsidRDefault="00457088" w:rsidP="00FF7996">
      <w:pPr>
        <w:pStyle w:val="c4"/>
        <w:jc w:val="both"/>
      </w:pPr>
      <w:r>
        <w:rPr>
          <w:rStyle w:val="c0"/>
        </w:rPr>
        <w:t xml:space="preserve">- инициация разнообразных видов деятельности; </w:t>
      </w:r>
    </w:p>
    <w:p w:rsidR="00457088" w:rsidRDefault="00457088" w:rsidP="00FF7996">
      <w:pPr>
        <w:pStyle w:val="c4"/>
        <w:jc w:val="both"/>
      </w:pPr>
      <w:r>
        <w:rPr>
          <w:rStyle w:val="c0"/>
        </w:rPr>
        <w:t>- предупреждение гиподинамии.</w:t>
      </w:r>
    </w:p>
    <w:p w:rsidR="00FD6AF5" w:rsidRPr="00FD6AF5" w:rsidRDefault="00FD6AF5" w:rsidP="00FF7996">
      <w:pPr>
        <w:pStyle w:val="c4"/>
        <w:jc w:val="both"/>
        <w:rPr>
          <w:u w:val="single"/>
        </w:rPr>
      </w:pPr>
      <w:r w:rsidRPr="00FD6AF5">
        <w:rPr>
          <w:rStyle w:val="c14"/>
          <w:u w:val="single"/>
        </w:rPr>
        <w:t>Результаты:</w:t>
      </w:r>
    </w:p>
    <w:p w:rsidR="00FD6AF5" w:rsidRDefault="00FD6AF5" w:rsidP="00FF7996">
      <w:pPr>
        <w:pStyle w:val="c4"/>
        <w:jc w:val="both"/>
      </w:pPr>
      <w:r>
        <w:rPr>
          <w:rStyle w:val="c0"/>
        </w:rPr>
        <w:t xml:space="preserve">- предотвращение усталости и утомляемости; </w:t>
      </w:r>
    </w:p>
    <w:p w:rsidR="00FD6AF5" w:rsidRDefault="00FD6AF5" w:rsidP="00FF7996">
      <w:pPr>
        <w:pStyle w:val="c4"/>
        <w:jc w:val="both"/>
      </w:pPr>
      <w:r>
        <w:rPr>
          <w:rStyle w:val="c0"/>
        </w:rPr>
        <w:t>- повышение мотивации к учебной деятельности;</w:t>
      </w:r>
    </w:p>
    <w:p w:rsidR="003C645D" w:rsidRDefault="00FD6AF5" w:rsidP="00FF7996">
      <w:pPr>
        <w:pStyle w:val="c4"/>
        <w:jc w:val="both"/>
      </w:pPr>
      <w:r>
        <w:rPr>
          <w:rStyle w:val="c0"/>
        </w:rPr>
        <w:t>- прирост учебных достижений.</w:t>
      </w:r>
    </w:p>
    <w:p w:rsidR="00C97595" w:rsidRDefault="00C7102C" w:rsidP="00FF7996">
      <w:pPr>
        <w:pStyle w:val="c4"/>
        <w:jc w:val="both"/>
        <w:rPr>
          <w:rStyle w:val="c0"/>
        </w:rPr>
      </w:pPr>
      <w:r>
        <w:rPr>
          <w:rStyle w:val="c0"/>
        </w:rPr>
        <w:t xml:space="preserve">При организации занятия </w:t>
      </w:r>
      <w:r w:rsidR="00584D18">
        <w:rPr>
          <w:rStyle w:val="c0"/>
        </w:rPr>
        <w:t>педагог должен учитывать:</w:t>
      </w:r>
    </w:p>
    <w:p w:rsidR="00C97595" w:rsidRPr="00C97595" w:rsidRDefault="00AD707F" w:rsidP="00FF7996">
      <w:pPr>
        <w:spacing w:before="100" w:beforeAutospacing="1" w:after="100" w:afterAutospacing="1" w:line="240" w:lineRule="auto"/>
        <w:jc w:val="both"/>
        <w:rPr>
          <w:rFonts w:eastAsia="Times New Roman"/>
          <w:u w:val="single"/>
          <w:lang w:eastAsia="ru-RU"/>
        </w:rPr>
      </w:pPr>
      <w:r>
        <w:rPr>
          <w:rFonts w:eastAsia="Times New Roman"/>
          <w:lang w:eastAsia="ru-RU"/>
        </w:rPr>
        <w:t>1.</w:t>
      </w:r>
      <w:r w:rsidR="00C97595" w:rsidRPr="00AD707F">
        <w:rPr>
          <w:rFonts w:eastAsia="Times New Roman"/>
          <w:u w:val="single"/>
          <w:lang w:eastAsia="ru-RU"/>
        </w:rPr>
        <w:t>Интенсивность умственной деятельности в ходе занятий.</w:t>
      </w:r>
    </w:p>
    <w:tbl>
      <w:tblPr>
        <w:tblStyle w:val="a7"/>
        <w:tblW w:w="0" w:type="auto"/>
        <w:tblLook w:val="04A0" w:firstRow="1" w:lastRow="0" w:firstColumn="1" w:lastColumn="0" w:noHBand="0" w:noVBand="1"/>
      </w:tblPr>
      <w:tblGrid>
        <w:gridCol w:w="2941"/>
        <w:gridCol w:w="959"/>
        <w:gridCol w:w="2986"/>
        <w:gridCol w:w="2685"/>
      </w:tblGrid>
      <w:tr w:rsidR="00C97595" w:rsidRPr="00C97595" w:rsidTr="00ED0C48">
        <w:tc>
          <w:tcPr>
            <w:tcW w:w="0" w:type="auto"/>
            <w:hideMark/>
          </w:tcPr>
          <w:p w:rsidR="00C97595" w:rsidRPr="00C97595" w:rsidRDefault="00C97595" w:rsidP="00FF7996">
            <w:pPr>
              <w:spacing w:before="100" w:beforeAutospacing="1" w:after="100" w:afterAutospacing="1"/>
              <w:jc w:val="both"/>
              <w:rPr>
                <w:rFonts w:eastAsia="Times New Roman"/>
                <w:lang w:eastAsia="ru-RU"/>
              </w:rPr>
            </w:pPr>
            <w:bookmarkStart w:id="2" w:name="29ee7cc262b12065b67e000c1452fd89c199816a"/>
            <w:bookmarkStart w:id="3" w:name="0"/>
            <w:bookmarkEnd w:id="2"/>
            <w:bookmarkEnd w:id="3"/>
            <w:r w:rsidRPr="00C97595">
              <w:rPr>
                <w:rFonts w:eastAsia="Times New Roman"/>
                <w:lang w:eastAsia="ru-RU"/>
              </w:rPr>
              <w:t>Часть урока</w:t>
            </w:r>
          </w:p>
        </w:tc>
        <w:tc>
          <w:tcPr>
            <w:tcW w:w="0" w:type="auto"/>
            <w:hideMark/>
          </w:tcPr>
          <w:p w:rsidR="00C97595" w:rsidRPr="00C97595" w:rsidRDefault="00C97595" w:rsidP="00FF7996">
            <w:pPr>
              <w:spacing w:before="100" w:beforeAutospacing="1" w:after="100" w:afterAutospacing="1"/>
              <w:jc w:val="both"/>
              <w:rPr>
                <w:rFonts w:eastAsia="Times New Roman"/>
                <w:lang w:eastAsia="ru-RU"/>
              </w:rPr>
            </w:pPr>
            <w:r w:rsidRPr="00C97595">
              <w:rPr>
                <w:rFonts w:eastAsia="Times New Roman"/>
                <w:lang w:eastAsia="ru-RU"/>
              </w:rPr>
              <w:t>Время</w:t>
            </w:r>
          </w:p>
        </w:tc>
        <w:tc>
          <w:tcPr>
            <w:tcW w:w="0" w:type="auto"/>
            <w:hideMark/>
          </w:tcPr>
          <w:p w:rsidR="00C97595" w:rsidRPr="00C97595" w:rsidRDefault="00C97595" w:rsidP="00FF7996">
            <w:pPr>
              <w:spacing w:before="100" w:beforeAutospacing="1" w:after="100" w:afterAutospacing="1"/>
              <w:jc w:val="both"/>
              <w:rPr>
                <w:rFonts w:eastAsia="Times New Roman"/>
                <w:lang w:eastAsia="ru-RU"/>
              </w:rPr>
            </w:pPr>
            <w:r w:rsidRPr="00C97595">
              <w:rPr>
                <w:rFonts w:eastAsia="Times New Roman"/>
                <w:lang w:eastAsia="ru-RU"/>
              </w:rPr>
              <w:t>Нагрузка</w:t>
            </w:r>
          </w:p>
        </w:tc>
        <w:tc>
          <w:tcPr>
            <w:tcW w:w="0" w:type="auto"/>
            <w:hideMark/>
          </w:tcPr>
          <w:p w:rsidR="00C97595" w:rsidRPr="00C97595" w:rsidRDefault="00C97595" w:rsidP="00FF7996">
            <w:pPr>
              <w:spacing w:before="100" w:beforeAutospacing="1" w:after="100" w:afterAutospacing="1"/>
              <w:jc w:val="both"/>
              <w:rPr>
                <w:rFonts w:eastAsia="Times New Roman"/>
                <w:lang w:eastAsia="ru-RU"/>
              </w:rPr>
            </w:pPr>
            <w:r w:rsidRPr="00C97595">
              <w:rPr>
                <w:rFonts w:eastAsia="Times New Roman"/>
                <w:lang w:eastAsia="ru-RU"/>
              </w:rPr>
              <w:t>Деятельность </w:t>
            </w:r>
          </w:p>
        </w:tc>
      </w:tr>
      <w:tr w:rsidR="00C97595" w:rsidRPr="00C97595" w:rsidTr="00ED0C48">
        <w:tc>
          <w:tcPr>
            <w:tcW w:w="0" w:type="auto"/>
            <w:hideMark/>
          </w:tcPr>
          <w:p w:rsidR="00C97595" w:rsidRPr="00C97595" w:rsidRDefault="00C97595" w:rsidP="00FF7996">
            <w:pPr>
              <w:spacing w:before="100" w:beforeAutospacing="1" w:after="100" w:afterAutospacing="1"/>
              <w:jc w:val="both"/>
              <w:rPr>
                <w:rFonts w:eastAsia="Times New Roman"/>
                <w:lang w:eastAsia="ru-RU"/>
              </w:rPr>
            </w:pPr>
            <w:r w:rsidRPr="00C97595">
              <w:rPr>
                <w:rFonts w:eastAsia="Times New Roman"/>
                <w:lang w:eastAsia="ru-RU"/>
              </w:rPr>
              <w:t>1-й этап. Врабатывание (оргмомент, фонематическая зарядка, вводная беседа)</w:t>
            </w:r>
          </w:p>
        </w:tc>
        <w:tc>
          <w:tcPr>
            <w:tcW w:w="0" w:type="auto"/>
            <w:hideMark/>
          </w:tcPr>
          <w:p w:rsidR="00C97595" w:rsidRPr="00C97595" w:rsidRDefault="00C97595" w:rsidP="00FF7996">
            <w:pPr>
              <w:spacing w:before="100" w:beforeAutospacing="1" w:after="100" w:afterAutospacing="1"/>
              <w:jc w:val="both"/>
              <w:rPr>
                <w:rFonts w:eastAsia="Times New Roman"/>
                <w:lang w:eastAsia="ru-RU"/>
              </w:rPr>
            </w:pPr>
            <w:r w:rsidRPr="00C97595">
              <w:rPr>
                <w:rFonts w:eastAsia="Times New Roman"/>
                <w:lang w:eastAsia="ru-RU"/>
              </w:rPr>
              <w:t>5 мин.</w:t>
            </w:r>
          </w:p>
        </w:tc>
        <w:tc>
          <w:tcPr>
            <w:tcW w:w="0" w:type="auto"/>
            <w:hideMark/>
          </w:tcPr>
          <w:p w:rsidR="00C97595" w:rsidRPr="00C97595" w:rsidRDefault="00C97595" w:rsidP="00FF7996">
            <w:pPr>
              <w:spacing w:before="100" w:beforeAutospacing="1" w:after="100" w:afterAutospacing="1"/>
              <w:jc w:val="both"/>
              <w:rPr>
                <w:rFonts w:eastAsia="Times New Roman"/>
                <w:lang w:eastAsia="ru-RU"/>
              </w:rPr>
            </w:pPr>
            <w:r w:rsidRPr="00C97595">
              <w:rPr>
                <w:rFonts w:eastAsia="Times New Roman"/>
                <w:lang w:eastAsia="ru-RU"/>
              </w:rPr>
              <w:t>Относительно невелика</w:t>
            </w:r>
          </w:p>
        </w:tc>
        <w:tc>
          <w:tcPr>
            <w:tcW w:w="0" w:type="auto"/>
            <w:hideMark/>
          </w:tcPr>
          <w:p w:rsidR="00C97595" w:rsidRPr="00C97595" w:rsidRDefault="00C97595" w:rsidP="00FF7996">
            <w:pPr>
              <w:spacing w:before="100" w:beforeAutospacing="1" w:after="100" w:afterAutospacing="1"/>
              <w:jc w:val="both"/>
              <w:rPr>
                <w:rFonts w:eastAsia="Times New Roman"/>
                <w:lang w:eastAsia="ru-RU"/>
              </w:rPr>
            </w:pPr>
            <w:r w:rsidRPr="00C97595">
              <w:rPr>
                <w:rFonts w:eastAsia="Times New Roman"/>
                <w:lang w:eastAsia="ru-RU"/>
              </w:rPr>
              <w:t xml:space="preserve">Репродуктивная, переходящая в продуктивную. </w:t>
            </w:r>
          </w:p>
          <w:p w:rsidR="00C97595" w:rsidRPr="00C97595" w:rsidRDefault="00C97595" w:rsidP="00FF7996">
            <w:pPr>
              <w:spacing w:before="100" w:beforeAutospacing="1" w:after="100" w:afterAutospacing="1"/>
              <w:jc w:val="both"/>
              <w:rPr>
                <w:rFonts w:eastAsia="Times New Roman"/>
                <w:lang w:eastAsia="ru-RU"/>
              </w:rPr>
            </w:pPr>
            <w:r w:rsidRPr="00C97595">
              <w:rPr>
                <w:rFonts w:eastAsia="Times New Roman"/>
                <w:lang w:eastAsia="ru-RU"/>
              </w:rPr>
              <w:t>Повторение</w:t>
            </w:r>
          </w:p>
        </w:tc>
      </w:tr>
      <w:tr w:rsidR="00C97595" w:rsidRPr="00C97595" w:rsidTr="00ED0C48">
        <w:tc>
          <w:tcPr>
            <w:tcW w:w="0" w:type="auto"/>
            <w:hideMark/>
          </w:tcPr>
          <w:p w:rsidR="00C97595" w:rsidRPr="00C97595" w:rsidRDefault="00C97595" w:rsidP="00FF7996">
            <w:pPr>
              <w:spacing w:before="100" w:beforeAutospacing="1" w:after="100" w:afterAutospacing="1"/>
              <w:jc w:val="both"/>
              <w:rPr>
                <w:rFonts w:eastAsia="Times New Roman"/>
                <w:lang w:eastAsia="ru-RU"/>
              </w:rPr>
            </w:pPr>
            <w:r w:rsidRPr="00C97595">
              <w:rPr>
                <w:rFonts w:eastAsia="Times New Roman"/>
                <w:lang w:eastAsia="ru-RU"/>
              </w:rPr>
              <w:t>2-й этап. </w:t>
            </w:r>
          </w:p>
        </w:tc>
        <w:tc>
          <w:tcPr>
            <w:tcW w:w="0" w:type="auto"/>
            <w:hideMark/>
          </w:tcPr>
          <w:p w:rsidR="00C97595" w:rsidRPr="00C97595" w:rsidRDefault="00C97595" w:rsidP="00FF7996">
            <w:pPr>
              <w:spacing w:before="100" w:beforeAutospacing="1" w:after="100" w:afterAutospacing="1"/>
              <w:jc w:val="both"/>
              <w:rPr>
                <w:rFonts w:eastAsia="Times New Roman"/>
                <w:lang w:eastAsia="ru-RU"/>
              </w:rPr>
            </w:pPr>
            <w:r w:rsidRPr="00C97595">
              <w:rPr>
                <w:rFonts w:eastAsia="Times New Roman"/>
                <w:lang w:eastAsia="ru-RU"/>
              </w:rPr>
              <w:t xml:space="preserve">20–25 мин. </w:t>
            </w:r>
          </w:p>
          <w:p w:rsidR="00C97595" w:rsidRPr="00C97595" w:rsidRDefault="00C97595" w:rsidP="00FF7996">
            <w:pPr>
              <w:spacing w:before="100" w:beforeAutospacing="1" w:after="100" w:afterAutospacing="1"/>
              <w:jc w:val="both"/>
              <w:rPr>
                <w:rFonts w:eastAsia="Times New Roman"/>
                <w:lang w:eastAsia="ru-RU"/>
              </w:rPr>
            </w:pPr>
            <w:r w:rsidRPr="00C97595">
              <w:rPr>
                <w:rFonts w:eastAsia="Times New Roman"/>
                <w:lang w:eastAsia="ru-RU"/>
              </w:rPr>
              <w:t>на 15-й мин</w:t>
            </w:r>
          </w:p>
        </w:tc>
        <w:tc>
          <w:tcPr>
            <w:tcW w:w="0" w:type="auto"/>
            <w:hideMark/>
          </w:tcPr>
          <w:p w:rsidR="00C97595" w:rsidRPr="00C97595" w:rsidRDefault="00C97595" w:rsidP="00FF7996">
            <w:pPr>
              <w:spacing w:before="100" w:beforeAutospacing="1" w:after="100" w:afterAutospacing="1"/>
              <w:jc w:val="both"/>
              <w:rPr>
                <w:rFonts w:eastAsia="Times New Roman"/>
                <w:lang w:eastAsia="ru-RU"/>
              </w:rPr>
            </w:pPr>
            <w:r w:rsidRPr="00C97595">
              <w:rPr>
                <w:rFonts w:eastAsia="Times New Roman"/>
                <w:lang w:eastAsia="ru-RU"/>
              </w:rPr>
              <w:t>Максимальная работоспособность</w:t>
            </w:r>
          </w:p>
          <w:p w:rsidR="00C97595" w:rsidRPr="00C97595" w:rsidRDefault="00C97595" w:rsidP="00FF7996">
            <w:pPr>
              <w:spacing w:before="100" w:beforeAutospacing="1" w:after="100" w:afterAutospacing="1"/>
              <w:jc w:val="both"/>
              <w:rPr>
                <w:rFonts w:eastAsia="Times New Roman"/>
                <w:lang w:eastAsia="ru-RU"/>
              </w:rPr>
            </w:pPr>
            <w:r w:rsidRPr="00C97595">
              <w:rPr>
                <w:rFonts w:eastAsia="Times New Roman"/>
                <w:lang w:eastAsia="ru-RU"/>
              </w:rPr>
              <w:t>Максимальное снижение</w:t>
            </w:r>
          </w:p>
          <w:p w:rsidR="00C97595" w:rsidRPr="00C97595" w:rsidRDefault="00C97595" w:rsidP="00FF7996">
            <w:pPr>
              <w:spacing w:before="100" w:beforeAutospacing="1" w:after="100" w:afterAutospacing="1"/>
              <w:jc w:val="both"/>
              <w:rPr>
                <w:rFonts w:eastAsia="Times New Roman"/>
                <w:lang w:eastAsia="ru-RU"/>
              </w:rPr>
            </w:pPr>
            <w:r w:rsidRPr="00C97595">
              <w:rPr>
                <w:rFonts w:eastAsia="Times New Roman"/>
                <w:lang w:eastAsia="ru-RU"/>
              </w:rPr>
              <w:t>работоспособности </w:t>
            </w:r>
          </w:p>
        </w:tc>
        <w:tc>
          <w:tcPr>
            <w:tcW w:w="0" w:type="auto"/>
            <w:hideMark/>
          </w:tcPr>
          <w:p w:rsidR="00C97595" w:rsidRPr="00C97595" w:rsidRDefault="00C97595" w:rsidP="00FF7996">
            <w:pPr>
              <w:spacing w:before="100" w:beforeAutospacing="1" w:after="100" w:afterAutospacing="1"/>
              <w:jc w:val="both"/>
              <w:rPr>
                <w:rFonts w:eastAsia="Times New Roman"/>
                <w:lang w:eastAsia="ru-RU"/>
              </w:rPr>
            </w:pPr>
            <w:r w:rsidRPr="00C97595">
              <w:rPr>
                <w:rFonts w:eastAsia="Times New Roman"/>
                <w:lang w:eastAsia="ru-RU"/>
              </w:rPr>
              <w:t>Продуктивная, творческая, знакомство с новым материалом </w:t>
            </w:r>
          </w:p>
        </w:tc>
      </w:tr>
      <w:tr w:rsidR="00C97595" w:rsidRPr="00C97595" w:rsidTr="00ED0C48">
        <w:tc>
          <w:tcPr>
            <w:tcW w:w="0" w:type="auto"/>
            <w:hideMark/>
          </w:tcPr>
          <w:p w:rsidR="00C97595" w:rsidRPr="00C97595" w:rsidRDefault="00C97595" w:rsidP="00FF7996">
            <w:pPr>
              <w:spacing w:before="100" w:beforeAutospacing="1" w:after="100" w:afterAutospacing="1"/>
              <w:jc w:val="both"/>
              <w:rPr>
                <w:rFonts w:eastAsia="Times New Roman"/>
                <w:lang w:eastAsia="ru-RU"/>
              </w:rPr>
            </w:pPr>
            <w:r w:rsidRPr="00C97595">
              <w:rPr>
                <w:rFonts w:eastAsia="Times New Roman"/>
                <w:lang w:eastAsia="ru-RU"/>
              </w:rPr>
              <w:t>3-й этап</w:t>
            </w:r>
          </w:p>
          <w:p w:rsidR="00C97595" w:rsidRPr="00C97595" w:rsidRDefault="00C97595" w:rsidP="00FF7996">
            <w:pPr>
              <w:spacing w:before="100" w:beforeAutospacing="1" w:after="100" w:afterAutospacing="1"/>
              <w:jc w:val="both"/>
              <w:rPr>
                <w:rFonts w:eastAsia="Times New Roman"/>
                <w:lang w:eastAsia="ru-RU"/>
              </w:rPr>
            </w:pPr>
            <w:r w:rsidRPr="00C97595">
              <w:rPr>
                <w:rFonts w:eastAsia="Times New Roman"/>
                <w:lang w:eastAsia="ru-RU"/>
              </w:rPr>
              <w:t>Конечный порыв (актуализация пройденного материала)</w:t>
            </w:r>
          </w:p>
        </w:tc>
        <w:tc>
          <w:tcPr>
            <w:tcW w:w="0" w:type="auto"/>
            <w:hideMark/>
          </w:tcPr>
          <w:p w:rsidR="00C97595" w:rsidRPr="00C97595" w:rsidRDefault="00C97595" w:rsidP="00FF7996">
            <w:pPr>
              <w:spacing w:before="100" w:beforeAutospacing="1" w:after="100" w:afterAutospacing="1"/>
              <w:jc w:val="both"/>
              <w:rPr>
                <w:rFonts w:eastAsia="Times New Roman"/>
                <w:lang w:eastAsia="ru-RU"/>
              </w:rPr>
            </w:pPr>
            <w:r w:rsidRPr="00C97595">
              <w:rPr>
                <w:rFonts w:eastAsia="Times New Roman"/>
                <w:lang w:eastAsia="ru-RU"/>
              </w:rPr>
              <w:t xml:space="preserve">10–15 мин. </w:t>
            </w:r>
          </w:p>
        </w:tc>
        <w:tc>
          <w:tcPr>
            <w:tcW w:w="0" w:type="auto"/>
            <w:hideMark/>
          </w:tcPr>
          <w:p w:rsidR="00C97595" w:rsidRPr="00C97595" w:rsidRDefault="00C97595" w:rsidP="00FF7996">
            <w:pPr>
              <w:spacing w:before="100" w:beforeAutospacing="1" w:after="100" w:afterAutospacing="1"/>
              <w:jc w:val="both"/>
              <w:rPr>
                <w:rFonts w:eastAsia="Times New Roman"/>
                <w:lang w:eastAsia="ru-RU"/>
              </w:rPr>
            </w:pPr>
            <w:r w:rsidRPr="00C97595">
              <w:rPr>
                <w:rFonts w:eastAsia="Times New Roman"/>
                <w:lang w:eastAsia="ru-RU"/>
              </w:rPr>
              <w:t>Небольшое повышение работоспособности</w:t>
            </w:r>
          </w:p>
        </w:tc>
        <w:tc>
          <w:tcPr>
            <w:tcW w:w="0" w:type="auto"/>
            <w:hideMark/>
          </w:tcPr>
          <w:p w:rsidR="00C97595" w:rsidRPr="00C97595" w:rsidRDefault="00C97595" w:rsidP="00FF7996">
            <w:pPr>
              <w:spacing w:before="100" w:beforeAutospacing="1" w:after="100" w:afterAutospacing="1"/>
              <w:jc w:val="both"/>
              <w:rPr>
                <w:rFonts w:eastAsia="Times New Roman"/>
                <w:lang w:eastAsia="ru-RU"/>
              </w:rPr>
            </w:pPr>
            <w:r w:rsidRPr="00C97595">
              <w:rPr>
                <w:rFonts w:eastAsia="Times New Roman"/>
                <w:lang w:eastAsia="ru-RU"/>
              </w:rPr>
              <w:t>Репродуктивная, отработка узловых моментов пройденного </w:t>
            </w:r>
          </w:p>
        </w:tc>
      </w:tr>
    </w:tbl>
    <w:p w:rsidR="00584D18" w:rsidRDefault="00584D18" w:rsidP="00FF7996">
      <w:pPr>
        <w:pStyle w:val="c4"/>
        <w:jc w:val="both"/>
      </w:pPr>
      <w:r>
        <w:rPr>
          <w:rStyle w:val="c0"/>
        </w:rPr>
        <w:t>2</w:t>
      </w:r>
      <w:r w:rsidRPr="00584D18">
        <w:rPr>
          <w:rStyle w:val="c0"/>
          <w:u w:val="single"/>
        </w:rPr>
        <w:t>.Свидетельства утомления</w:t>
      </w:r>
      <w:r>
        <w:rPr>
          <w:rStyle w:val="c0"/>
        </w:rPr>
        <w:t>: </w:t>
      </w:r>
    </w:p>
    <w:p w:rsidR="009B70C8" w:rsidRDefault="00584D18" w:rsidP="00FF7996">
      <w:pPr>
        <w:pStyle w:val="c4"/>
        <w:jc w:val="both"/>
        <w:rPr>
          <w:rStyle w:val="c0"/>
        </w:rPr>
      </w:pPr>
      <w:r>
        <w:rPr>
          <w:rStyle w:val="c0"/>
        </w:rPr>
        <w:t>1) снижение продуктивности труда: увеличивается количество ошибок и время выполнения задания;</w:t>
      </w:r>
    </w:p>
    <w:p w:rsidR="00584D18" w:rsidRDefault="00584D18" w:rsidP="00FF7996">
      <w:pPr>
        <w:pStyle w:val="c4"/>
        <w:jc w:val="both"/>
      </w:pPr>
      <w:r>
        <w:rPr>
          <w:rStyle w:val="c0"/>
        </w:rPr>
        <w:t>2) ослабление внутреннего торможения: двигательное беспокойство, частые отвлечения, рассеянность внимания; </w:t>
      </w:r>
    </w:p>
    <w:p w:rsidR="00584D18" w:rsidRDefault="00584D18" w:rsidP="00FF7996">
      <w:pPr>
        <w:pStyle w:val="c4"/>
        <w:jc w:val="both"/>
      </w:pPr>
      <w:r>
        <w:rPr>
          <w:rStyle w:val="c0"/>
        </w:rPr>
        <w:t>3)появление чувства усталости;</w:t>
      </w:r>
    </w:p>
    <w:p w:rsidR="00584D18" w:rsidRDefault="00584D18" w:rsidP="00FF7996">
      <w:pPr>
        <w:pStyle w:val="c4"/>
        <w:jc w:val="both"/>
      </w:pPr>
      <w:r>
        <w:rPr>
          <w:rStyle w:val="c0"/>
        </w:rPr>
        <w:lastRenderedPageBreak/>
        <w:t>4) шум в классе. </w:t>
      </w:r>
    </w:p>
    <w:p w:rsidR="00BA4746" w:rsidRPr="000D6A84" w:rsidRDefault="00BA4746" w:rsidP="00FF7996">
      <w:pPr>
        <w:pStyle w:val="c4"/>
        <w:jc w:val="both"/>
      </w:pPr>
      <w:r w:rsidRPr="00BA4746">
        <w:rPr>
          <w:rStyle w:val="20"/>
        </w:rPr>
        <w:t>В рамках технологии здоровьесбережения учителю ИЯ рекомендуется</w:t>
      </w:r>
      <w:r>
        <w:rPr>
          <w:rStyle w:val="c0"/>
        </w:rPr>
        <w:t xml:space="preserve">: </w:t>
      </w:r>
    </w:p>
    <w:p w:rsidR="00BA4746" w:rsidRDefault="00BA4746" w:rsidP="00FF7996">
      <w:pPr>
        <w:pStyle w:val="c4"/>
        <w:jc w:val="both"/>
      </w:pPr>
      <w:r>
        <w:rPr>
          <w:rStyle w:val="c0"/>
        </w:rPr>
        <w:t xml:space="preserve">1. Использовать </w:t>
      </w:r>
      <w:r>
        <w:rPr>
          <w:rStyle w:val="c14"/>
        </w:rPr>
        <w:t>частую смену видов учебной деятельности</w:t>
      </w:r>
      <w:r w:rsidR="00FF7996">
        <w:rPr>
          <w:rStyle w:val="c14"/>
        </w:rPr>
        <w:t xml:space="preserve"> </w:t>
      </w:r>
      <w:r>
        <w:rPr>
          <w:rStyle w:val="c0"/>
        </w:rPr>
        <w:t>(опрос, письмо, аудирование, чтение, рассказ, составление диалогов, просмотр наглядных материалов, работу с компьютером, ответы на вопросы, рисование, работу с интерактивной доской); норма: 4–7 видов деятельности за урок.</w:t>
      </w:r>
    </w:p>
    <w:p w:rsidR="00BA4746" w:rsidRDefault="00BA4746" w:rsidP="00FF7996">
      <w:pPr>
        <w:pStyle w:val="c4"/>
        <w:jc w:val="both"/>
      </w:pPr>
      <w:r>
        <w:rPr>
          <w:rStyle w:val="c0"/>
        </w:rPr>
        <w:t xml:space="preserve">2. Применять </w:t>
      </w:r>
      <w:r>
        <w:rPr>
          <w:rStyle w:val="c14"/>
        </w:rPr>
        <w:t>не менее трех видов преподавания</w:t>
      </w:r>
      <w:r>
        <w:rPr>
          <w:rStyle w:val="c0"/>
        </w:rPr>
        <w:t>(словесный, наглядный, аудиовизуальный, групповую, парную, индивидуальную, самостоятельную работу), чередуя их не позже чем через 10–15 минут; </w:t>
      </w:r>
      <w:r>
        <w:br/>
      </w:r>
      <w:r>
        <w:rPr>
          <w:rStyle w:val="c0"/>
        </w:rPr>
        <w:t xml:space="preserve">3. Использовать </w:t>
      </w:r>
      <w:r>
        <w:rPr>
          <w:rStyle w:val="c14"/>
        </w:rPr>
        <w:t>методы</w:t>
      </w:r>
      <w:r>
        <w:rPr>
          <w:rStyle w:val="c0"/>
        </w:rPr>
        <w:t xml:space="preserve">, способствующие </w:t>
      </w:r>
      <w:r>
        <w:rPr>
          <w:rStyle w:val="c14"/>
        </w:rPr>
        <w:t>активизации и творческому самовыражению учащихся</w:t>
      </w:r>
      <w:r>
        <w:rPr>
          <w:rStyle w:val="c0"/>
        </w:rPr>
        <w:t>, – непринужденную беседу, выбор действия, способа действия, взаимодействия, свободу творчества; активный метод – ученик в роли учителя, исследователя, обучение действием, обсуждение в группах, ролевую игру, дискуссию, семинар. </w:t>
      </w:r>
    </w:p>
    <w:p w:rsidR="00BA4746" w:rsidRDefault="00BA4746" w:rsidP="00FF7996">
      <w:pPr>
        <w:pStyle w:val="c4"/>
        <w:jc w:val="both"/>
      </w:pPr>
      <w:r>
        <w:rPr>
          <w:rStyle w:val="c0"/>
        </w:rPr>
        <w:t xml:space="preserve">4. Применять </w:t>
      </w:r>
      <w:r>
        <w:rPr>
          <w:rStyle w:val="c14"/>
        </w:rPr>
        <w:t>динамические паузы или минуты релаксации</w:t>
      </w:r>
      <w:r>
        <w:rPr>
          <w:rStyle w:val="c0"/>
        </w:rPr>
        <w:t>(норма: дважды за занятие, через 15–20 мин. урока по 1 мин. из трех упражнений). </w:t>
      </w:r>
      <w:r>
        <w:br/>
      </w:r>
      <w:r>
        <w:rPr>
          <w:rStyle w:val="c0"/>
        </w:rPr>
        <w:t xml:space="preserve">5. Обязательно наличие </w:t>
      </w:r>
      <w:r>
        <w:rPr>
          <w:rStyle w:val="c14"/>
        </w:rPr>
        <w:t>внешней мотивации</w:t>
      </w:r>
      <w:r>
        <w:rPr>
          <w:rStyle w:val="c0"/>
        </w:rPr>
        <w:t> (оценка, подде</w:t>
      </w:r>
      <w:r w:rsidR="00F55D26">
        <w:rPr>
          <w:rStyle w:val="c0"/>
        </w:rPr>
        <w:t>ржка, соревновательный момент).</w:t>
      </w:r>
    </w:p>
    <w:p w:rsidR="00983388" w:rsidRDefault="00BA4746" w:rsidP="00FF7996">
      <w:pPr>
        <w:pStyle w:val="c4"/>
        <w:jc w:val="both"/>
        <w:rPr>
          <w:rStyle w:val="c0"/>
        </w:rPr>
      </w:pPr>
      <w:r>
        <w:rPr>
          <w:rStyle w:val="c0"/>
        </w:rPr>
        <w:t xml:space="preserve">6. </w:t>
      </w:r>
      <w:r w:rsidR="00C31C1D">
        <w:rPr>
          <w:rStyle w:val="c14"/>
        </w:rPr>
        <w:t>Стимулировать</w:t>
      </w:r>
      <w:r>
        <w:rPr>
          <w:rStyle w:val="c14"/>
        </w:rPr>
        <w:t xml:space="preserve"> внутреннюю мотивацию</w:t>
      </w:r>
      <w:r>
        <w:rPr>
          <w:rStyle w:val="c0"/>
        </w:rPr>
        <w:t> – стремление больше узнать, радость от активности, интерес к материалу, удовольствие от полученных знаний.</w:t>
      </w:r>
    </w:p>
    <w:p w:rsidR="00BA4746" w:rsidRDefault="00C31C1D" w:rsidP="00FF7996">
      <w:pPr>
        <w:pStyle w:val="c4"/>
        <w:jc w:val="both"/>
      </w:pPr>
      <w:r>
        <w:rPr>
          <w:rStyle w:val="c0"/>
        </w:rPr>
        <w:t xml:space="preserve">7. Поддерживать </w:t>
      </w:r>
      <w:r w:rsidR="00BA4746">
        <w:rPr>
          <w:rStyle w:val="c0"/>
        </w:rPr>
        <w:t xml:space="preserve"> у детей </w:t>
      </w:r>
      <w:r w:rsidR="00BA4746">
        <w:rPr>
          <w:rStyle w:val="c14"/>
        </w:rPr>
        <w:t>веру в собственные силы</w:t>
      </w:r>
      <w:r w:rsidR="00BA4746">
        <w:rPr>
          <w:rStyle w:val="c0"/>
        </w:rPr>
        <w:t> для достижения желаемых результатов в учебе. </w:t>
      </w:r>
    </w:p>
    <w:p w:rsidR="00BA4746" w:rsidRDefault="00C31C1D" w:rsidP="00FF7996">
      <w:pPr>
        <w:pStyle w:val="c4"/>
        <w:jc w:val="both"/>
      </w:pPr>
      <w:r>
        <w:rPr>
          <w:rStyle w:val="c0"/>
        </w:rPr>
        <w:t xml:space="preserve">8. Создавать </w:t>
      </w:r>
      <w:r w:rsidR="00BA4746">
        <w:rPr>
          <w:rStyle w:val="c14"/>
        </w:rPr>
        <w:t>ситуацию успеха</w:t>
      </w:r>
      <w:r w:rsidR="00BA4746">
        <w:rPr>
          <w:rStyle w:val="c0"/>
        </w:rPr>
        <w:t> (необходимо постоянное поощрение интеллектуальных способностей ребят). </w:t>
      </w:r>
    </w:p>
    <w:p w:rsidR="00BA4746" w:rsidRDefault="00BA4746" w:rsidP="00FF7996">
      <w:pPr>
        <w:pStyle w:val="c4"/>
        <w:jc w:val="both"/>
      </w:pPr>
      <w:r>
        <w:rPr>
          <w:rStyle w:val="c0"/>
        </w:rPr>
        <w:t xml:space="preserve">9. </w:t>
      </w:r>
      <w:r>
        <w:rPr>
          <w:rStyle w:val="c14"/>
        </w:rPr>
        <w:t>Справедливо оценив</w:t>
      </w:r>
      <w:r w:rsidR="00C31C1D">
        <w:rPr>
          <w:rStyle w:val="c14"/>
        </w:rPr>
        <w:t xml:space="preserve">ать </w:t>
      </w:r>
      <w:r w:rsidR="00C31C1D">
        <w:rPr>
          <w:rStyle w:val="c0"/>
        </w:rPr>
        <w:t>ответы школьников (использовать</w:t>
      </w:r>
      <w:r>
        <w:rPr>
          <w:rStyle w:val="c0"/>
        </w:rPr>
        <w:t xml:space="preserve"> вариативную систему оценивания: за один урок ставьте баллы за каждый вид деятельности, суммируя их в конце; тогда понятие «двойка» просто исчезнет). Оценка должна помогать, а не отбивать охоту учиться.</w:t>
      </w:r>
    </w:p>
    <w:p w:rsidR="004F499E" w:rsidRDefault="004F499E" w:rsidP="00FF7996">
      <w:pPr>
        <w:pStyle w:val="2"/>
        <w:jc w:val="both"/>
        <w:rPr>
          <w:rStyle w:val="c0"/>
        </w:rPr>
      </w:pPr>
      <w:r>
        <w:rPr>
          <w:rStyle w:val="c0"/>
        </w:rPr>
        <w:t>Методы технологии здоровьесбе</w:t>
      </w:r>
      <w:r w:rsidR="00FF7996">
        <w:rPr>
          <w:rStyle w:val="c0"/>
        </w:rPr>
        <w:t>режения на уроках иностранного языка</w:t>
      </w:r>
      <w:r>
        <w:rPr>
          <w:rStyle w:val="c0"/>
        </w:rPr>
        <w:t>.</w:t>
      </w:r>
    </w:p>
    <w:p w:rsidR="006549E5" w:rsidRDefault="004F499E" w:rsidP="00FF7996">
      <w:pPr>
        <w:pStyle w:val="c29"/>
        <w:jc w:val="both"/>
        <w:rPr>
          <w:rStyle w:val="c0"/>
        </w:rPr>
      </w:pPr>
      <w:r w:rsidRPr="004F499E">
        <w:rPr>
          <w:rStyle w:val="20"/>
        </w:rPr>
        <w:t>1</w:t>
      </w:r>
      <w:r>
        <w:rPr>
          <w:rStyle w:val="c0"/>
          <w:u w:val="single"/>
        </w:rPr>
        <w:t>.</w:t>
      </w:r>
      <w:r w:rsidR="005E3AFF" w:rsidRPr="005E3AFF">
        <w:rPr>
          <w:rStyle w:val="c0"/>
          <w:u w:val="single"/>
        </w:rPr>
        <w:t>Физкультминутки</w:t>
      </w:r>
      <w:r w:rsidR="009B70C8">
        <w:rPr>
          <w:rStyle w:val="c0"/>
        </w:rPr>
        <w:t xml:space="preserve">, </w:t>
      </w:r>
      <w:r w:rsidR="005E3AFF">
        <w:rPr>
          <w:rStyle w:val="c0"/>
        </w:rPr>
        <w:t>кратковременные перерывы для проведения упражнений, являются обязательным элементом здоровьесберегающей организации урока, предотвращающим утомление.</w:t>
      </w:r>
      <w:r w:rsidR="005E3AFF">
        <w:br/>
      </w:r>
      <w:r w:rsidR="005E3AFF">
        <w:rPr>
          <w:rStyle w:val="c0"/>
        </w:rPr>
        <w:t>Их цель – предупреждение утомления, восстановление умственной работоспособности, профилактика нарушений осанки.</w:t>
      </w:r>
    </w:p>
    <w:p w:rsidR="006549E5" w:rsidRDefault="006549E5" w:rsidP="00FF7996">
      <w:pPr>
        <w:pStyle w:val="c29"/>
      </w:pPr>
      <w:r w:rsidRPr="006549E5">
        <w:rPr>
          <w:rStyle w:val="c14"/>
          <w:u w:val="single"/>
        </w:rPr>
        <w:t>Основные виды физкультминуток</w:t>
      </w:r>
      <w:r>
        <w:rPr>
          <w:rStyle w:val="c14"/>
        </w:rPr>
        <w:t>:</w:t>
      </w:r>
      <w:r>
        <w:rPr>
          <w:rStyle w:val="c0"/>
        </w:rPr>
        <w:t> </w:t>
      </w:r>
      <w:r>
        <w:br/>
      </w:r>
      <w:r>
        <w:rPr>
          <w:rStyle w:val="c0"/>
        </w:rPr>
        <w:t>1) упражнения для снятия общего или локального утомления; </w:t>
      </w:r>
      <w:r>
        <w:br/>
      </w:r>
      <w:r>
        <w:rPr>
          <w:rStyle w:val="c0"/>
        </w:rPr>
        <w:t>2) упражнения для кистей рук; </w:t>
      </w:r>
      <w:r>
        <w:br/>
      </w:r>
      <w:r>
        <w:rPr>
          <w:rStyle w:val="c0"/>
        </w:rPr>
        <w:t>3) гимнастика для глаз; </w:t>
      </w:r>
      <w:r>
        <w:br/>
      </w:r>
      <w:r>
        <w:rPr>
          <w:rStyle w:val="c0"/>
        </w:rPr>
        <w:t>4) гимнастика для слуха; </w:t>
      </w:r>
      <w:r>
        <w:br/>
      </w:r>
      <w:r>
        <w:rPr>
          <w:rStyle w:val="c0"/>
        </w:rPr>
        <w:t>5) упражнения, корректирующие осанку; </w:t>
      </w:r>
      <w:r>
        <w:br/>
      </w:r>
      <w:r>
        <w:rPr>
          <w:rStyle w:val="c0"/>
        </w:rPr>
        <w:t>6) дыхательная гимнастика; </w:t>
      </w:r>
      <w:r>
        <w:br/>
      </w:r>
      <w:r>
        <w:rPr>
          <w:rStyle w:val="c0"/>
        </w:rPr>
        <w:t>7) артикуляционно-мимическая гимнастика.</w:t>
      </w:r>
    </w:p>
    <w:p w:rsidR="00A90ACC" w:rsidRDefault="00785987" w:rsidP="00FF7996">
      <w:pPr>
        <w:rPr>
          <w:rStyle w:val="c0"/>
        </w:rPr>
      </w:pPr>
      <w:r w:rsidRPr="00785987">
        <w:rPr>
          <w:rStyle w:val="c14"/>
          <w:u w:val="single"/>
        </w:rPr>
        <w:lastRenderedPageBreak/>
        <w:t>Требования к организации и проведению</w:t>
      </w:r>
      <w:r w:rsidRPr="00785987">
        <w:rPr>
          <w:rStyle w:val="c0"/>
          <w:u w:val="single"/>
        </w:rPr>
        <w:t> </w:t>
      </w:r>
      <w:r w:rsidRPr="00785987">
        <w:rPr>
          <w:rStyle w:val="c14"/>
          <w:u w:val="single"/>
        </w:rPr>
        <w:t>физкультминуток:</w:t>
      </w:r>
      <w:r w:rsidRPr="00785987">
        <w:rPr>
          <w:u w:val="single"/>
        </w:rPr>
        <w:br/>
      </w:r>
      <w:r>
        <w:rPr>
          <w:rStyle w:val="c0"/>
        </w:rPr>
        <w:t>1. Физиологически обоснованным временем для проведения физкультминутки считается 15–20-я минута урока. </w:t>
      </w:r>
      <w:r>
        <w:br/>
      </w:r>
      <w:r>
        <w:rPr>
          <w:rStyle w:val="c0"/>
        </w:rPr>
        <w:t>2. Длительность физкультминуток – 1–5 минут. Каждая включает комплекс упражнений, повторяемых 4–6 раз. За такое короткое время удается снять общее или локальное утомление, значительно улучшить самочувствие детей. </w:t>
      </w:r>
      <w:r>
        <w:br/>
      </w:r>
      <w:r>
        <w:rPr>
          <w:rStyle w:val="c0"/>
        </w:rPr>
        <w:t>3. Комплексы подбираются в зависимости от вида и содержания урока. Упражнения должны быть разнообразными, так как монотонность снижает интерес, а, следовательно, и результативность. </w:t>
      </w:r>
      <w:r>
        <w:br/>
      </w:r>
      <w:r>
        <w:rPr>
          <w:rStyle w:val="c0"/>
        </w:rPr>
        <w:t>4. Физкультминутки следует проводить на начальном этапе утомления, выполнение упражнений при сильном утомлении не даст желаемого результата. Важно обеспечить позитивный эмоциональный настрой. </w:t>
      </w:r>
      <w:r>
        <w:br/>
      </w:r>
      <w:r>
        <w:rPr>
          <w:rStyle w:val="c0"/>
        </w:rPr>
        <w:t>5. Предпочтение нужно отдавать упражне</w:t>
      </w:r>
      <w:r w:rsidR="00402969">
        <w:rPr>
          <w:rStyle w:val="c0"/>
        </w:rPr>
        <w:t>ниям для утомленных групп мышц.</w:t>
      </w:r>
    </w:p>
    <w:p w:rsidR="00402969" w:rsidRPr="000D6A84" w:rsidRDefault="00402969" w:rsidP="00FF7996">
      <w:pPr>
        <w:pStyle w:val="c2"/>
        <w:jc w:val="both"/>
        <w:rPr>
          <w:lang w:val="en-US"/>
        </w:rPr>
      </w:pPr>
      <w:r w:rsidRPr="002037B5">
        <w:rPr>
          <w:rStyle w:val="c0"/>
          <w:lang w:val="en-US"/>
        </w:rPr>
        <w:t>Ilikethesun</w:t>
      </w:r>
      <w:r w:rsidRPr="000D6A84">
        <w:rPr>
          <w:rStyle w:val="c0"/>
          <w:lang w:val="en-US"/>
        </w:rPr>
        <w:t>,-</w:t>
      </w:r>
    </w:p>
    <w:p w:rsidR="00402969" w:rsidRPr="002037B5" w:rsidRDefault="00402969" w:rsidP="00FF7996">
      <w:pPr>
        <w:pStyle w:val="c2"/>
        <w:jc w:val="both"/>
        <w:rPr>
          <w:lang w:val="en-US"/>
        </w:rPr>
      </w:pPr>
      <w:r w:rsidRPr="002037B5">
        <w:rPr>
          <w:rStyle w:val="c0"/>
          <w:lang w:val="en-US"/>
        </w:rPr>
        <w:t>I like the spring,</w:t>
      </w:r>
    </w:p>
    <w:p w:rsidR="00402969" w:rsidRPr="002037B5" w:rsidRDefault="00402969" w:rsidP="00FF7996">
      <w:pPr>
        <w:pStyle w:val="c2"/>
        <w:jc w:val="both"/>
        <w:rPr>
          <w:lang w:val="en-US"/>
        </w:rPr>
      </w:pPr>
      <w:r w:rsidRPr="002037B5">
        <w:rPr>
          <w:rStyle w:val="c0"/>
          <w:lang w:val="en-US"/>
        </w:rPr>
        <w:t>I like the birds,</w:t>
      </w:r>
    </w:p>
    <w:p w:rsidR="00402969" w:rsidRPr="009642F2" w:rsidRDefault="00402969" w:rsidP="00FF7996">
      <w:pPr>
        <w:pStyle w:val="c2"/>
        <w:jc w:val="both"/>
        <w:rPr>
          <w:rStyle w:val="c0"/>
          <w:lang w:val="en-US"/>
        </w:rPr>
      </w:pPr>
      <w:r w:rsidRPr="002037B5">
        <w:rPr>
          <w:rStyle w:val="c0"/>
          <w:lang w:val="en-US"/>
        </w:rPr>
        <w:t>That</w:t>
      </w:r>
      <w:r w:rsidR="00FF7996" w:rsidRPr="00B21FB3">
        <w:rPr>
          <w:rStyle w:val="c0"/>
          <w:lang w:val="en-US"/>
        </w:rPr>
        <w:t xml:space="preserve"> </w:t>
      </w:r>
      <w:r w:rsidRPr="002037B5">
        <w:rPr>
          <w:rStyle w:val="c0"/>
          <w:lang w:val="en-US"/>
        </w:rPr>
        <w:t>fly</w:t>
      </w:r>
      <w:r w:rsidR="00FF7996" w:rsidRPr="00B21FB3">
        <w:rPr>
          <w:rStyle w:val="c0"/>
          <w:lang w:val="en-US"/>
        </w:rPr>
        <w:t xml:space="preserve"> </w:t>
      </w:r>
      <w:r w:rsidRPr="002037B5">
        <w:rPr>
          <w:rStyle w:val="c0"/>
          <w:lang w:val="en-US"/>
        </w:rPr>
        <w:t>and</w:t>
      </w:r>
      <w:r w:rsidR="00FF7996" w:rsidRPr="00B21FB3">
        <w:rPr>
          <w:rStyle w:val="c0"/>
          <w:lang w:val="en-US"/>
        </w:rPr>
        <w:t xml:space="preserve"> </w:t>
      </w:r>
      <w:r w:rsidRPr="002037B5">
        <w:rPr>
          <w:rStyle w:val="c0"/>
          <w:lang w:val="en-US"/>
        </w:rPr>
        <w:t>sing</w:t>
      </w:r>
      <w:r w:rsidRPr="009642F2">
        <w:rPr>
          <w:rStyle w:val="c0"/>
          <w:lang w:val="en-US"/>
        </w:rPr>
        <w:t>.</w:t>
      </w:r>
    </w:p>
    <w:p w:rsidR="00D14085" w:rsidRDefault="004F499E" w:rsidP="00FF7996">
      <w:pPr>
        <w:jc w:val="both"/>
        <w:rPr>
          <w:rFonts w:eastAsia="Times New Roman"/>
          <w:lang w:eastAsia="ru-RU"/>
        </w:rPr>
      </w:pPr>
      <w:r>
        <w:rPr>
          <w:rStyle w:val="c0"/>
        </w:rPr>
        <w:t>Говоря об иных методах технологии здоровьесбережения, следует отметить, что она реализуется главным образом</w:t>
      </w:r>
      <w:r w:rsidRPr="004F499E">
        <w:t xml:space="preserve"> через</w:t>
      </w:r>
      <w:r w:rsidRPr="00D14085">
        <w:t xml:space="preserve"> оптимизацию содержания и целенаправленной организации урока иностранного языка</w:t>
      </w:r>
      <w:r w:rsidR="00D14085">
        <w:t>.</w:t>
      </w:r>
      <w:r w:rsidR="00D14085">
        <w:rPr>
          <w:rStyle w:val="c0"/>
        </w:rPr>
        <w:t xml:space="preserve"> У</w:t>
      </w:r>
      <w:r>
        <w:rPr>
          <w:rStyle w:val="c0"/>
        </w:rPr>
        <w:t>рок должен быть зоной психологического комфорта. Здесь невольно вспоминается высказывание Константина Дмитриевича Ушинского: «Учитель!  Помни, твоя улыбка стоит тысячи слов». В результате введения в урок видов деятельности, поддерживающих положительное отношение ребенка к себе, уверенность в себе, в своих силах и доброжелательное отношение к окружающим, изменяется микроклимат на уроках.</w:t>
      </w:r>
      <w:r w:rsidR="00FF7996">
        <w:rPr>
          <w:rStyle w:val="c0"/>
        </w:rPr>
        <w:t xml:space="preserve"> </w:t>
      </w:r>
      <w:r w:rsidR="00D14085" w:rsidRPr="00D14085">
        <w:rPr>
          <w:rFonts w:eastAsia="Times New Roman"/>
          <w:lang w:eastAsia="ru-RU"/>
        </w:rPr>
        <w:t xml:space="preserve">С этой целью используются </w:t>
      </w:r>
    </w:p>
    <w:p w:rsidR="00D14085" w:rsidRPr="00D14085" w:rsidRDefault="00D14085" w:rsidP="00FF7996">
      <w:pPr>
        <w:jc w:val="both"/>
      </w:pPr>
      <w:r w:rsidRPr="00D14085">
        <w:rPr>
          <w:rStyle w:val="20"/>
        </w:rPr>
        <w:t>2.</w:t>
      </w:r>
      <w:r w:rsidRPr="00D14085">
        <w:rPr>
          <w:rFonts w:eastAsia="Times New Roman"/>
          <w:u w:val="single"/>
          <w:lang w:eastAsia="ru-RU"/>
        </w:rPr>
        <w:t>Методы эмоциональной раскачки</w:t>
      </w:r>
      <w:r w:rsidRPr="001552A5">
        <w:rPr>
          <w:rFonts w:eastAsia="Times New Roman"/>
          <w:u w:val="single"/>
          <w:lang w:eastAsia="ru-RU"/>
        </w:rPr>
        <w:t>, медитативно релаксационные упражнения, упражнения на рефлексию, визуализацию и релаксацию.</w:t>
      </w:r>
    </w:p>
    <w:p w:rsidR="00D14085" w:rsidRDefault="001552A5" w:rsidP="00FF7996">
      <w:pPr>
        <w:spacing w:before="100" w:beforeAutospacing="1" w:after="100" w:afterAutospacing="1" w:line="240" w:lineRule="auto"/>
        <w:jc w:val="both"/>
        <w:rPr>
          <w:rFonts w:eastAsia="Times New Roman"/>
          <w:lang w:eastAsia="ru-RU"/>
        </w:rPr>
      </w:pPr>
      <w:r>
        <w:rPr>
          <w:rFonts w:eastAsia="Times New Roman"/>
          <w:lang w:eastAsia="ru-RU"/>
        </w:rPr>
        <w:t>1.</w:t>
      </w:r>
      <w:r w:rsidR="00D14085" w:rsidRPr="00D14085">
        <w:rPr>
          <w:rFonts w:eastAsia="Times New Roman"/>
          <w:lang w:eastAsia="ru-RU"/>
        </w:rPr>
        <w:t xml:space="preserve">Упражнение «Комплименты». </w:t>
      </w:r>
    </w:p>
    <w:p w:rsidR="00D14085" w:rsidRPr="00D14085" w:rsidRDefault="00D14085" w:rsidP="00FF7996">
      <w:pPr>
        <w:spacing w:before="100" w:beforeAutospacing="1" w:after="100" w:afterAutospacing="1" w:line="240" w:lineRule="auto"/>
        <w:jc w:val="both"/>
        <w:rPr>
          <w:rFonts w:eastAsia="Times New Roman"/>
          <w:lang w:eastAsia="ru-RU"/>
        </w:rPr>
      </w:pPr>
      <w:r w:rsidRPr="00D14085">
        <w:rPr>
          <w:rFonts w:eastAsia="Times New Roman"/>
          <w:lang w:eastAsia="ru-RU"/>
        </w:rPr>
        <w:t xml:space="preserve">Дети по очереди говорят друг другу добрые слова на английском языке, стараясь акцентировать достоинства своих одноклассников. </w:t>
      </w:r>
    </w:p>
    <w:p w:rsidR="00D14085" w:rsidRPr="00D14085" w:rsidRDefault="00D14085" w:rsidP="00FF7996">
      <w:pPr>
        <w:spacing w:before="100" w:beforeAutospacing="1" w:after="100" w:afterAutospacing="1" w:line="240" w:lineRule="auto"/>
        <w:jc w:val="both"/>
        <w:rPr>
          <w:rFonts w:eastAsia="Times New Roman"/>
          <w:lang w:eastAsia="ru-RU"/>
        </w:rPr>
      </w:pPr>
      <w:r w:rsidRPr="00D14085">
        <w:rPr>
          <w:rFonts w:eastAsia="Times New Roman"/>
          <w:lang w:eastAsia="ru-RU"/>
        </w:rPr>
        <w:t xml:space="preserve">Игра «Вам-сообщение». </w:t>
      </w:r>
    </w:p>
    <w:p w:rsidR="00D14085" w:rsidRPr="00D14085" w:rsidRDefault="00D14085" w:rsidP="00FF7996">
      <w:pPr>
        <w:spacing w:before="100" w:beforeAutospacing="1" w:after="100" w:afterAutospacing="1" w:line="240" w:lineRule="auto"/>
        <w:jc w:val="both"/>
        <w:rPr>
          <w:rFonts w:eastAsia="Times New Roman"/>
          <w:lang w:eastAsia="ru-RU"/>
        </w:rPr>
      </w:pPr>
      <w:r w:rsidRPr="00D14085">
        <w:rPr>
          <w:rFonts w:eastAsia="Times New Roman"/>
          <w:lang w:eastAsia="ru-RU"/>
        </w:rPr>
        <w:t>По кругу передается сообщение, например «Я рад тебя видеть». «Ты сегодня хорошо выглядишь» и т.д.  </w:t>
      </w:r>
    </w:p>
    <w:p w:rsidR="001552A5" w:rsidRPr="001552A5" w:rsidRDefault="001552A5" w:rsidP="00FF7996">
      <w:pPr>
        <w:spacing w:before="100" w:beforeAutospacing="1" w:after="100" w:afterAutospacing="1" w:line="240" w:lineRule="auto"/>
        <w:jc w:val="both"/>
        <w:rPr>
          <w:rFonts w:eastAsia="Times New Roman"/>
          <w:lang w:eastAsia="ru-RU"/>
        </w:rPr>
      </w:pPr>
      <w:r>
        <w:rPr>
          <w:rFonts w:eastAsia="Times New Roman"/>
          <w:lang w:eastAsia="ru-RU"/>
        </w:rPr>
        <w:t>2.</w:t>
      </w:r>
      <w:r w:rsidRPr="001552A5">
        <w:rPr>
          <w:rFonts w:eastAsia="Times New Roman"/>
          <w:lang w:eastAsia="ru-RU"/>
        </w:rPr>
        <w:t xml:space="preserve">Медитативно - релаксационные упражнения. </w:t>
      </w:r>
    </w:p>
    <w:p w:rsidR="001552A5" w:rsidRPr="001552A5" w:rsidRDefault="001552A5" w:rsidP="00FF7996">
      <w:pPr>
        <w:spacing w:before="100" w:beforeAutospacing="1" w:after="100" w:afterAutospacing="1" w:line="240" w:lineRule="auto"/>
        <w:jc w:val="both"/>
        <w:rPr>
          <w:rFonts w:eastAsia="Times New Roman"/>
          <w:lang w:eastAsia="ru-RU"/>
        </w:rPr>
      </w:pPr>
      <w:r w:rsidRPr="001552A5">
        <w:rPr>
          <w:rFonts w:eastAsia="Times New Roman"/>
          <w:lang w:eastAsia="ru-RU"/>
        </w:rPr>
        <w:t xml:space="preserve">Упражнение «Я вижу, я слышу, я чувствую». </w:t>
      </w:r>
    </w:p>
    <w:p w:rsidR="001552A5" w:rsidRPr="001552A5" w:rsidRDefault="001552A5" w:rsidP="00FF7996">
      <w:pPr>
        <w:spacing w:before="100" w:beforeAutospacing="1" w:after="100" w:afterAutospacing="1" w:line="240" w:lineRule="auto"/>
        <w:jc w:val="both"/>
        <w:rPr>
          <w:rFonts w:eastAsia="Times New Roman"/>
          <w:lang w:eastAsia="ru-RU"/>
        </w:rPr>
      </w:pPr>
      <w:r w:rsidRPr="001552A5">
        <w:rPr>
          <w:rFonts w:eastAsia="Times New Roman"/>
          <w:lang w:eastAsia="ru-RU"/>
        </w:rPr>
        <w:t xml:space="preserve">-ученик должен сказать три предложения, что он видит; </w:t>
      </w:r>
    </w:p>
    <w:p w:rsidR="001552A5" w:rsidRPr="001552A5" w:rsidRDefault="001552A5" w:rsidP="00FF7996">
      <w:pPr>
        <w:spacing w:before="100" w:beforeAutospacing="1" w:after="100" w:afterAutospacing="1" w:line="240" w:lineRule="auto"/>
        <w:jc w:val="both"/>
        <w:rPr>
          <w:rFonts w:eastAsia="Times New Roman"/>
          <w:lang w:eastAsia="ru-RU"/>
        </w:rPr>
      </w:pPr>
      <w:r w:rsidRPr="001552A5">
        <w:rPr>
          <w:rFonts w:eastAsia="Times New Roman"/>
          <w:lang w:eastAsia="ru-RU"/>
        </w:rPr>
        <w:t xml:space="preserve">-три предложения, что он слышит, </w:t>
      </w:r>
    </w:p>
    <w:p w:rsidR="001552A5" w:rsidRPr="001552A5" w:rsidRDefault="001552A5" w:rsidP="00FF7996">
      <w:pPr>
        <w:spacing w:before="100" w:beforeAutospacing="1" w:after="100" w:afterAutospacing="1" w:line="240" w:lineRule="auto"/>
        <w:jc w:val="both"/>
        <w:rPr>
          <w:rFonts w:eastAsia="Times New Roman"/>
          <w:lang w:eastAsia="ru-RU"/>
        </w:rPr>
      </w:pPr>
      <w:r w:rsidRPr="001552A5">
        <w:rPr>
          <w:rFonts w:eastAsia="Times New Roman"/>
          <w:lang w:eastAsia="ru-RU"/>
        </w:rPr>
        <w:lastRenderedPageBreak/>
        <w:t xml:space="preserve">-три предложения о том, что он чувствует. </w:t>
      </w:r>
    </w:p>
    <w:p w:rsidR="001552A5" w:rsidRPr="001552A5" w:rsidRDefault="001552A5" w:rsidP="00FF7996">
      <w:pPr>
        <w:spacing w:before="100" w:beforeAutospacing="1" w:after="100" w:afterAutospacing="1" w:line="240" w:lineRule="auto"/>
        <w:jc w:val="both"/>
        <w:rPr>
          <w:rFonts w:eastAsia="Times New Roman"/>
          <w:lang w:eastAsia="ru-RU"/>
        </w:rPr>
      </w:pPr>
      <w:r w:rsidRPr="001552A5">
        <w:rPr>
          <w:rFonts w:eastAsia="Times New Roman"/>
          <w:lang w:eastAsia="ru-RU"/>
        </w:rPr>
        <w:t xml:space="preserve">Количество предложений зависит от уровня обучения. </w:t>
      </w:r>
    </w:p>
    <w:p w:rsidR="00402969" w:rsidRPr="00402969" w:rsidRDefault="00402969" w:rsidP="00FF7996">
      <w:pPr>
        <w:spacing w:before="100" w:beforeAutospacing="1" w:after="100" w:afterAutospacing="1" w:line="240" w:lineRule="auto"/>
        <w:jc w:val="both"/>
        <w:rPr>
          <w:rFonts w:eastAsia="Times New Roman"/>
          <w:lang w:eastAsia="ru-RU"/>
        </w:rPr>
      </w:pPr>
      <w:r w:rsidRPr="00402969">
        <w:rPr>
          <w:rFonts w:eastAsia="Times New Roman"/>
          <w:lang w:eastAsia="ru-RU"/>
        </w:rPr>
        <w:t>3. Упражнение на релаксацию и визуализацию.</w:t>
      </w:r>
    </w:p>
    <w:p w:rsidR="00402969" w:rsidRPr="00402969" w:rsidRDefault="00402969" w:rsidP="00FF7996">
      <w:pPr>
        <w:spacing w:before="100" w:beforeAutospacing="1" w:after="100" w:afterAutospacing="1" w:line="240" w:lineRule="auto"/>
        <w:jc w:val="both"/>
        <w:rPr>
          <w:rFonts w:eastAsia="Times New Roman"/>
          <w:lang w:eastAsia="ru-RU"/>
        </w:rPr>
      </w:pPr>
      <w:r w:rsidRPr="00402969">
        <w:rPr>
          <w:rFonts w:eastAsia="Times New Roman"/>
          <w:lang w:eastAsia="ru-RU"/>
        </w:rPr>
        <w:t>Расслабленная поза, глубокое дыхание, тишина.</w:t>
      </w:r>
    </w:p>
    <w:p w:rsidR="00402969" w:rsidRPr="00402969" w:rsidRDefault="00402969" w:rsidP="00FF7996">
      <w:pPr>
        <w:spacing w:before="100" w:beforeAutospacing="1" w:after="100" w:afterAutospacing="1" w:line="240" w:lineRule="auto"/>
        <w:jc w:val="both"/>
        <w:rPr>
          <w:rFonts w:eastAsia="Times New Roman"/>
          <w:lang w:eastAsia="ru-RU"/>
        </w:rPr>
      </w:pPr>
      <w:bookmarkStart w:id="4" w:name="id.2s8eyo1"/>
      <w:bookmarkStart w:id="5" w:name="id.17dp8vu"/>
      <w:bookmarkEnd w:id="4"/>
      <w:bookmarkEnd w:id="5"/>
      <w:r w:rsidRPr="00402969">
        <w:rPr>
          <w:rFonts w:eastAsia="Times New Roman"/>
          <w:lang w:eastAsia="ru-RU"/>
        </w:rPr>
        <w:t xml:space="preserve">Учитель на английском языке просит представить лес, аромат лесной поляны, тихий шелест листвы и т.п. </w:t>
      </w:r>
    </w:p>
    <w:p w:rsidR="00402969" w:rsidRPr="000D6A84" w:rsidRDefault="00402969" w:rsidP="00FF7996">
      <w:pPr>
        <w:pStyle w:val="c2"/>
        <w:jc w:val="both"/>
        <w:rPr>
          <w:lang w:val="en-US"/>
        </w:rPr>
      </w:pPr>
      <w:r>
        <w:rPr>
          <w:rStyle w:val="c0"/>
        </w:rPr>
        <w:t>Продолжительность</w:t>
      </w:r>
      <w:r w:rsidRPr="000D6A84">
        <w:rPr>
          <w:rStyle w:val="c0"/>
          <w:lang w:val="en-US"/>
        </w:rPr>
        <w:t xml:space="preserve"> 3-5 </w:t>
      </w:r>
      <w:r>
        <w:rPr>
          <w:rStyle w:val="c0"/>
        </w:rPr>
        <w:t>минут</w:t>
      </w:r>
      <w:r w:rsidRPr="000D6A84">
        <w:rPr>
          <w:rStyle w:val="c0"/>
          <w:lang w:val="en-US"/>
        </w:rPr>
        <w:t>.</w:t>
      </w:r>
    </w:p>
    <w:p w:rsidR="00402969" w:rsidRPr="002037B5" w:rsidRDefault="00402969" w:rsidP="00FF7996">
      <w:pPr>
        <w:pStyle w:val="c2"/>
        <w:jc w:val="both"/>
        <w:rPr>
          <w:lang w:val="en-US"/>
        </w:rPr>
      </w:pPr>
      <w:r w:rsidRPr="002037B5">
        <w:rPr>
          <w:rStyle w:val="c0"/>
          <w:lang w:val="en-US"/>
        </w:rPr>
        <w:t>{Quiet music)</w:t>
      </w:r>
    </w:p>
    <w:p w:rsidR="00402969" w:rsidRPr="002037B5" w:rsidRDefault="00402969" w:rsidP="00FF7996">
      <w:pPr>
        <w:pStyle w:val="c2"/>
        <w:jc w:val="both"/>
        <w:rPr>
          <w:lang w:val="en-US"/>
        </w:rPr>
      </w:pPr>
      <w:r w:rsidRPr="002037B5">
        <w:rPr>
          <w:rStyle w:val="c6"/>
          <w:lang w:val="en-US"/>
        </w:rPr>
        <w:t>Sit comfortably. Close your eyes.</w:t>
      </w:r>
    </w:p>
    <w:p w:rsidR="00402969" w:rsidRPr="002037B5" w:rsidRDefault="00402969" w:rsidP="00FF7996">
      <w:pPr>
        <w:pStyle w:val="c2"/>
        <w:jc w:val="both"/>
        <w:rPr>
          <w:lang w:val="en-US"/>
        </w:rPr>
      </w:pPr>
      <w:r w:rsidRPr="002037B5">
        <w:rPr>
          <w:rStyle w:val="c6"/>
          <w:lang w:val="en-US"/>
        </w:rPr>
        <w:t>Breathe in. Breathe out.</w:t>
      </w:r>
    </w:p>
    <w:p w:rsidR="00402969" w:rsidRPr="002037B5" w:rsidRDefault="00402969" w:rsidP="00FF7996">
      <w:pPr>
        <w:pStyle w:val="c2"/>
        <w:jc w:val="both"/>
        <w:rPr>
          <w:lang w:val="en-US"/>
        </w:rPr>
      </w:pPr>
      <w:r w:rsidRPr="002037B5">
        <w:rPr>
          <w:rStyle w:val="c6"/>
          <w:lang w:val="en-US"/>
        </w:rPr>
        <w:t xml:space="preserve">Let's pretend </w:t>
      </w:r>
      <w:proofErr w:type="gramStart"/>
      <w:r w:rsidRPr="002037B5">
        <w:rPr>
          <w:rStyle w:val="c6"/>
          <w:lang w:val="en-US"/>
        </w:rPr>
        <w:t>it's</w:t>
      </w:r>
      <w:proofErr w:type="gramEnd"/>
      <w:r w:rsidRPr="002037B5">
        <w:rPr>
          <w:rStyle w:val="c6"/>
          <w:lang w:val="en-US"/>
        </w:rPr>
        <w:t xml:space="preserve"> summer. You are lying on a sandy beach. The weather is fine. A light wind is blowing from the sea. The birds are singing. You have no troubles. No serious problems. You are quiet. Your brain relaxes. There is calm in your body. Nothing diverts your attention. You are relaxing. (Pause)</w:t>
      </w:r>
    </w:p>
    <w:p w:rsidR="00402969" w:rsidRPr="002037B5" w:rsidRDefault="00402969" w:rsidP="00FF7996">
      <w:pPr>
        <w:pStyle w:val="c2"/>
        <w:jc w:val="both"/>
        <w:rPr>
          <w:lang w:val="en-US"/>
        </w:rPr>
      </w:pPr>
      <w:r w:rsidRPr="002037B5">
        <w:rPr>
          <w:rStyle w:val="c6"/>
          <w:lang w:val="en-US"/>
        </w:rPr>
        <w:t xml:space="preserve">Your troubles float away. You love your relatives, your school, </w:t>
      </w:r>
      <w:proofErr w:type="gramStart"/>
      <w:r w:rsidRPr="002037B5">
        <w:rPr>
          <w:rStyle w:val="c6"/>
          <w:lang w:val="en-US"/>
        </w:rPr>
        <w:t>your</w:t>
      </w:r>
      <w:proofErr w:type="gramEnd"/>
      <w:r w:rsidRPr="002037B5">
        <w:rPr>
          <w:rStyle w:val="c6"/>
          <w:lang w:val="en-US"/>
        </w:rPr>
        <w:t xml:space="preserve"> friends. They love you too. Learn to appreciate every good thing. The Earth is full of wonders. You can do anything. You are sure of yourself, that you have much energy. You are in good spirits. Open your eyes. How do you feel?</w:t>
      </w:r>
    </w:p>
    <w:p w:rsidR="00714A55" w:rsidRPr="00714A55" w:rsidRDefault="00714A55" w:rsidP="00FF7996">
      <w:pPr>
        <w:spacing w:before="100" w:beforeAutospacing="1" w:after="100" w:afterAutospacing="1" w:line="240" w:lineRule="auto"/>
        <w:jc w:val="both"/>
        <w:rPr>
          <w:rFonts w:eastAsia="Times New Roman"/>
          <w:lang w:eastAsia="ru-RU"/>
        </w:rPr>
      </w:pPr>
      <w:r w:rsidRPr="00714A55">
        <w:rPr>
          <w:rFonts w:eastAsia="Times New Roman"/>
          <w:lang w:eastAsia="ru-RU"/>
        </w:rPr>
        <w:t>Одним из важных средств создания благоприятного микроклимата является похвала ученика.</w:t>
      </w:r>
    </w:p>
    <w:p w:rsidR="00714A55" w:rsidRPr="00714A55" w:rsidRDefault="00714A55" w:rsidP="00FF7996">
      <w:pPr>
        <w:spacing w:before="100" w:beforeAutospacing="1" w:after="100" w:afterAutospacing="1" w:line="240" w:lineRule="auto"/>
        <w:jc w:val="both"/>
        <w:rPr>
          <w:rFonts w:eastAsia="Times New Roman"/>
          <w:lang w:val="en-US" w:eastAsia="ru-RU"/>
        </w:rPr>
      </w:pPr>
      <w:r w:rsidRPr="00714A55">
        <w:rPr>
          <w:rFonts w:eastAsia="Times New Roman"/>
          <w:lang w:eastAsia="ru-RU"/>
        </w:rPr>
        <w:t>Онаможетбытьвербальной</w:t>
      </w:r>
      <w:r w:rsidRPr="00714A55">
        <w:rPr>
          <w:rFonts w:eastAsia="Times New Roman"/>
          <w:lang w:val="en-US" w:eastAsia="ru-RU"/>
        </w:rPr>
        <w:t xml:space="preserve">: «Well done!», «How clever you are!», «Good boy/girl!» </w:t>
      </w:r>
      <w:r w:rsidRPr="00714A55">
        <w:rPr>
          <w:rFonts w:eastAsia="Times New Roman"/>
          <w:lang w:eastAsia="ru-RU"/>
        </w:rPr>
        <w:t>ит</w:t>
      </w:r>
      <w:r w:rsidRPr="00714A55">
        <w:rPr>
          <w:rFonts w:eastAsia="Times New Roman"/>
          <w:lang w:val="en-US" w:eastAsia="ru-RU"/>
        </w:rPr>
        <w:t>.</w:t>
      </w:r>
      <w:r w:rsidRPr="00714A55">
        <w:rPr>
          <w:rFonts w:eastAsia="Times New Roman"/>
          <w:lang w:eastAsia="ru-RU"/>
        </w:rPr>
        <w:t>д</w:t>
      </w:r>
      <w:r w:rsidRPr="00714A55">
        <w:rPr>
          <w:rFonts w:eastAsia="Times New Roman"/>
          <w:lang w:val="en-US" w:eastAsia="ru-RU"/>
        </w:rPr>
        <w:t xml:space="preserve">. </w:t>
      </w:r>
    </w:p>
    <w:p w:rsidR="00714A55" w:rsidRPr="00714A55" w:rsidRDefault="00714A55" w:rsidP="00FF7996">
      <w:pPr>
        <w:spacing w:before="100" w:beforeAutospacing="1" w:after="100" w:afterAutospacing="1" w:line="240" w:lineRule="auto"/>
        <w:jc w:val="both"/>
        <w:rPr>
          <w:rFonts w:eastAsia="Times New Roman"/>
          <w:lang w:eastAsia="ru-RU"/>
        </w:rPr>
      </w:pPr>
      <w:r w:rsidRPr="00714A55">
        <w:rPr>
          <w:rFonts w:eastAsia="Times New Roman"/>
          <w:lang w:eastAsia="ru-RU"/>
        </w:rPr>
        <w:t xml:space="preserve">Невербальные методы поощрения: улыбка, жесты, мимика, аплодисменты и т.д. </w:t>
      </w:r>
    </w:p>
    <w:p w:rsidR="00714A55" w:rsidRPr="00714A55" w:rsidRDefault="00714A55" w:rsidP="00FF7996">
      <w:pPr>
        <w:spacing w:before="100" w:beforeAutospacing="1" w:after="100" w:afterAutospacing="1" w:line="240" w:lineRule="auto"/>
        <w:jc w:val="both"/>
        <w:rPr>
          <w:rFonts w:eastAsia="Times New Roman"/>
          <w:lang w:eastAsia="ru-RU"/>
        </w:rPr>
      </w:pPr>
      <w:r w:rsidRPr="00714A55">
        <w:rPr>
          <w:rFonts w:eastAsia="Times New Roman"/>
          <w:lang w:eastAsia="ru-RU"/>
        </w:rPr>
        <w:t xml:space="preserve">Похвалу учителя можно выразить в раздаточных жетонах, карточках. </w:t>
      </w:r>
    </w:p>
    <w:p w:rsidR="00714A55" w:rsidRPr="00714A55" w:rsidRDefault="00714A55" w:rsidP="00FF7996">
      <w:pPr>
        <w:spacing w:before="100" w:beforeAutospacing="1" w:after="100" w:afterAutospacing="1" w:line="240" w:lineRule="auto"/>
        <w:jc w:val="both"/>
        <w:rPr>
          <w:rFonts w:eastAsia="Times New Roman"/>
          <w:lang w:eastAsia="ru-RU"/>
        </w:rPr>
      </w:pPr>
      <w:bookmarkStart w:id="6" w:name="id.26in1rg"/>
      <w:bookmarkEnd w:id="6"/>
      <w:r w:rsidRPr="00714A55">
        <w:rPr>
          <w:rFonts w:eastAsia="Times New Roman"/>
          <w:lang w:eastAsia="ru-RU"/>
        </w:rPr>
        <w:t xml:space="preserve">На уроках ИЯ следует широко практиковать </w:t>
      </w:r>
      <w:proofErr w:type="spellStart"/>
      <w:r w:rsidRPr="00714A55">
        <w:rPr>
          <w:rFonts w:eastAsia="Times New Roman"/>
          <w:lang w:eastAsia="ru-RU"/>
        </w:rPr>
        <w:t>самооценивание</w:t>
      </w:r>
      <w:proofErr w:type="spellEnd"/>
      <w:r w:rsidRPr="00714A55">
        <w:rPr>
          <w:rFonts w:eastAsia="Times New Roman"/>
          <w:lang w:eastAsia="ru-RU"/>
        </w:rPr>
        <w:t xml:space="preserve"> и </w:t>
      </w:r>
      <w:proofErr w:type="spellStart"/>
      <w:r w:rsidRPr="00714A55">
        <w:rPr>
          <w:rFonts w:eastAsia="Times New Roman"/>
          <w:lang w:eastAsia="ru-RU"/>
        </w:rPr>
        <w:t>взаимооценку</w:t>
      </w:r>
      <w:proofErr w:type="spellEnd"/>
      <w:r w:rsidRPr="00714A55">
        <w:rPr>
          <w:rFonts w:eastAsia="Times New Roman"/>
          <w:lang w:eastAsia="ru-RU"/>
        </w:rPr>
        <w:t xml:space="preserve">. Например, оцени свою работу на уроке, используя смайлики: </w:t>
      </w:r>
    </w:p>
    <w:p w:rsidR="00714A55" w:rsidRPr="00714A55" w:rsidRDefault="00714A55" w:rsidP="00FF7996">
      <w:pPr>
        <w:spacing w:before="100" w:beforeAutospacing="1" w:after="100" w:afterAutospacing="1" w:line="240" w:lineRule="auto"/>
        <w:jc w:val="both"/>
        <w:rPr>
          <w:rFonts w:eastAsia="Times New Roman"/>
          <w:lang w:eastAsia="ru-RU"/>
        </w:rPr>
      </w:pPr>
      <w:proofErr w:type="spellStart"/>
      <w:r w:rsidRPr="00714A55">
        <w:rPr>
          <w:rFonts w:eastAsia="Times New Roman"/>
          <w:lang w:eastAsia="ru-RU"/>
        </w:rPr>
        <w:t>good</w:t>
      </w:r>
      <w:proofErr w:type="spellEnd"/>
      <w:r w:rsidRPr="00714A55">
        <w:rPr>
          <w:rFonts w:eastAsia="Times New Roman"/>
          <w:lang w:eastAsia="ru-RU"/>
        </w:rPr>
        <w:t xml:space="preserve"> (хорошо) </w:t>
      </w:r>
    </w:p>
    <w:p w:rsidR="00714A55" w:rsidRPr="00714A55" w:rsidRDefault="00714A55" w:rsidP="00FF7996">
      <w:pPr>
        <w:spacing w:before="100" w:beforeAutospacing="1" w:after="100" w:afterAutospacing="1" w:line="240" w:lineRule="auto"/>
        <w:jc w:val="both"/>
        <w:rPr>
          <w:rFonts w:eastAsia="Times New Roman"/>
          <w:lang w:eastAsia="ru-RU"/>
        </w:rPr>
      </w:pPr>
      <w:proofErr w:type="spellStart"/>
      <w:r w:rsidRPr="00714A55">
        <w:rPr>
          <w:rFonts w:eastAsia="Times New Roman"/>
          <w:lang w:eastAsia="ru-RU"/>
        </w:rPr>
        <w:t>ok</w:t>
      </w:r>
      <w:proofErr w:type="spellEnd"/>
      <w:r w:rsidRPr="00714A55">
        <w:rPr>
          <w:rFonts w:eastAsia="Times New Roman"/>
          <w:lang w:eastAsia="ru-RU"/>
        </w:rPr>
        <w:t xml:space="preserve"> (нормально) </w:t>
      </w:r>
    </w:p>
    <w:p w:rsidR="00714A55" w:rsidRPr="00714A55" w:rsidRDefault="00714A55" w:rsidP="00FF7996">
      <w:pPr>
        <w:spacing w:before="100" w:beforeAutospacing="1" w:after="100" w:afterAutospacing="1" w:line="240" w:lineRule="auto"/>
        <w:jc w:val="both"/>
        <w:rPr>
          <w:rFonts w:eastAsia="Times New Roman"/>
          <w:lang w:eastAsia="ru-RU"/>
        </w:rPr>
      </w:pPr>
      <w:proofErr w:type="spellStart"/>
      <w:r w:rsidRPr="00714A55">
        <w:rPr>
          <w:rFonts w:eastAsia="Times New Roman"/>
          <w:lang w:eastAsia="ru-RU"/>
        </w:rPr>
        <w:t>Try</w:t>
      </w:r>
      <w:proofErr w:type="spellEnd"/>
      <w:r w:rsidR="00FF7996">
        <w:rPr>
          <w:rFonts w:eastAsia="Times New Roman"/>
          <w:lang w:eastAsia="ru-RU"/>
        </w:rPr>
        <w:t xml:space="preserve"> </w:t>
      </w:r>
      <w:proofErr w:type="gramStart"/>
      <w:r w:rsidRPr="00714A55">
        <w:rPr>
          <w:rFonts w:eastAsia="Times New Roman"/>
          <w:lang w:eastAsia="ru-RU"/>
        </w:rPr>
        <w:t>again !</w:t>
      </w:r>
      <w:proofErr w:type="gramEnd"/>
      <w:r w:rsidRPr="00714A55">
        <w:rPr>
          <w:rFonts w:eastAsia="Times New Roman"/>
          <w:lang w:eastAsia="ru-RU"/>
        </w:rPr>
        <w:t xml:space="preserve"> (попробуй еще!) </w:t>
      </w:r>
    </w:p>
    <w:p w:rsidR="00155DC4" w:rsidRDefault="004A17CD" w:rsidP="00FF7996">
      <w:pPr>
        <w:pStyle w:val="c3"/>
        <w:jc w:val="both"/>
        <w:rPr>
          <w:rStyle w:val="c0"/>
        </w:rPr>
      </w:pPr>
      <w:r>
        <w:rPr>
          <w:rStyle w:val="c0"/>
        </w:rPr>
        <w:t>Помимо этого, на уроках ИЯ через учет личных интересов и особенностей ученика и возможность выбрать свой уровень и объем задания</w:t>
      </w:r>
      <w:r w:rsidR="00FA4202">
        <w:rPr>
          <w:rStyle w:val="c14"/>
        </w:rPr>
        <w:t xml:space="preserve"> используются </w:t>
      </w:r>
      <w:r w:rsidRPr="00D6741A">
        <w:rPr>
          <w:rStyle w:val="c14"/>
          <w:u w:val="single"/>
        </w:rPr>
        <w:t>индивидуальный и дифференцированный подходы</w:t>
      </w:r>
      <w:r>
        <w:rPr>
          <w:rStyle w:val="c14"/>
        </w:rPr>
        <w:t xml:space="preserve">. </w:t>
      </w:r>
      <w:r>
        <w:rPr>
          <w:rStyle w:val="c0"/>
        </w:rPr>
        <w:t>Дополнительный языковой материал подбирается с учетом увлечений ученика.</w:t>
      </w:r>
    </w:p>
    <w:p w:rsidR="004A17CD" w:rsidRDefault="00155DC4" w:rsidP="00FF7996">
      <w:pPr>
        <w:pStyle w:val="c3"/>
        <w:jc w:val="both"/>
      </w:pPr>
      <w:r>
        <w:rPr>
          <w:rStyle w:val="c0"/>
        </w:rPr>
        <w:t>Например, для выполнения определенных заданий на уроках разрешается выбрать либо индивидуальный, либо групповой стиль работы. Можно, например, подготовить презентацию, или сделать задание в письменной форме.</w:t>
      </w:r>
    </w:p>
    <w:p w:rsidR="007B63A0" w:rsidRPr="007B63A0" w:rsidRDefault="007B63A0" w:rsidP="00FF7996">
      <w:pPr>
        <w:spacing w:before="100" w:beforeAutospacing="1" w:after="100" w:afterAutospacing="1" w:line="240" w:lineRule="auto"/>
        <w:jc w:val="both"/>
        <w:rPr>
          <w:rFonts w:eastAsia="Times New Roman"/>
          <w:lang w:eastAsia="ru-RU"/>
        </w:rPr>
      </w:pPr>
      <w:r w:rsidRPr="007B63A0">
        <w:rPr>
          <w:rFonts w:eastAsia="Times New Roman"/>
          <w:lang w:eastAsia="ru-RU"/>
        </w:rPr>
        <w:lastRenderedPageBreak/>
        <w:t>В уроки ИЯ необходимо вносить элементы уровневого обучения: выбор уровня выпол</w:t>
      </w:r>
      <w:r>
        <w:rPr>
          <w:rFonts w:eastAsia="Times New Roman"/>
          <w:lang w:eastAsia="ru-RU"/>
        </w:rPr>
        <w:t xml:space="preserve">нения домашнего задания, </w:t>
      </w:r>
      <w:r w:rsidRPr="007B63A0">
        <w:rPr>
          <w:rFonts w:eastAsia="Times New Roman"/>
          <w:lang w:eastAsia="ru-RU"/>
        </w:rPr>
        <w:t xml:space="preserve">контроля по теме. </w:t>
      </w:r>
    </w:p>
    <w:p w:rsidR="00D6741A" w:rsidRDefault="00D6741A" w:rsidP="00FF7996">
      <w:pPr>
        <w:pStyle w:val="c3"/>
        <w:jc w:val="both"/>
      </w:pPr>
      <w:r>
        <w:rPr>
          <w:rStyle w:val="c0"/>
        </w:rPr>
        <w:t>Лучшему овладению языковым материалам, снятию усталости и повышению мотивации к обучению на уроках английского способствует</w:t>
      </w:r>
      <w:r w:rsidRPr="00D6741A">
        <w:rPr>
          <w:rStyle w:val="c14"/>
          <w:u w:val="single"/>
        </w:rPr>
        <w:t>двигательная активность учеников</w:t>
      </w:r>
      <w:r>
        <w:rPr>
          <w:rStyle w:val="c0"/>
        </w:rPr>
        <w:t xml:space="preserve">. </w:t>
      </w:r>
    </w:p>
    <w:p w:rsidR="00D6741A" w:rsidRDefault="00D6741A" w:rsidP="00FF7996">
      <w:pPr>
        <w:pStyle w:val="c3"/>
        <w:jc w:val="both"/>
        <w:rPr>
          <w:rStyle w:val="c0"/>
        </w:rPr>
      </w:pPr>
      <w:bookmarkStart w:id="7" w:name="id.z337ya"/>
      <w:bookmarkEnd w:id="7"/>
      <w:r>
        <w:rPr>
          <w:rStyle w:val="c0"/>
        </w:rPr>
        <w:t>Отличительной особенностью многих упражнений на уроке является</w:t>
      </w:r>
      <w:r w:rsidRPr="00D6741A">
        <w:rPr>
          <w:rStyle w:val="c0"/>
          <w:u w:val="single"/>
        </w:rPr>
        <w:t xml:space="preserve"> активная жестикуляция</w:t>
      </w:r>
      <w:r>
        <w:rPr>
          <w:rStyle w:val="c0"/>
        </w:rPr>
        <w:t xml:space="preserve"> для подкрепления слухового образа визуальным. </w:t>
      </w:r>
      <w:bookmarkStart w:id="8" w:name="id.3j2qqm3"/>
      <w:bookmarkEnd w:id="8"/>
      <w:r>
        <w:rPr>
          <w:rStyle w:val="c0"/>
        </w:rPr>
        <w:t xml:space="preserve">При этом визуальные образы, воспринимаемые с картинки, запоминаются хуже, чем те слова или словосочетания, которые учитель и дети показывают сами и на себе. Здесь срабатывает еще и другой вид памяти, который можно назвать </w:t>
      </w:r>
      <w:r>
        <w:rPr>
          <w:rStyle w:val="c14"/>
        </w:rPr>
        <w:t>«память тела»</w:t>
      </w:r>
      <w:r>
        <w:rPr>
          <w:rStyle w:val="c0"/>
        </w:rPr>
        <w:t xml:space="preserve">или </w:t>
      </w:r>
      <w:r>
        <w:rPr>
          <w:rStyle w:val="c14"/>
        </w:rPr>
        <w:t>«память мышц».</w:t>
      </w:r>
      <w:bookmarkStart w:id="9" w:name="id.1y810tw"/>
      <w:bookmarkEnd w:id="9"/>
      <w:r>
        <w:rPr>
          <w:rStyle w:val="c0"/>
        </w:rPr>
        <w:t xml:space="preserve"> Особенно это актуально на начальном этапе обучения английскому языку. </w:t>
      </w:r>
    </w:p>
    <w:p w:rsidR="009D0539" w:rsidRPr="009D0539" w:rsidRDefault="009D0539" w:rsidP="00FF7996">
      <w:pPr>
        <w:spacing w:before="100" w:beforeAutospacing="1" w:after="100" w:afterAutospacing="1" w:line="240" w:lineRule="auto"/>
        <w:jc w:val="both"/>
        <w:rPr>
          <w:rFonts w:eastAsia="Times New Roman"/>
          <w:lang w:eastAsia="ru-RU"/>
        </w:rPr>
      </w:pPr>
      <w:r>
        <w:rPr>
          <w:rFonts w:eastAsia="Times New Roman"/>
          <w:lang w:eastAsia="ru-RU"/>
        </w:rPr>
        <w:t>Ч</w:t>
      </w:r>
      <w:r w:rsidRPr="009D0539">
        <w:rPr>
          <w:rFonts w:eastAsia="Times New Roman"/>
          <w:lang w:eastAsia="ru-RU"/>
        </w:rPr>
        <w:t xml:space="preserve">тобы учащиеся получали подлинное удовольствие от общения с иной языковой культурой, самостоятельно могли прочесть по-английски занимательный текст, оценить знаменитый английский тонкий юмор, пополнить свой лексический запас, необходимо широко практиковать </w:t>
      </w:r>
      <w:r w:rsidRPr="009D0539">
        <w:rPr>
          <w:rFonts w:eastAsia="Times New Roman"/>
          <w:u w:val="single"/>
          <w:lang w:eastAsia="ru-RU"/>
        </w:rPr>
        <w:t>обучение через развлечение и игру</w:t>
      </w:r>
      <w:r w:rsidRPr="009D0539">
        <w:rPr>
          <w:rFonts w:eastAsia="Times New Roman"/>
          <w:lang w:eastAsia="ru-RU"/>
        </w:rPr>
        <w:t xml:space="preserve">, </w:t>
      </w:r>
      <w:bookmarkStart w:id="10" w:name="id.3whwml4"/>
      <w:bookmarkEnd w:id="10"/>
      <w:r w:rsidRPr="009D0539">
        <w:rPr>
          <w:rFonts w:eastAsia="Times New Roman"/>
          <w:lang w:eastAsia="ru-RU"/>
        </w:rPr>
        <w:t xml:space="preserve">особенно на младшем и среднем этапах обучения. Чем ближе к жизни игровая ситуация, тем легче и быстрее дети запоминают языковой материал. </w:t>
      </w:r>
    </w:p>
    <w:p w:rsidR="009D0539" w:rsidRPr="009D0539" w:rsidRDefault="009D0539" w:rsidP="00FF7996">
      <w:pPr>
        <w:spacing w:before="100" w:beforeAutospacing="1" w:after="100" w:afterAutospacing="1" w:line="240" w:lineRule="auto"/>
        <w:jc w:val="both"/>
        <w:rPr>
          <w:rFonts w:eastAsia="Times New Roman"/>
          <w:u w:val="single"/>
          <w:lang w:eastAsia="ru-RU"/>
        </w:rPr>
      </w:pPr>
      <w:bookmarkStart w:id="11" w:name="id.2bn6wsx"/>
      <w:bookmarkEnd w:id="11"/>
      <w:r w:rsidRPr="009D0539">
        <w:rPr>
          <w:rFonts w:eastAsia="Times New Roman"/>
          <w:lang w:eastAsia="ru-RU"/>
        </w:rPr>
        <w:t>С целью повышения интереса к английскому языку в урок вводятся</w:t>
      </w:r>
      <w:bookmarkStart w:id="12" w:name="id.qsh70q"/>
      <w:bookmarkEnd w:id="12"/>
      <w:r w:rsidRPr="009D0539">
        <w:rPr>
          <w:rFonts w:eastAsia="Times New Roman"/>
          <w:u w:val="single"/>
          <w:lang w:eastAsia="ru-RU"/>
        </w:rPr>
        <w:t xml:space="preserve">занимательные элементы </w:t>
      </w:r>
      <w:bookmarkStart w:id="13" w:name="id.3as4poj"/>
      <w:bookmarkEnd w:id="13"/>
    </w:p>
    <w:p w:rsidR="009D0539" w:rsidRPr="009D0539" w:rsidRDefault="009D0539" w:rsidP="00FF7996">
      <w:pPr>
        <w:spacing w:before="100" w:beforeAutospacing="1" w:after="100" w:afterAutospacing="1" w:line="240" w:lineRule="auto"/>
        <w:jc w:val="both"/>
        <w:rPr>
          <w:rFonts w:eastAsia="Times New Roman"/>
          <w:u w:val="single"/>
          <w:lang w:eastAsia="ru-RU"/>
        </w:rPr>
      </w:pPr>
      <w:bookmarkStart w:id="14" w:name="id.1pxezwc"/>
      <w:bookmarkEnd w:id="14"/>
      <w:r w:rsidRPr="009D0539">
        <w:rPr>
          <w:rFonts w:eastAsia="Times New Roman"/>
          <w:lang w:eastAsia="ru-RU"/>
        </w:rPr>
        <w:t>Для повышения мотивации, особенно на старшем этапе</w:t>
      </w:r>
      <w:r w:rsidRPr="009D0539">
        <w:rPr>
          <w:rFonts w:eastAsia="Times New Roman"/>
          <w:u w:val="single"/>
          <w:lang w:eastAsia="ru-RU"/>
        </w:rPr>
        <w:t xml:space="preserve">, подходит метод проектов. </w:t>
      </w:r>
    </w:p>
    <w:p w:rsidR="001630D3" w:rsidRPr="001630D3" w:rsidRDefault="001630D3" w:rsidP="00FF7996">
      <w:pPr>
        <w:spacing w:before="100" w:beforeAutospacing="1" w:after="100" w:afterAutospacing="1" w:line="240" w:lineRule="auto"/>
        <w:jc w:val="both"/>
        <w:rPr>
          <w:rFonts w:eastAsia="Times New Roman"/>
          <w:lang w:eastAsia="ru-RU"/>
        </w:rPr>
      </w:pPr>
      <w:r w:rsidRPr="001630D3">
        <w:rPr>
          <w:rFonts w:eastAsia="Times New Roman"/>
          <w:lang w:eastAsia="ru-RU"/>
        </w:rPr>
        <w:t>Метод проектов</w:t>
      </w:r>
      <w:bookmarkStart w:id="15" w:name="id.49x2ik5"/>
      <w:bookmarkEnd w:id="15"/>
      <w:r w:rsidRPr="001630D3">
        <w:rPr>
          <w:rFonts w:eastAsia="Times New Roman"/>
          <w:lang w:eastAsia="ru-RU"/>
        </w:rPr>
        <w:t xml:space="preserve">является составной частью обучения английскому языку и поддерживает мотивацию к учению – в проектной работе она всегда положительная – и личный интерес: проект отражает интерес учащихся, их собственный мир. </w:t>
      </w:r>
    </w:p>
    <w:p w:rsidR="001630D3" w:rsidRPr="001630D3" w:rsidRDefault="007F2D22" w:rsidP="00FF7996">
      <w:pPr>
        <w:spacing w:before="100" w:beforeAutospacing="1" w:after="100" w:afterAutospacing="1" w:line="240" w:lineRule="auto"/>
        <w:jc w:val="both"/>
        <w:rPr>
          <w:rFonts w:eastAsia="Times New Roman"/>
          <w:lang w:eastAsia="ru-RU"/>
        </w:rPr>
      </w:pPr>
      <w:r w:rsidRPr="007F2D22">
        <w:rPr>
          <w:rStyle w:val="20"/>
        </w:rPr>
        <w:t>Таким образом</w:t>
      </w:r>
      <w:r>
        <w:rPr>
          <w:rStyle w:val="c0"/>
        </w:rPr>
        <w:t>, использование здоровьесберегающих технологий на уроке английского языка базируется на учете физиологических и психологических особенностей детей и приводит к достижению высокой эффективности занятия, возрастанию удовлетворенности ребят полученными знаниями, повышению качества знаний по предмету, укреплению и сохранению здоровья школьников.</w:t>
      </w:r>
    </w:p>
    <w:p w:rsidR="00D14085" w:rsidRPr="00714A55" w:rsidRDefault="000D6569" w:rsidP="00FF7996">
      <w:pPr>
        <w:pStyle w:val="c3"/>
        <w:jc w:val="both"/>
      </w:pPr>
      <w:r w:rsidRPr="000D6569">
        <w:rPr>
          <w:rStyle w:val="20"/>
        </w:rPr>
        <w:t>В заключение</w:t>
      </w:r>
      <w:r>
        <w:rPr>
          <w:rStyle w:val="c0"/>
        </w:rPr>
        <w:t xml:space="preserve"> хотелось бы привести слова академика  Н.М. Амосова:</w:t>
      </w:r>
      <w:r>
        <w:rPr>
          <w:rStyle w:val="c27"/>
        </w:rPr>
        <w:t xml:space="preserve">“Здоровье необходимо. Это базис счастья…Добыть здоровье проще, чем счастье. Природа милостива: она запрограммировала организм с большим запасом прочности, и нужно много стараний, чтобы этот запас свести к </w:t>
      </w:r>
      <w:proofErr w:type="gramStart"/>
      <w:r>
        <w:rPr>
          <w:rStyle w:val="c27"/>
        </w:rPr>
        <w:t>нулю.…</w:t>
      </w:r>
      <w:proofErr w:type="gramEnd"/>
      <w:r>
        <w:rPr>
          <w:rStyle w:val="c27"/>
        </w:rPr>
        <w:t xml:space="preserve"> Если нельзя вырастить ребенка, чтобы он совсем не болел, то, во всяком случае, поддерживать его высокий уровень здоровья вполне возможно”.</w:t>
      </w:r>
    </w:p>
    <w:p w:rsidR="00A90ACC" w:rsidRDefault="00A90ACC" w:rsidP="00FF7996">
      <w:pPr>
        <w:pStyle w:val="2"/>
        <w:jc w:val="both"/>
      </w:pPr>
      <w:r>
        <w:rPr>
          <w:rStyle w:val="a4"/>
          <w:b/>
          <w:bCs/>
        </w:rPr>
        <w:t>СТРУКТУРА ПРОЦЕССА ОБУЧЕНИЯ ПРИ ИСПОЛЬЗОВАНИИ ЗДОРОВЬЕСБЕРЕГАЮЩИХ ТЕХНОЛОГИЙ</w:t>
      </w:r>
    </w:p>
    <w:p w:rsidR="00021CED" w:rsidRPr="00021CED" w:rsidRDefault="00021CED" w:rsidP="00FF7996">
      <w:pPr>
        <w:spacing w:before="100" w:beforeAutospacing="1" w:after="100" w:afterAutospacing="1" w:line="240" w:lineRule="auto"/>
        <w:jc w:val="both"/>
        <w:rPr>
          <w:rFonts w:eastAsia="Times New Roman"/>
          <w:lang w:eastAsia="ru-RU"/>
        </w:rPr>
      </w:pPr>
      <w:r w:rsidRPr="00021CED">
        <w:rPr>
          <w:rFonts w:eastAsia="Times New Roman"/>
          <w:lang w:eastAsia="ru-RU"/>
        </w:rPr>
        <w:t>Весь процесс обучения в условиях здоровьесберегающей педаго</w:t>
      </w:r>
      <w:r w:rsidRPr="00021CED">
        <w:rPr>
          <w:rFonts w:eastAsia="Times New Roman"/>
          <w:lang w:eastAsia="ru-RU"/>
        </w:rPr>
        <w:softHyphen/>
        <w:t xml:space="preserve">гики включает в себя три этапа, которые отличаются друг от друга как частными задачами, так и особенностями методики. </w:t>
      </w:r>
    </w:p>
    <w:p w:rsidR="00021CED" w:rsidRPr="00021CED" w:rsidRDefault="00021CED" w:rsidP="00FF7996">
      <w:pPr>
        <w:spacing w:before="100" w:beforeAutospacing="1" w:after="100" w:afterAutospacing="1" w:line="240" w:lineRule="auto"/>
        <w:jc w:val="both"/>
        <w:rPr>
          <w:rFonts w:eastAsia="Times New Roman"/>
          <w:lang w:eastAsia="ru-RU"/>
        </w:rPr>
      </w:pPr>
      <w:r w:rsidRPr="00021CED">
        <w:rPr>
          <w:rFonts w:eastAsia="Times New Roman"/>
          <w:b/>
          <w:bCs/>
          <w:lang w:eastAsia="ru-RU"/>
        </w:rPr>
        <w:t xml:space="preserve">1. </w:t>
      </w:r>
      <w:r w:rsidRPr="00021CED">
        <w:rPr>
          <w:rFonts w:eastAsia="Times New Roman"/>
          <w:b/>
          <w:bCs/>
          <w:i/>
          <w:iCs/>
          <w:lang w:eastAsia="ru-RU"/>
        </w:rPr>
        <w:t>Этап начального ознакомления с основными понятиями и пред</w:t>
      </w:r>
      <w:r w:rsidRPr="00021CED">
        <w:rPr>
          <w:rFonts w:eastAsia="Times New Roman"/>
          <w:b/>
          <w:bCs/>
          <w:i/>
          <w:iCs/>
          <w:lang w:eastAsia="ru-RU"/>
        </w:rPr>
        <w:softHyphen/>
        <w:t>ставлениями.</w:t>
      </w:r>
      <w:r w:rsidRPr="00021CED">
        <w:rPr>
          <w:rFonts w:eastAsia="Times New Roman"/>
          <w:lang w:eastAsia="ru-RU"/>
        </w:rPr>
        <w:br/>
        <w:t>Цель - сформировать у ученика основы здорового образа жизни идобиться выполнения элементарных правил здоровьесбережения,</w:t>
      </w:r>
    </w:p>
    <w:p w:rsidR="00FF7996" w:rsidRDefault="00FF7996" w:rsidP="00FF7996">
      <w:pPr>
        <w:spacing w:before="100" w:beforeAutospacing="1" w:after="100" w:afterAutospacing="1" w:line="240" w:lineRule="auto"/>
        <w:jc w:val="both"/>
        <w:rPr>
          <w:rFonts w:eastAsia="Times New Roman"/>
          <w:lang w:eastAsia="ru-RU"/>
        </w:rPr>
      </w:pPr>
    </w:p>
    <w:p w:rsidR="00021CED" w:rsidRPr="00021CED" w:rsidRDefault="00021CED" w:rsidP="00FF7996">
      <w:pPr>
        <w:spacing w:before="100" w:beforeAutospacing="1" w:after="100" w:afterAutospacing="1" w:line="240" w:lineRule="auto"/>
        <w:jc w:val="both"/>
        <w:rPr>
          <w:rFonts w:eastAsia="Times New Roman"/>
          <w:lang w:eastAsia="ru-RU"/>
        </w:rPr>
      </w:pPr>
      <w:r w:rsidRPr="00021CED">
        <w:rPr>
          <w:rFonts w:eastAsia="Times New Roman"/>
          <w:lang w:eastAsia="ru-RU"/>
        </w:rPr>
        <w:lastRenderedPageBreak/>
        <w:t xml:space="preserve">Основные задачи: </w:t>
      </w:r>
    </w:p>
    <w:p w:rsidR="00021CED" w:rsidRPr="00021CED" w:rsidRDefault="00021CED" w:rsidP="00FF7996">
      <w:pPr>
        <w:numPr>
          <w:ilvl w:val="0"/>
          <w:numId w:val="4"/>
        </w:numPr>
        <w:spacing w:before="100" w:beforeAutospacing="1" w:after="100" w:afterAutospacing="1" w:line="240" w:lineRule="auto"/>
        <w:jc w:val="both"/>
        <w:rPr>
          <w:rFonts w:eastAsia="Times New Roman"/>
          <w:lang w:eastAsia="ru-RU"/>
        </w:rPr>
      </w:pPr>
      <w:r w:rsidRPr="00021CED">
        <w:rPr>
          <w:rFonts w:eastAsia="Times New Roman"/>
          <w:lang w:eastAsia="ru-RU"/>
        </w:rPr>
        <w:t>Сформировать смысловое представление об элемен</w:t>
      </w:r>
      <w:r w:rsidRPr="00021CED">
        <w:rPr>
          <w:rFonts w:eastAsia="Times New Roman"/>
          <w:lang w:eastAsia="ru-RU"/>
        </w:rPr>
        <w:softHyphen/>
        <w:t xml:space="preserve">тарных правилах здоровьесбережения. </w:t>
      </w:r>
    </w:p>
    <w:p w:rsidR="00021CED" w:rsidRPr="00021CED" w:rsidRDefault="00021CED" w:rsidP="00FF7996">
      <w:pPr>
        <w:numPr>
          <w:ilvl w:val="0"/>
          <w:numId w:val="4"/>
        </w:numPr>
        <w:spacing w:before="100" w:beforeAutospacing="1" w:after="100" w:afterAutospacing="1" w:line="240" w:lineRule="auto"/>
        <w:jc w:val="both"/>
        <w:rPr>
          <w:rFonts w:eastAsia="Times New Roman"/>
          <w:lang w:eastAsia="ru-RU"/>
        </w:rPr>
      </w:pPr>
      <w:r w:rsidRPr="00021CED">
        <w:rPr>
          <w:rFonts w:eastAsia="Times New Roman"/>
          <w:lang w:eastAsia="ru-RU"/>
        </w:rPr>
        <w:t>Создать элементарные представления об основных по</w:t>
      </w:r>
      <w:r w:rsidRPr="00021CED">
        <w:rPr>
          <w:rFonts w:eastAsia="Times New Roman"/>
          <w:lang w:eastAsia="ru-RU"/>
        </w:rPr>
        <w:softHyphen/>
        <w:t xml:space="preserve">нятиях здорового образа жизни. </w:t>
      </w:r>
    </w:p>
    <w:p w:rsidR="00021CED" w:rsidRPr="00021CED" w:rsidRDefault="00021CED" w:rsidP="00FF7996">
      <w:pPr>
        <w:numPr>
          <w:ilvl w:val="0"/>
          <w:numId w:val="4"/>
        </w:numPr>
        <w:spacing w:before="100" w:beforeAutospacing="1" w:after="100" w:afterAutospacing="1" w:line="240" w:lineRule="auto"/>
        <w:jc w:val="both"/>
        <w:rPr>
          <w:rFonts w:eastAsia="Times New Roman"/>
          <w:lang w:eastAsia="ru-RU"/>
        </w:rPr>
      </w:pPr>
      <w:r w:rsidRPr="00021CED">
        <w:rPr>
          <w:rFonts w:eastAsia="Times New Roman"/>
          <w:lang w:eastAsia="ru-RU"/>
        </w:rPr>
        <w:t>Добиться выполнения элементарных правил здоровь</w:t>
      </w:r>
      <w:r w:rsidRPr="00021CED">
        <w:rPr>
          <w:rFonts w:eastAsia="Times New Roman"/>
          <w:lang w:eastAsia="ru-RU"/>
        </w:rPr>
        <w:softHyphen/>
        <w:t xml:space="preserve">есбережения (на уровне первоначального умения). </w:t>
      </w:r>
    </w:p>
    <w:p w:rsidR="00021CED" w:rsidRPr="00021CED" w:rsidRDefault="00021CED" w:rsidP="00FF7996">
      <w:pPr>
        <w:numPr>
          <w:ilvl w:val="0"/>
          <w:numId w:val="4"/>
        </w:numPr>
        <w:spacing w:before="100" w:beforeAutospacing="1" w:after="100" w:afterAutospacing="1" w:line="240" w:lineRule="auto"/>
        <w:jc w:val="both"/>
        <w:rPr>
          <w:rFonts w:eastAsia="Times New Roman"/>
          <w:lang w:eastAsia="ru-RU"/>
        </w:rPr>
      </w:pPr>
      <w:r w:rsidRPr="00021CED">
        <w:rPr>
          <w:rFonts w:eastAsia="Times New Roman"/>
          <w:lang w:eastAsia="ru-RU"/>
        </w:rPr>
        <w:t xml:space="preserve">Предупредить непонимание основных понятий здорового образа жизни. </w:t>
      </w:r>
      <w:r w:rsidRPr="00021CED">
        <w:rPr>
          <w:rFonts w:eastAsia="Times New Roman"/>
          <w:lang w:eastAsia="ru-RU"/>
        </w:rPr>
        <w:br/>
        <w:t>Решение этих задач осуществляется поочередно. Представления об элементарных правилах здоровьесбережения формируются в результате объяснения педагогом, восприятия показываемых движений комплексов физкультминуток, утренней гигиенической гимнастики, просмотра наглядных пособий, анализа собственных мышечных и других ощущений, возникающих при первых попыт</w:t>
      </w:r>
      <w:r w:rsidRPr="00021CED">
        <w:rPr>
          <w:rFonts w:eastAsia="Times New Roman"/>
          <w:lang w:eastAsia="ru-RU"/>
        </w:rPr>
        <w:softHyphen/>
        <w:t xml:space="preserve">ках выполнения комплексов, наблюдений за действиями других учащихся. Все это создает ориентировочную основу, без которой невозможно освоение правил здоровьесбережения. </w:t>
      </w:r>
    </w:p>
    <w:p w:rsidR="00021CED" w:rsidRPr="00021CED" w:rsidRDefault="00021CED" w:rsidP="00FF7996">
      <w:pPr>
        <w:spacing w:before="100" w:beforeAutospacing="1" w:after="100" w:afterAutospacing="1" w:line="240" w:lineRule="auto"/>
        <w:rPr>
          <w:rFonts w:eastAsia="Times New Roman"/>
          <w:lang w:eastAsia="ru-RU"/>
        </w:rPr>
      </w:pPr>
      <w:r w:rsidRPr="00021CED">
        <w:rPr>
          <w:rFonts w:eastAsia="Times New Roman"/>
          <w:b/>
          <w:bCs/>
          <w:lang w:eastAsia="ru-RU"/>
        </w:rPr>
        <w:t xml:space="preserve">2. </w:t>
      </w:r>
      <w:r w:rsidRPr="00021CED">
        <w:rPr>
          <w:rFonts w:eastAsia="Times New Roman"/>
          <w:b/>
          <w:bCs/>
          <w:i/>
          <w:iCs/>
          <w:lang w:eastAsia="ru-RU"/>
        </w:rPr>
        <w:t>Этап углубленного изучения.</w:t>
      </w:r>
      <w:r w:rsidRPr="00021CED">
        <w:rPr>
          <w:rFonts w:eastAsia="Times New Roman"/>
          <w:lang w:eastAsia="ru-RU"/>
        </w:rPr>
        <w:br/>
        <w:t>Цель - сформировать полноценное понимание основ здорового образа жизни.</w:t>
      </w:r>
    </w:p>
    <w:p w:rsidR="00021CED" w:rsidRPr="00021CED" w:rsidRDefault="00021CED" w:rsidP="00FF7996">
      <w:pPr>
        <w:spacing w:before="100" w:beforeAutospacing="1" w:after="100" w:afterAutospacing="1" w:line="240" w:lineRule="auto"/>
        <w:jc w:val="both"/>
        <w:rPr>
          <w:rFonts w:eastAsia="Times New Roman"/>
          <w:lang w:eastAsia="ru-RU"/>
        </w:rPr>
      </w:pPr>
      <w:r w:rsidRPr="00021CED">
        <w:rPr>
          <w:rFonts w:eastAsia="Times New Roman"/>
          <w:lang w:eastAsia="ru-RU"/>
        </w:rPr>
        <w:t xml:space="preserve">Основные задачи: </w:t>
      </w:r>
    </w:p>
    <w:p w:rsidR="00021CED" w:rsidRPr="00021CED" w:rsidRDefault="00021CED" w:rsidP="00FF7996">
      <w:pPr>
        <w:numPr>
          <w:ilvl w:val="0"/>
          <w:numId w:val="5"/>
        </w:numPr>
        <w:spacing w:before="100" w:beforeAutospacing="1" w:after="100" w:afterAutospacing="1" w:line="240" w:lineRule="auto"/>
        <w:jc w:val="both"/>
        <w:rPr>
          <w:rFonts w:eastAsia="Times New Roman"/>
          <w:lang w:eastAsia="ru-RU"/>
        </w:rPr>
      </w:pPr>
      <w:r w:rsidRPr="00021CED">
        <w:rPr>
          <w:rFonts w:eastAsia="Times New Roman"/>
          <w:lang w:eastAsia="ru-RU"/>
        </w:rPr>
        <w:t>Уточнить представление об элементарных правилах здоровьесбережения.</w:t>
      </w:r>
    </w:p>
    <w:p w:rsidR="00021CED" w:rsidRPr="00021CED" w:rsidRDefault="00021CED" w:rsidP="00FF7996">
      <w:pPr>
        <w:numPr>
          <w:ilvl w:val="0"/>
          <w:numId w:val="5"/>
        </w:numPr>
        <w:spacing w:before="100" w:beforeAutospacing="1" w:after="100" w:afterAutospacing="1" w:line="240" w:lineRule="auto"/>
        <w:jc w:val="both"/>
        <w:rPr>
          <w:rFonts w:eastAsia="Times New Roman"/>
          <w:lang w:eastAsia="ru-RU"/>
        </w:rPr>
      </w:pPr>
      <w:r w:rsidRPr="00021CED">
        <w:rPr>
          <w:rFonts w:eastAsia="Times New Roman"/>
          <w:lang w:eastAsia="ru-RU"/>
        </w:rPr>
        <w:t xml:space="preserve">Добиться  сознательного  выполнения   элементарных правил здоровьесбережения. </w:t>
      </w:r>
    </w:p>
    <w:p w:rsidR="00021CED" w:rsidRPr="00021CED" w:rsidRDefault="00021CED" w:rsidP="00FF7996">
      <w:pPr>
        <w:numPr>
          <w:ilvl w:val="0"/>
          <w:numId w:val="5"/>
        </w:numPr>
        <w:spacing w:before="100" w:beforeAutospacing="1" w:after="100" w:afterAutospacing="1" w:line="240" w:lineRule="auto"/>
        <w:jc w:val="both"/>
        <w:rPr>
          <w:rFonts w:eastAsia="Times New Roman"/>
          <w:lang w:eastAsia="ru-RU"/>
        </w:rPr>
      </w:pPr>
      <w:r w:rsidRPr="00021CED">
        <w:rPr>
          <w:rFonts w:eastAsia="Times New Roman"/>
          <w:lang w:eastAsia="ru-RU"/>
        </w:rPr>
        <w:t xml:space="preserve">Формировать практически необходимые знания, умения, навыки, рациональные приемы мышления и деятельности. </w:t>
      </w:r>
    </w:p>
    <w:p w:rsidR="00021CED" w:rsidRPr="00021CED" w:rsidRDefault="00021CED" w:rsidP="00FF7996">
      <w:pPr>
        <w:spacing w:before="100" w:beforeAutospacing="1" w:after="100" w:afterAutospacing="1" w:line="240" w:lineRule="auto"/>
        <w:jc w:val="both"/>
        <w:rPr>
          <w:rFonts w:eastAsia="Times New Roman"/>
          <w:lang w:eastAsia="ru-RU"/>
        </w:rPr>
      </w:pPr>
      <w:r w:rsidRPr="00021CED">
        <w:rPr>
          <w:rFonts w:eastAsia="Times New Roman"/>
          <w:lang w:eastAsia="ru-RU"/>
        </w:rPr>
        <w:t>Данные задачи могут решаться одновременно. Эффективность обучения на этом этапе во многом зависит от правильного и оптимального подбора методов, приемов и средств обучения. Используя методы активного обучения, необходимо в комплексе с ним широко применять наглядность, направленную на создание ощущений здорового образа жизни. Метод словесного воздействия меняет свои формы, ведущими становятся анализ и разбор правил здоровьесбе</w:t>
      </w:r>
      <w:r w:rsidRPr="00021CED">
        <w:rPr>
          <w:rFonts w:eastAsia="Times New Roman"/>
          <w:lang w:eastAsia="ru-RU"/>
        </w:rPr>
        <w:softHyphen/>
        <w:t>режения, беседа, дискуссия. Такой подход позволяет более углублен</w:t>
      </w:r>
      <w:r w:rsidRPr="00021CED">
        <w:rPr>
          <w:rFonts w:eastAsia="Times New Roman"/>
          <w:lang w:eastAsia="ru-RU"/>
        </w:rPr>
        <w:softHyphen/>
        <w:t xml:space="preserve">но познать основы здоровьесбережения. </w:t>
      </w:r>
    </w:p>
    <w:p w:rsidR="00021CED" w:rsidRPr="00021CED" w:rsidRDefault="00021CED" w:rsidP="00FF7996">
      <w:pPr>
        <w:spacing w:before="100" w:beforeAutospacing="1" w:after="100" w:afterAutospacing="1" w:line="240" w:lineRule="auto"/>
        <w:jc w:val="both"/>
        <w:rPr>
          <w:rFonts w:eastAsia="Times New Roman"/>
          <w:lang w:eastAsia="ru-RU"/>
        </w:rPr>
      </w:pPr>
      <w:r w:rsidRPr="00021CED">
        <w:rPr>
          <w:rFonts w:eastAsia="Times New Roman"/>
          <w:lang w:eastAsia="ru-RU"/>
        </w:rPr>
        <w:t xml:space="preserve">На этом этапе широко используется комплекс разнообразных средств (средства двигательной направленности; оздоровительные силы природы; гигиенические факторы). </w:t>
      </w:r>
    </w:p>
    <w:p w:rsidR="00021CED" w:rsidRPr="00021CED" w:rsidRDefault="00021CED" w:rsidP="00FF7996">
      <w:pPr>
        <w:spacing w:before="100" w:beforeAutospacing="1" w:after="100" w:afterAutospacing="1" w:line="240" w:lineRule="auto"/>
        <w:jc w:val="both"/>
        <w:rPr>
          <w:rFonts w:eastAsia="Times New Roman"/>
          <w:lang w:eastAsia="ru-RU"/>
        </w:rPr>
      </w:pPr>
      <w:r w:rsidRPr="00021CED">
        <w:rPr>
          <w:rFonts w:eastAsia="Times New Roman"/>
          <w:lang w:eastAsia="ru-RU"/>
        </w:rPr>
        <w:t xml:space="preserve">Эффективность использования различных средств здоровьесберегающей педагогики достигается при четком соблюдении следующих моментов: </w:t>
      </w:r>
    </w:p>
    <w:p w:rsidR="00021CED" w:rsidRPr="00021CED" w:rsidRDefault="00021CED" w:rsidP="00FF7996">
      <w:pPr>
        <w:spacing w:before="100" w:beforeAutospacing="1" w:after="100" w:afterAutospacing="1" w:line="240" w:lineRule="auto"/>
        <w:jc w:val="both"/>
        <w:rPr>
          <w:rFonts w:eastAsia="Times New Roman"/>
          <w:lang w:eastAsia="ru-RU"/>
        </w:rPr>
      </w:pPr>
      <w:r w:rsidRPr="00021CED">
        <w:rPr>
          <w:rFonts w:eastAsia="Times New Roman"/>
          <w:lang w:eastAsia="ru-RU"/>
        </w:rPr>
        <w:t>а) цели и задачи использования конкретного средства на конкретном занятии;</w:t>
      </w:r>
      <w:r w:rsidRPr="00021CED">
        <w:rPr>
          <w:rFonts w:eastAsia="Times New Roman"/>
          <w:lang w:eastAsia="ru-RU"/>
        </w:rPr>
        <w:br/>
        <w:t xml:space="preserve">б) структурная взаимосвязь данного средства и метода с основным содержанием занятия; </w:t>
      </w:r>
      <w:r w:rsidRPr="00021CED">
        <w:rPr>
          <w:rFonts w:eastAsia="Times New Roman"/>
          <w:lang w:eastAsia="ru-RU"/>
        </w:rPr>
        <w:br/>
        <w:t xml:space="preserve">в) контроль и самоконтроль выполнения правил здоровьесбережения. </w:t>
      </w:r>
    </w:p>
    <w:p w:rsidR="00021CED" w:rsidRPr="00021CED" w:rsidRDefault="00021CED" w:rsidP="00FF7996">
      <w:pPr>
        <w:spacing w:before="100" w:beforeAutospacing="1" w:after="100" w:afterAutospacing="1" w:line="240" w:lineRule="auto"/>
        <w:rPr>
          <w:rFonts w:eastAsia="Times New Roman"/>
          <w:lang w:eastAsia="ru-RU"/>
        </w:rPr>
      </w:pPr>
      <w:r w:rsidRPr="00021CED">
        <w:rPr>
          <w:rFonts w:eastAsia="Times New Roman"/>
          <w:b/>
          <w:bCs/>
          <w:lang w:eastAsia="ru-RU"/>
        </w:rPr>
        <w:t xml:space="preserve">3. </w:t>
      </w:r>
      <w:r w:rsidRPr="00021CED">
        <w:rPr>
          <w:rFonts w:eastAsia="Times New Roman"/>
          <w:b/>
          <w:bCs/>
          <w:i/>
          <w:iCs/>
          <w:lang w:eastAsia="ru-RU"/>
        </w:rPr>
        <w:t>Этап закрепления знаний, умений и навыков по здоровьесбережению и дальнейшего их совершенствования.</w:t>
      </w:r>
      <w:r w:rsidRPr="00021CED">
        <w:rPr>
          <w:rFonts w:eastAsia="Times New Roman"/>
          <w:lang w:eastAsia="ru-RU"/>
        </w:rPr>
        <w:br/>
        <w:t>Цель — умение перевести в навык, обладающий возможностью его целевого использования.</w:t>
      </w:r>
    </w:p>
    <w:p w:rsidR="00021CED" w:rsidRPr="00021CED" w:rsidRDefault="00021CED" w:rsidP="00FF7996">
      <w:pPr>
        <w:spacing w:before="100" w:beforeAutospacing="1" w:after="100" w:afterAutospacing="1" w:line="240" w:lineRule="auto"/>
        <w:jc w:val="both"/>
        <w:rPr>
          <w:rFonts w:eastAsia="Times New Roman"/>
          <w:lang w:eastAsia="ru-RU"/>
        </w:rPr>
      </w:pPr>
      <w:r w:rsidRPr="00021CED">
        <w:rPr>
          <w:rFonts w:eastAsia="Times New Roman"/>
          <w:lang w:eastAsia="ru-RU"/>
        </w:rPr>
        <w:t>Основные задачи:</w:t>
      </w:r>
    </w:p>
    <w:p w:rsidR="00021CED" w:rsidRPr="00021CED" w:rsidRDefault="00021CED" w:rsidP="00FF7996">
      <w:pPr>
        <w:numPr>
          <w:ilvl w:val="0"/>
          <w:numId w:val="6"/>
        </w:numPr>
        <w:spacing w:before="100" w:beforeAutospacing="1" w:after="100" w:afterAutospacing="1" w:line="240" w:lineRule="auto"/>
        <w:jc w:val="both"/>
        <w:rPr>
          <w:rFonts w:eastAsia="Times New Roman"/>
          <w:lang w:eastAsia="ru-RU"/>
        </w:rPr>
      </w:pPr>
      <w:r w:rsidRPr="00021CED">
        <w:rPr>
          <w:rFonts w:eastAsia="Times New Roman"/>
          <w:lang w:eastAsia="ru-RU"/>
        </w:rPr>
        <w:t xml:space="preserve">Добиться стабильности и автоматизма выполнения правил здоровьесбережения. </w:t>
      </w:r>
    </w:p>
    <w:p w:rsidR="00021CED" w:rsidRPr="00021CED" w:rsidRDefault="00021CED" w:rsidP="00FF7996">
      <w:pPr>
        <w:numPr>
          <w:ilvl w:val="0"/>
          <w:numId w:val="6"/>
        </w:numPr>
        <w:spacing w:before="100" w:beforeAutospacing="1" w:after="100" w:afterAutospacing="1" w:line="240" w:lineRule="auto"/>
        <w:jc w:val="both"/>
        <w:rPr>
          <w:rFonts w:eastAsia="Times New Roman"/>
          <w:lang w:eastAsia="ru-RU"/>
        </w:rPr>
      </w:pPr>
      <w:r w:rsidRPr="00021CED">
        <w:rPr>
          <w:rFonts w:eastAsia="Times New Roman"/>
          <w:lang w:eastAsia="ru-RU"/>
        </w:rPr>
        <w:lastRenderedPageBreak/>
        <w:t xml:space="preserve">Добиться выполнения правил здоровьесбережения в соответствии с требованиями их практического использования. </w:t>
      </w:r>
    </w:p>
    <w:p w:rsidR="00021CED" w:rsidRPr="00021CED" w:rsidRDefault="00021CED" w:rsidP="00FF7996">
      <w:pPr>
        <w:numPr>
          <w:ilvl w:val="0"/>
          <w:numId w:val="6"/>
        </w:numPr>
        <w:spacing w:before="100" w:beforeAutospacing="1" w:after="100" w:afterAutospacing="1" w:line="240" w:lineRule="auto"/>
        <w:jc w:val="both"/>
        <w:rPr>
          <w:rFonts w:eastAsia="Times New Roman"/>
          <w:lang w:eastAsia="ru-RU"/>
        </w:rPr>
      </w:pPr>
      <w:r w:rsidRPr="00021CED">
        <w:rPr>
          <w:rFonts w:eastAsia="Times New Roman"/>
          <w:lang w:eastAsia="ru-RU"/>
        </w:rPr>
        <w:t xml:space="preserve">Обеспечить вариативное использование правил здорового образа жизни в зависимости от конкретных практических обстоятельств. </w:t>
      </w:r>
    </w:p>
    <w:p w:rsidR="00021CED" w:rsidRPr="00021CED" w:rsidRDefault="00021CED" w:rsidP="00FF7996">
      <w:pPr>
        <w:spacing w:before="100" w:beforeAutospacing="1" w:after="100" w:afterAutospacing="1" w:line="240" w:lineRule="auto"/>
        <w:jc w:val="both"/>
        <w:rPr>
          <w:rFonts w:eastAsia="Times New Roman"/>
          <w:lang w:eastAsia="ru-RU"/>
        </w:rPr>
      </w:pPr>
      <w:r w:rsidRPr="00021CED">
        <w:rPr>
          <w:rFonts w:eastAsia="Times New Roman"/>
          <w:lang w:eastAsia="ru-RU"/>
        </w:rPr>
        <w:t xml:space="preserve">Эти задачи могут решаться как одновременно, так и последовательно, так как все они тесно взаимосвязаны. </w:t>
      </w:r>
    </w:p>
    <w:p w:rsidR="006503B0" w:rsidRPr="006503B0" w:rsidRDefault="006503B0" w:rsidP="00FF7996">
      <w:pPr>
        <w:spacing w:before="100" w:beforeAutospacing="1" w:after="100" w:afterAutospacing="1" w:line="240" w:lineRule="auto"/>
        <w:jc w:val="both"/>
        <w:rPr>
          <w:rFonts w:eastAsia="Times New Roman"/>
          <w:lang w:eastAsia="ru-RU"/>
        </w:rPr>
      </w:pPr>
      <w:r w:rsidRPr="006503B0">
        <w:rPr>
          <w:rFonts w:eastAsia="Times New Roman"/>
          <w:lang w:eastAsia="ru-RU"/>
        </w:rPr>
        <w:t xml:space="preserve">В целях углубления компетенций по здоровьесбереженню используют различные методы и приемы: </w:t>
      </w:r>
    </w:p>
    <w:p w:rsidR="006503B0" w:rsidRPr="006503B0" w:rsidRDefault="006503B0" w:rsidP="00FF7996">
      <w:pPr>
        <w:numPr>
          <w:ilvl w:val="0"/>
          <w:numId w:val="7"/>
        </w:numPr>
        <w:spacing w:before="100" w:beforeAutospacing="1" w:after="100" w:afterAutospacing="1" w:line="240" w:lineRule="auto"/>
        <w:jc w:val="both"/>
        <w:rPr>
          <w:rFonts w:eastAsia="Times New Roman"/>
          <w:lang w:eastAsia="ru-RU"/>
        </w:rPr>
      </w:pPr>
      <w:r w:rsidRPr="006503B0">
        <w:rPr>
          <w:rFonts w:eastAsia="Times New Roman"/>
          <w:lang w:eastAsia="ru-RU"/>
        </w:rPr>
        <w:t xml:space="preserve">практический метод, </w:t>
      </w:r>
    </w:p>
    <w:p w:rsidR="006503B0" w:rsidRPr="006503B0" w:rsidRDefault="006503B0" w:rsidP="00FF7996">
      <w:pPr>
        <w:numPr>
          <w:ilvl w:val="0"/>
          <w:numId w:val="7"/>
        </w:numPr>
        <w:spacing w:before="100" w:beforeAutospacing="1" w:after="100" w:afterAutospacing="1" w:line="240" w:lineRule="auto"/>
        <w:jc w:val="both"/>
        <w:rPr>
          <w:rFonts w:eastAsia="Times New Roman"/>
          <w:lang w:eastAsia="ru-RU"/>
        </w:rPr>
      </w:pPr>
      <w:r w:rsidRPr="006503B0">
        <w:rPr>
          <w:rFonts w:eastAsia="Times New Roman"/>
          <w:lang w:eastAsia="ru-RU"/>
        </w:rPr>
        <w:t xml:space="preserve">познавательная игра, </w:t>
      </w:r>
    </w:p>
    <w:p w:rsidR="006503B0" w:rsidRPr="006503B0" w:rsidRDefault="006503B0" w:rsidP="00FF7996">
      <w:pPr>
        <w:numPr>
          <w:ilvl w:val="0"/>
          <w:numId w:val="7"/>
        </w:numPr>
        <w:spacing w:before="100" w:beforeAutospacing="1" w:after="100" w:afterAutospacing="1" w:line="240" w:lineRule="auto"/>
        <w:jc w:val="both"/>
        <w:rPr>
          <w:rFonts w:eastAsia="Times New Roman"/>
          <w:lang w:eastAsia="ru-RU"/>
        </w:rPr>
      </w:pPr>
      <w:r w:rsidRPr="006503B0">
        <w:rPr>
          <w:rFonts w:eastAsia="Times New Roman"/>
          <w:lang w:eastAsia="ru-RU"/>
        </w:rPr>
        <w:t xml:space="preserve">ситуационный метод, </w:t>
      </w:r>
    </w:p>
    <w:p w:rsidR="006503B0" w:rsidRPr="006503B0" w:rsidRDefault="006503B0" w:rsidP="00FF7996">
      <w:pPr>
        <w:numPr>
          <w:ilvl w:val="0"/>
          <w:numId w:val="7"/>
        </w:numPr>
        <w:spacing w:before="100" w:beforeAutospacing="1" w:after="100" w:afterAutospacing="1" w:line="240" w:lineRule="auto"/>
        <w:jc w:val="both"/>
        <w:rPr>
          <w:rFonts w:eastAsia="Times New Roman"/>
          <w:lang w:eastAsia="ru-RU"/>
        </w:rPr>
      </w:pPr>
      <w:r w:rsidRPr="006503B0">
        <w:rPr>
          <w:rFonts w:eastAsia="Times New Roman"/>
          <w:lang w:eastAsia="ru-RU"/>
        </w:rPr>
        <w:t xml:space="preserve">игровой метод, </w:t>
      </w:r>
    </w:p>
    <w:p w:rsidR="006503B0" w:rsidRPr="006503B0" w:rsidRDefault="006503B0" w:rsidP="00FF7996">
      <w:pPr>
        <w:numPr>
          <w:ilvl w:val="0"/>
          <w:numId w:val="7"/>
        </w:numPr>
        <w:spacing w:before="100" w:beforeAutospacing="1" w:after="100" w:afterAutospacing="1" w:line="240" w:lineRule="auto"/>
        <w:jc w:val="both"/>
        <w:rPr>
          <w:rFonts w:eastAsia="Times New Roman"/>
          <w:lang w:eastAsia="ru-RU"/>
        </w:rPr>
      </w:pPr>
      <w:r w:rsidRPr="006503B0">
        <w:rPr>
          <w:rFonts w:eastAsia="Times New Roman"/>
          <w:lang w:eastAsia="ru-RU"/>
        </w:rPr>
        <w:t xml:space="preserve">соревновательный метод, </w:t>
      </w:r>
    </w:p>
    <w:p w:rsidR="006503B0" w:rsidRPr="006503B0" w:rsidRDefault="006503B0" w:rsidP="00FF7996">
      <w:pPr>
        <w:numPr>
          <w:ilvl w:val="0"/>
          <w:numId w:val="7"/>
        </w:numPr>
        <w:spacing w:before="100" w:beforeAutospacing="1" w:after="100" w:afterAutospacing="1" w:line="240" w:lineRule="auto"/>
        <w:jc w:val="both"/>
        <w:rPr>
          <w:rFonts w:eastAsia="Times New Roman"/>
          <w:lang w:eastAsia="ru-RU"/>
        </w:rPr>
      </w:pPr>
      <w:r w:rsidRPr="006503B0">
        <w:rPr>
          <w:rFonts w:eastAsia="Times New Roman"/>
          <w:lang w:eastAsia="ru-RU"/>
        </w:rPr>
        <w:t xml:space="preserve">активные методы обучения, </w:t>
      </w:r>
    </w:p>
    <w:p w:rsidR="006503B0" w:rsidRPr="006503B0" w:rsidRDefault="006503B0" w:rsidP="00FF7996">
      <w:pPr>
        <w:numPr>
          <w:ilvl w:val="0"/>
          <w:numId w:val="7"/>
        </w:numPr>
        <w:spacing w:before="100" w:beforeAutospacing="1" w:after="100" w:afterAutospacing="1" w:line="240" w:lineRule="auto"/>
        <w:jc w:val="both"/>
        <w:rPr>
          <w:rFonts w:eastAsia="Times New Roman"/>
          <w:lang w:eastAsia="ru-RU"/>
        </w:rPr>
      </w:pPr>
      <w:r w:rsidRPr="006503B0">
        <w:rPr>
          <w:rFonts w:eastAsia="Times New Roman"/>
          <w:lang w:eastAsia="ru-RU"/>
        </w:rPr>
        <w:t xml:space="preserve">воспитательные, просветительские и образовательные программы. </w:t>
      </w:r>
    </w:p>
    <w:p w:rsidR="006503B0" w:rsidRPr="006503B0" w:rsidRDefault="006503B0" w:rsidP="00FF7996">
      <w:pPr>
        <w:spacing w:before="100" w:beforeAutospacing="1" w:after="100" w:afterAutospacing="1" w:line="240" w:lineRule="auto"/>
        <w:jc w:val="both"/>
        <w:rPr>
          <w:rFonts w:eastAsia="Times New Roman"/>
          <w:lang w:eastAsia="ru-RU"/>
        </w:rPr>
      </w:pPr>
      <w:r w:rsidRPr="006503B0">
        <w:rPr>
          <w:rFonts w:eastAsia="Times New Roman"/>
          <w:lang w:eastAsia="ru-RU"/>
        </w:rPr>
        <w:t xml:space="preserve">Средства педагог выбирает в соответствии с конкретными условиями работы. Это могут быть: </w:t>
      </w:r>
    </w:p>
    <w:p w:rsidR="006503B0" w:rsidRPr="006503B0" w:rsidRDefault="006503B0" w:rsidP="00FF7996">
      <w:pPr>
        <w:numPr>
          <w:ilvl w:val="0"/>
          <w:numId w:val="8"/>
        </w:numPr>
        <w:spacing w:before="100" w:beforeAutospacing="1" w:after="100" w:afterAutospacing="1" w:line="240" w:lineRule="auto"/>
        <w:jc w:val="both"/>
        <w:rPr>
          <w:rFonts w:eastAsia="Times New Roman"/>
          <w:lang w:eastAsia="ru-RU"/>
        </w:rPr>
      </w:pPr>
      <w:r w:rsidRPr="006503B0">
        <w:rPr>
          <w:rFonts w:eastAsia="Times New Roman"/>
          <w:lang w:eastAsia="ru-RU"/>
        </w:rPr>
        <w:t xml:space="preserve">элементарные движения во время занятия; </w:t>
      </w:r>
    </w:p>
    <w:p w:rsidR="006503B0" w:rsidRPr="006503B0" w:rsidRDefault="006503B0" w:rsidP="00FF7996">
      <w:pPr>
        <w:numPr>
          <w:ilvl w:val="0"/>
          <w:numId w:val="8"/>
        </w:numPr>
        <w:spacing w:before="100" w:beforeAutospacing="1" w:after="100" w:afterAutospacing="1" w:line="240" w:lineRule="auto"/>
        <w:jc w:val="both"/>
        <w:rPr>
          <w:rFonts w:eastAsia="Times New Roman"/>
          <w:lang w:eastAsia="ru-RU"/>
        </w:rPr>
      </w:pPr>
      <w:r w:rsidRPr="006503B0">
        <w:rPr>
          <w:rFonts w:eastAsia="Times New Roman"/>
          <w:lang w:eastAsia="ru-RU"/>
        </w:rPr>
        <w:t xml:space="preserve">физические упражнения; </w:t>
      </w:r>
    </w:p>
    <w:p w:rsidR="006503B0" w:rsidRPr="006503B0" w:rsidRDefault="006503B0" w:rsidP="00FF7996">
      <w:pPr>
        <w:numPr>
          <w:ilvl w:val="0"/>
          <w:numId w:val="8"/>
        </w:numPr>
        <w:spacing w:before="100" w:beforeAutospacing="1" w:after="100" w:afterAutospacing="1" w:line="240" w:lineRule="auto"/>
        <w:jc w:val="both"/>
        <w:rPr>
          <w:rFonts w:eastAsia="Times New Roman"/>
          <w:lang w:eastAsia="ru-RU"/>
        </w:rPr>
      </w:pPr>
      <w:r w:rsidRPr="006503B0">
        <w:rPr>
          <w:rFonts w:eastAsia="Times New Roman"/>
          <w:lang w:eastAsia="ru-RU"/>
        </w:rPr>
        <w:t xml:space="preserve">физкультминутки и подвижные перемены; </w:t>
      </w:r>
    </w:p>
    <w:p w:rsidR="006503B0" w:rsidRPr="006503B0" w:rsidRDefault="006503B0" w:rsidP="00FF7996">
      <w:pPr>
        <w:numPr>
          <w:ilvl w:val="0"/>
          <w:numId w:val="8"/>
        </w:numPr>
        <w:spacing w:before="100" w:beforeAutospacing="1" w:after="100" w:afterAutospacing="1" w:line="240" w:lineRule="auto"/>
        <w:jc w:val="both"/>
        <w:rPr>
          <w:rFonts w:eastAsia="Times New Roman"/>
          <w:lang w:eastAsia="ru-RU"/>
        </w:rPr>
      </w:pPr>
      <w:r w:rsidRPr="006503B0">
        <w:rPr>
          <w:rFonts w:eastAsia="Times New Roman"/>
          <w:lang w:eastAsia="ru-RU"/>
        </w:rPr>
        <w:t xml:space="preserve">«минутки покоя»; </w:t>
      </w:r>
    </w:p>
    <w:p w:rsidR="006503B0" w:rsidRPr="006503B0" w:rsidRDefault="006503B0" w:rsidP="00FF7996">
      <w:pPr>
        <w:numPr>
          <w:ilvl w:val="0"/>
          <w:numId w:val="8"/>
        </w:numPr>
        <w:spacing w:before="100" w:beforeAutospacing="1" w:after="100" w:afterAutospacing="1" w:line="240" w:lineRule="auto"/>
        <w:jc w:val="both"/>
        <w:rPr>
          <w:rFonts w:eastAsia="Times New Roman"/>
          <w:lang w:eastAsia="ru-RU"/>
        </w:rPr>
      </w:pPr>
      <w:r w:rsidRPr="006503B0">
        <w:rPr>
          <w:rFonts w:eastAsia="Times New Roman"/>
          <w:lang w:eastAsia="ru-RU"/>
        </w:rPr>
        <w:t>различные виды гимнастики (оздоровительная гимнасти</w:t>
      </w:r>
      <w:r w:rsidRPr="006503B0">
        <w:rPr>
          <w:rFonts w:eastAsia="Times New Roman"/>
          <w:lang w:eastAsia="ru-RU"/>
        </w:rPr>
        <w:softHyphen/>
        <w:t xml:space="preserve">ка, пальчиковая, корригирующая, дыхательная, для профилактики простудных заболеваний, для бодрости); </w:t>
      </w:r>
    </w:p>
    <w:p w:rsidR="006503B0" w:rsidRPr="006503B0" w:rsidRDefault="006503B0" w:rsidP="00FF7996">
      <w:pPr>
        <w:numPr>
          <w:ilvl w:val="0"/>
          <w:numId w:val="8"/>
        </w:numPr>
        <w:spacing w:before="100" w:beforeAutospacing="1" w:after="100" w:afterAutospacing="1" w:line="240" w:lineRule="auto"/>
        <w:jc w:val="both"/>
        <w:rPr>
          <w:rFonts w:eastAsia="Times New Roman"/>
          <w:lang w:eastAsia="ru-RU"/>
        </w:rPr>
      </w:pPr>
      <w:r w:rsidRPr="006503B0">
        <w:rPr>
          <w:rFonts w:eastAsia="Times New Roman"/>
          <w:lang w:eastAsia="ru-RU"/>
        </w:rPr>
        <w:t xml:space="preserve">лечебная физкультура; </w:t>
      </w:r>
    </w:p>
    <w:p w:rsidR="006503B0" w:rsidRPr="006503B0" w:rsidRDefault="006503B0" w:rsidP="00FF7996">
      <w:pPr>
        <w:numPr>
          <w:ilvl w:val="0"/>
          <w:numId w:val="8"/>
        </w:numPr>
        <w:spacing w:before="100" w:beforeAutospacing="1" w:after="100" w:afterAutospacing="1" w:line="240" w:lineRule="auto"/>
        <w:jc w:val="both"/>
        <w:rPr>
          <w:rFonts w:eastAsia="Times New Roman"/>
          <w:lang w:eastAsia="ru-RU"/>
        </w:rPr>
      </w:pPr>
      <w:r w:rsidRPr="006503B0">
        <w:rPr>
          <w:rFonts w:eastAsia="Times New Roman"/>
          <w:lang w:eastAsia="ru-RU"/>
        </w:rPr>
        <w:t xml:space="preserve">подвижные игры; </w:t>
      </w:r>
    </w:p>
    <w:p w:rsidR="006503B0" w:rsidRPr="006503B0" w:rsidRDefault="006503B0" w:rsidP="00FF7996">
      <w:pPr>
        <w:numPr>
          <w:ilvl w:val="0"/>
          <w:numId w:val="8"/>
        </w:numPr>
        <w:spacing w:before="100" w:beforeAutospacing="1" w:after="100" w:afterAutospacing="1" w:line="240" w:lineRule="auto"/>
        <w:jc w:val="both"/>
        <w:rPr>
          <w:rFonts w:eastAsia="Times New Roman"/>
          <w:lang w:eastAsia="ru-RU"/>
        </w:rPr>
      </w:pPr>
      <w:r w:rsidRPr="006503B0">
        <w:rPr>
          <w:rFonts w:eastAsia="Times New Roman"/>
          <w:lang w:eastAsia="ru-RU"/>
        </w:rPr>
        <w:t xml:space="preserve">специально организованная двигательная активность ребенка (занятия оздоровительной физкультурой, своевременное развитие основ двигательных навыков); </w:t>
      </w:r>
    </w:p>
    <w:p w:rsidR="006503B0" w:rsidRPr="006503B0" w:rsidRDefault="006503B0" w:rsidP="00FF7996">
      <w:pPr>
        <w:numPr>
          <w:ilvl w:val="0"/>
          <w:numId w:val="8"/>
        </w:numPr>
        <w:spacing w:before="100" w:beforeAutospacing="1" w:after="100" w:afterAutospacing="1" w:line="240" w:lineRule="auto"/>
        <w:jc w:val="both"/>
        <w:rPr>
          <w:rFonts w:eastAsia="Times New Roman"/>
          <w:lang w:eastAsia="ru-RU"/>
        </w:rPr>
      </w:pPr>
      <w:r w:rsidRPr="006503B0">
        <w:rPr>
          <w:rFonts w:eastAsia="Times New Roman"/>
          <w:lang w:eastAsia="ru-RU"/>
        </w:rPr>
        <w:t xml:space="preserve">массаж; </w:t>
      </w:r>
    </w:p>
    <w:p w:rsidR="006503B0" w:rsidRPr="006503B0" w:rsidRDefault="006503B0" w:rsidP="00FF7996">
      <w:pPr>
        <w:numPr>
          <w:ilvl w:val="0"/>
          <w:numId w:val="8"/>
        </w:numPr>
        <w:spacing w:before="100" w:beforeAutospacing="1" w:after="100" w:afterAutospacing="1" w:line="240" w:lineRule="auto"/>
        <w:jc w:val="both"/>
        <w:rPr>
          <w:rFonts w:eastAsia="Times New Roman"/>
          <w:lang w:eastAsia="ru-RU"/>
        </w:rPr>
      </w:pPr>
      <w:r w:rsidRPr="006503B0">
        <w:rPr>
          <w:rFonts w:eastAsia="Times New Roman"/>
          <w:lang w:eastAsia="ru-RU"/>
        </w:rPr>
        <w:t xml:space="preserve">самомассаж; </w:t>
      </w:r>
    </w:p>
    <w:p w:rsidR="006503B0" w:rsidRPr="006503B0" w:rsidRDefault="006503B0" w:rsidP="00FF7996">
      <w:pPr>
        <w:numPr>
          <w:ilvl w:val="0"/>
          <w:numId w:val="8"/>
        </w:numPr>
        <w:spacing w:before="100" w:beforeAutospacing="1" w:after="100" w:afterAutospacing="1" w:line="240" w:lineRule="auto"/>
        <w:jc w:val="both"/>
        <w:rPr>
          <w:rFonts w:eastAsia="Times New Roman"/>
          <w:lang w:eastAsia="ru-RU"/>
        </w:rPr>
      </w:pPr>
      <w:proofErr w:type="spellStart"/>
      <w:r w:rsidRPr="006503B0">
        <w:rPr>
          <w:rFonts w:eastAsia="Times New Roman"/>
          <w:lang w:eastAsia="ru-RU"/>
        </w:rPr>
        <w:t>психогимнастика</w:t>
      </w:r>
      <w:proofErr w:type="spellEnd"/>
      <w:r w:rsidRPr="006503B0">
        <w:rPr>
          <w:rFonts w:eastAsia="Times New Roman"/>
          <w:lang w:eastAsia="ru-RU"/>
        </w:rPr>
        <w:t xml:space="preserve">, </w:t>
      </w:r>
    </w:p>
    <w:p w:rsidR="006503B0" w:rsidRPr="006503B0" w:rsidRDefault="006503B0" w:rsidP="00FF7996">
      <w:pPr>
        <w:numPr>
          <w:ilvl w:val="0"/>
          <w:numId w:val="8"/>
        </w:numPr>
        <w:spacing w:before="100" w:beforeAutospacing="1" w:after="100" w:afterAutospacing="1" w:line="240" w:lineRule="auto"/>
        <w:jc w:val="both"/>
        <w:rPr>
          <w:rFonts w:eastAsia="Times New Roman"/>
          <w:lang w:eastAsia="ru-RU"/>
        </w:rPr>
      </w:pPr>
      <w:r w:rsidRPr="006503B0">
        <w:rPr>
          <w:rFonts w:eastAsia="Times New Roman"/>
          <w:lang w:eastAsia="ru-RU"/>
        </w:rPr>
        <w:t xml:space="preserve">тренинги, </w:t>
      </w:r>
    </w:p>
    <w:p w:rsidR="006503B0" w:rsidRPr="006503B0" w:rsidRDefault="006503B0" w:rsidP="00FF7996">
      <w:pPr>
        <w:numPr>
          <w:ilvl w:val="0"/>
          <w:numId w:val="8"/>
        </w:numPr>
        <w:spacing w:before="100" w:beforeAutospacing="1" w:after="100" w:afterAutospacing="1" w:line="240" w:lineRule="auto"/>
        <w:jc w:val="both"/>
        <w:rPr>
          <w:rFonts w:eastAsia="Times New Roman"/>
          <w:lang w:eastAsia="ru-RU"/>
        </w:rPr>
      </w:pPr>
      <w:r w:rsidRPr="006503B0">
        <w:rPr>
          <w:rFonts w:eastAsia="Times New Roman"/>
          <w:lang w:eastAsia="ru-RU"/>
        </w:rPr>
        <w:t xml:space="preserve">элементы фитотерапии, ароматерапии, витаминотерапия (витаминизацию пищевого рациона, йодирование питьевой воды, использование аминокислоты глицина дважды в год - в декабре и весной с целью укрепления памяти школьников), </w:t>
      </w:r>
    </w:p>
    <w:p w:rsidR="006503B0" w:rsidRPr="006503B0" w:rsidRDefault="006503B0" w:rsidP="00FF7996">
      <w:pPr>
        <w:numPr>
          <w:ilvl w:val="0"/>
          <w:numId w:val="8"/>
        </w:numPr>
        <w:spacing w:before="100" w:beforeAutospacing="1" w:after="100" w:afterAutospacing="1" w:line="240" w:lineRule="auto"/>
        <w:jc w:val="both"/>
        <w:rPr>
          <w:rFonts w:eastAsia="Times New Roman"/>
          <w:lang w:eastAsia="ru-RU"/>
        </w:rPr>
      </w:pPr>
      <w:proofErr w:type="spellStart"/>
      <w:r w:rsidRPr="006503B0">
        <w:rPr>
          <w:rFonts w:eastAsia="Times New Roman"/>
          <w:lang w:eastAsia="ru-RU"/>
        </w:rPr>
        <w:t>фитобары</w:t>
      </w:r>
      <w:proofErr w:type="spellEnd"/>
      <w:r w:rsidRPr="006503B0">
        <w:rPr>
          <w:rFonts w:eastAsia="Times New Roman"/>
          <w:lang w:eastAsia="ru-RU"/>
        </w:rPr>
        <w:t xml:space="preserve"> в стенах школы, </w:t>
      </w:r>
    </w:p>
    <w:p w:rsidR="006503B0" w:rsidRPr="006503B0" w:rsidRDefault="006503B0" w:rsidP="00FF7996">
      <w:pPr>
        <w:numPr>
          <w:ilvl w:val="0"/>
          <w:numId w:val="8"/>
        </w:numPr>
        <w:spacing w:before="100" w:beforeAutospacing="1" w:after="100" w:afterAutospacing="1" w:line="240" w:lineRule="auto"/>
        <w:jc w:val="both"/>
        <w:rPr>
          <w:rFonts w:eastAsia="Times New Roman"/>
          <w:lang w:eastAsia="ru-RU"/>
        </w:rPr>
      </w:pPr>
      <w:r w:rsidRPr="006503B0">
        <w:rPr>
          <w:rFonts w:eastAsia="Times New Roman"/>
          <w:lang w:eastAsia="ru-RU"/>
        </w:rPr>
        <w:t xml:space="preserve">кабинет физиотерапии, </w:t>
      </w:r>
    </w:p>
    <w:p w:rsidR="006503B0" w:rsidRPr="006503B0" w:rsidRDefault="006503B0" w:rsidP="00FF7996">
      <w:pPr>
        <w:numPr>
          <w:ilvl w:val="0"/>
          <w:numId w:val="8"/>
        </w:numPr>
        <w:spacing w:before="100" w:beforeAutospacing="1" w:after="100" w:afterAutospacing="1" w:line="240" w:lineRule="auto"/>
        <w:jc w:val="both"/>
        <w:rPr>
          <w:rFonts w:eastAsia="Times New Roman"/>
          <w:lang w:eastAsia="ru-RU"/>
        </w:rPr>
      </w:pPr>
      <w:r w:rsidRPr="006503B0">
        <w:rPr>
          <w:rFonts w:eastAsia="Times New Roman"/>
          <w:lang w:eastAsia="ru-RU"/>
        </w:rPr>
        <w:t xml:space="preserve">оздоровительные тренинги для педагогов и учащихся, </w:t>
      </w:r>
    </w:p>
    <w:p w:rsidR="006503B0" w:rsidRPr="006503B0" w:rsidRDefault="006503B0" w:rsidP="00FF7996">
      <w:pPr>
        <w:numPr>
          <w:ilvl w:val="0"/>
          <w:numId w:val="8"/>
        </w:numPr>
        <w:spacing w:before="100" w:beforeAutospacing="1" w:after="100" w:afterAutospacing="1" w:line="240" w:lineRule="auto"/>
        <w:jc w:val="both"/>
        <w:rPr>
          <w:rFonts w:eastAsia="Times New Roman"/>
          <w:lang w:eastAsia="ru-RU"/>
        </w:rPr>
      </w:pPr>
      <w:r w:rsidRPr="006503B0">
        <w:rPr>
          <w:rFonts w:eastAsia="Times New Roman"/>
          <w:lang w:eastAsia="ru-RU"/>
        </w:rPr>
        <w:t xml:space="preserve">различные реабилитационные мероприятия; </w:t>
      </w:r>
    </w:p>
    <w:p w:rsidR="006503B0" w:rsidRPr="006503B0" w:rsidRDefault="006503B0" w:rsidP="00FF7996">
      <w:pPr>
        <w:numPr>
          <w:ilvl w:val="0"/>
          <w:numId w:val="8"/>
        </w:numPr>
        <w:spacing w:before="100" w:beforeAutospacing="1" w:after="100" w:afterAutospacing="1" w:line="240" w:lineRule="auto"/>
        <w:jc w:val="both"/>
        <w:rPr>
          <w:rFonts w:eastAsia="Times New Roman"/>
          <w:lang w:eastAsia="ru-RU"/>
        </w:rPr>
      </w:pPr>
      <w:r w:rsidRPr="006503B0">
        <w:rPr>
          <w:rFonts w:eastAsia="Times New Roman"/>
          <w:lang w:eastAsia="ru-RU"/>
        </w:rPr>
        <w:t xml:space="preserve">массовые оздоровительные мероприятия, </w:t>
      </w:r>
    </w:p>
    <w:p w:rsidR="006503B0" w:rsidRPr="006503B0" w:rsidRDefault="006503B0" w:rsidP="00FF7996">
      <w:pPr>
        <w:numPr>
          <w:ilvl w:val="0"/>
          <w:numId w:val="8"/>
        </w:numPr>
        <w:spacing w:before="100" w:beforeAutospacing="1" w:after="100" w:afterAutospacing="1" w:line="240" w:lineRule="auto"/>
        <w:jc w:val="both"/>
        <w:rPr>
          <w:rFonts w:eastAsia="Times New Roman"/>
          <w:lang w:eastAsia="ru-RU"/>
        </w:rPr>
      </w:pPr>
      <w:r w:rsidRPr="006503B0">
        <w:rPr>
          <w:rFonts w:eastAsia="Times New Roman"/>
          <w:lang w:eastAsia="ru-RU"/>
        </w:rPr>
        <w:t xml:space="preserve">спортивно-оздоровительные праздники, </w:t>
      </w:r>
    </w:p>
    <w:p w:rsidR="006503B0" w:rsidRPr="006503B0" w:rsidRDefault="006503B0" w:rsidP="00FF7996">
      <w:pPr>
        <w:numPr>
          <w:ilvl w:val="0"/>
          <w:numId w:val="8"/>
        </w:numPr>
        <w:spacing w:before="100" w:beforeAutospacing="1" w:after="100" w:afterAutospacing="1" w:line="240" w:lineRule="auto"/>
        <w:jc w:val="both"/>
        <w:rPr>
          <w:rFonts w:eastAsia="Times New Roman"/>
          <w:lang w:eastAsia="ru-RU"/>
        </w:rPr>
      </w:pPr>
      <w:r w:rsidRPr="006503B0">
        <w:rPr>
          <w:rFonts w:eastAsia="Times New Roman"/>
          <w:lang w:eastAsia="ru-RU"/>
        </w:rPr>
        <w:t>тематические праздники здоровья др.</w:t>
      </w:r>
    </w:p>
    <w:p w:rsidR="00FF7996" w:rsidRDefault="00FF7996" w:rsidP="00FF7996">
      <w:pPr>
        <w:spacing w:before="100" w:beforeAutospacing="1" w:after="100" w:afterAutospacing="1" w:line="240" w:lineRule="auto"/>
        <w:ind w:left="720"/>
        <w:jc w:val="center"/>
        <w:rPr>
          <w:rStyle w:val="c13"/>
          <w:sz w:val="28"/>
          <w:szCs w:val="28"/>
        </w:rPr>
      </w:pPr>
    </w:p>
    <w:p w:rsidR="00FF7996" w:rsidRDefault="00FF7996" w:rsidP="00FF7996">
      <w:pPr>
        <w:spacing w:before="100" w:beforeAutospacing="1" w:after="100" w:afterAutospacing="1" w:line="240" w:lineRule="auto"/>
        <w:ind w:left="720"/>
        <w:jc w:val="center"/>
        <w:rPr>
          <w:rStyle w:val="c13"/>
          <w:sz w:val="28"/>
          <w:szCs w:val="28"/>
        </w:rPr>
      </w:pPr>
    </w:p>
    <w:p w:rsidR="00A90ACC" w:rsidRPr="00FF7996" w:rsidRDefault="00270A9A" w:rsidP="00FF7996">
      <w:pPr>
        <w:spacing w:before="100" w:beforeAutospacing="1" w:after="100" w:afterAutospacing="1" w:line="240" w:lineRule="auto"/>
        <w:ind w:left="720"/>
        <w:jc w:val="center"/>
        <w:rPr>
          <w:rStyle w:val="c13"/>
          <w:sz w:val="28"/>
          <w:szCs w:val="28"/>
        </w:rPr>
      </w:pPr>
      <w:r w:rsidRPr="00FF7996">
        <w:rPr>
          <w:rStyle w:val="c13"/>
          <w:sz w:val="28"/>
          <w:szCs w:val="28"/>
        </w:rPr>
        <w:lastRenderedPageBreak/>
        <w:t>Применение элементов здоровьесберегающих технологий на уроках английского языка</w:t>
      </w:r>
    </w:p>
    <w:p w:rsidR="002037B5" w:rsidRDefault="002037B5" w:rsidP="00FF7996">
      <w:pPr>
        <w:pStyle w:val="c1"/>
        <w:jc w:val="both"/>
      </w:pPr>
      <w:r>
        <w:rPr>
          <w:rStyle w:val="c0"/>
        </w:rPr>
        <w:t>Школьный курс английского языка имеет практическую направленность. На уроках английского языка соблюдаются гигиенические требования и учитывается чередование и смена видов деятельности в соответствии с требованиями здоровьесберегающих технологий. С первых уроков дети учатся общаться на английском языке. При этом они должны усвоить большой объем нового материала (лексические единицы, грамматические формы), приобрести произносительные навыки. Я стремлюсь создать приятную, располагающую к занятиям обстановку. И в этом мне помогают зарядки-релаксации.</w:t>
      </w:r>
    </w:p>
    <w:p w:rsidR="002037B5" w:rsidRDefault="002037B5" w:rsidP="00FF7996">
      <w:pPr>
        <w:pStyle w:val="c1"/>
        <w:jc w:val="both"/>
      </w:pPr>
      <w:r>
        <w:rPr>
          <w:rStyle w:val="c0"/>
        </w:rPr>
        <w:t>Цель релаксации - снять умственное напряжение, дать детям небольшой отдых, вызвать положительные эмоции, что ведет к улучшению усвоения материала. Видами релаксации могут быть различного рода движения, ролевые игры, пение, танцы, игры-соревнования, игры с предметами, диалоги с героями сказок, просмотр мультфильмов, драматизация небольших сценок.</w:t>
      </w:r>
    </w:p>
    <w:p w:rsidR="002037B5" w:rsidRDefault="002037B5" w:rsidP="00FF7996">
      <w:pPr>
        <w:pStyle w:val="c1"/>
        <w:jc w:val="both"/>
      </w:pPr>
      <w:r>
        <w:rPr>
          <w:rStyle w:val="c0"/>
        </w:rPr>
        <w:t>На начальном этапе я провожу по 2 физкультминутки за урок, сопровождая их песнями, стихами, скороговорками на английском языке. Вслед за учителем или диктором школьники многократно повторяют слова, речевые клише, предложения. В ход идут различного рода движения (хлопки, притопы, повороты туловища, ходьба, бег на месте и т.д.). Вместе с тем ненавязчиво убеждаю детей в том, что надо много работать над фонетикой, лексикой и грамматикой.</w:t>
      </w:r>
    </w:p>
    <w:p w:rsidR="002037B5" w:rsidRPr="002037B5" w:rsidRDefault="00FF7996" w:rsidP="00FF7996">
      <w:pPr>
        <w:pStyle w:val="c2"/>
        <w:jc w:val="both"/>
        <w:rPr>
          <w:lang w:val="en-US"/>
        </w:rPr>
      </w:pPr>
      <w:r>
        <w:rPr>
          <w:rStyle w:val="c0"/>
          <w:lang w:val="en-US"/>
        </w:rPr>
        <w:t>I like the sun,        </w:t>
      </w:r>
    </w:p>
    <w:p w:rsidR="002037B5" w:rsidRPr="002037B5" w:rsidRDefault="002037B5" w:rsidP="00FF7996">
      <w:pPr>
        <w:pStyle w:val="c2"/>
        <w:jc w:val="both"/>
        <w:rPr>
          <w:lang w:val="en-US"/>
        </w:rPr>
      </w:pPr>
      <w:r w:rsidRPr="002037B5">
        <w:rPr>
          <w:rStyle w:val="c0"/>
          <w:lang w:val="en-US"/>
        </w:rPr>
        <w:t>I like the spring,</w:t>
      </w:r>
    </w:p>
    <w:p w:rsidR="002037B5" w:rsidRPr="002037B5" w:rsidRDefault="002037B5" w:rsidP="00FF7996">
      <w:pPr>
        <w:pStyle w:val="c2"/>
        <w:jc w:val="both"/>
        <w:rPr>
          <w:lang w:val="en-US"/>
        </w:rPr>
      </w:pPr>
      <w:r w:rsidRPr="002037B5">
        <w:rPr>
          <w:rStyle w:val="c0"/>
          <w:lang w:val="en-US"/>
        </w:rPr>
        <w:t>I like the birds,</w:t>
      </w:r>
    </w:p>
    <w:p w:rsidR="002037B5" w:rsidRPr="009642F2" w:rsidRDefault="002037B5" w:rsidP="00FF7996">
      <w:pPr>
        <w:pStyle w:val="c2"/>
        <w:jc w:val="both"/>
        <w:rPr>
          <w:lang w:val="en-US"/>
        </w:rPr>
      </w:pPr>
      <w:r w:rsidRPr="002037B5">
        <w:rPr>
          <w:rStyle w:val="c0"/>
          <w:lang w:val="en-US"/>
        </w:rPr>
        <w:t>That</w:t>
      </w:r>
      <w:r w:rsidR="009642F2" w:rsidRPr="00B21FB3">
        <w:rPr>
          <w:rStyle w:val="c0"/>
          <w:lang w:val="en-US"/>
        </w:rPr>
        <w:t xml:space="preserve"> </w:t>
      </w:r>
      <w:r w:rsidRPr="002037B5">
        <w:rPr>
          <w:rStyle w:val="c0"/>
          <w:lang w:val="en-US"/>
        </w:rPr>
        <w:t>fly</w:t>
      </w:r>
      <w:r w:rsidR="009642F2" w:rsidRPr="00B21FB3">
        <w:rPr>
          <w:rStyle w:val="c0"/>
          <w:lang w:val="en-US"/>
        </w:rPr>
        <w:t xml:space="preserve"> </w:t>
      </w:r>
      <w:r w:rsidRPr="002037B5">
        <w:rPr>
          <w:rStyle w:val="c0"/>
          <w:lang w:val="en-US"/>
        </w:rPr>
        <w:t>and</w:t>
      </w:r>
      <w:r w:rsidR="009642F2" w:rsidRPr="00B21FB3">
        <w:rPr>
          <w:rStyle w:val="c0"/>
          <w:lang w:val="en-US"/>
        </w:rPr>
        <w:t xml:space="preserve"> </w:t>
      </w:r>
      <w:r w:rsidRPr="002037B5">
        <w:rPr>
          <w:rStyle w:val="c0"/>
          <w:lang w:val="en-US"/>
        </w:rPr>
        <w:t>sing</w:t>
      </w:r>
      <w:r w:rsidRPr="009642F2">
        <w:rPr>
          <w:rStyle w:val="c0"/>
          <w:lang w:val="en-US"/>
        </w:rPr>
        <w:t>.</w:t>
      </w:r>
    </w:p>
    <w:p w:rsidR="002037B5" w:rsidRDefault="002037B5" w:rsidP="00FF7996">
      <w:pPr>
        <w:pStyle w:val="c2"/>
        <w:jc w:val="both"/>
      </w:pPr>
      <w:r w:rsidRPr="002037B5">
        <w:rPr>
          <w:rStyle w:val="c0"/>
          <w:lang w:val="en-US"/>
        </w:rPr>
        <w:t> </w:t>
      </w:r>
      <w:r>
        <w:rPr>
          <w:rStyle w:val="c0"/>
        </w:rPr>
        <w:t>Я считаю очень важным, чтобы у детей не появлялось чувство страха, боязни перед новым предметом. К сожалению, это явление наблюдается среди малышей. Учу детей аутотренингу, внушаю им, что они ничего не должны бояться, должны быть раскрепощенными, тогда им легче будет усваивать новый материал. Считаю, что в средних и старших классах аутогенная тренировка обязательна в начале урока или в середине, потому что многие из учащихся еще не могут «отойти» от предыдущего урока, когда не все их проблемы успешно решены, а некоторым из них бывает необходима психологическая поддержка. Центральной задачей AT является</w:t>
      </w:r>
      <w:r w:rsidR="00FF7996">
        <w:rPr>
          <w:rStyle w:val="c0"/>
        </w:rPr>
        <w:t xml:space="preserve"> регуляция собственных эмоций. </w:t>
      </w:r>
    </w:p>
    <w:p w:rsidR="002037B5" w:rsidRPr="002037B5" w:rsidRDefault="002037B5" w:rsidP="00FF7996">
      <w:pPr>
        <w:pStyle w:val="c2"/>
        <w:jc w:val="both"/>
        <w:rPr>
          <w:lang w:val="en-US"/>
        </w:rPr>
      </w:pPr>
      <w:r>
        <w:rPr>
          <w:rStyle w:val="c0"/>
        </w:rPr>
        <w:t>Пример комплексной релаксации. Продолжительность</w:t>
      </w:r>
      <w:r w:rsidRPr="002037B5">
        <w:rPr>
          <w:rStyle w:val="c0"/>
          <w:lang w:val="en-US"/>
        </w:rPr>
        <w:t xml:space="preserve"> 3-5 </w:t>
      </w:r>
      <w:r>
        <w:rPr>
          <w:rStyle w:val="c0"/>
        </w:rPr>
        <w:t>минут</w:t>
      </w:r>
      <w:r w:rsidRPr="002037B5">
        <w:rPr>
          <w:rStyle w:val="c0"/>
          <w:lang w:val="en-US"/>
        </w:rPr>
        <w:t>.</w:t>
      </w:r>
    </w:p>
    <w:p w:rsidR="002037B5" w:rsidRPr="002037B5" w:rsidRDefault="002037B5" w:rsidP="00FF7996">
      <w:pPr>
        <w:pStyle w:val="c2"/>
        <w:jc w:val="both"/>
        <w:rPr>
          <w:lang w:val="en-US"/>
        </w:rPr>
      </w:pPr>
      <w:r w:rsidRPr="002037B5">
        <w:rPr>
          <w:rStyle w:val="c0"/>
          <w:lang w:val="en-US"/>
        </w:rPr>
        <w:t>{Quiet music)</w:t>
      </w:r>
    </w:p>
    <w:p w:rsidR="002037B5" w:rsidRPr="002037B5" w:rsidRDefault="002037B5" w:rsidP="00FF7996">
      <w:pPr>
        <w:pStyle w:val="c2"/>
        <w:jc w:val="both"/>
        <w:rPr>
          <w:lang w:val="en-US"/>
        </w:rPr>
      </w:pPr>
      <w:r w:rsidRPr="002037B5">
        <w:rPr>
          <w:rStyle w:val="c6"/>
          <w:lang w:val="en-US"/>
        </w:rPr>
        <w:t>Sit comfortably. Close your eyes.</w:t>
      </w:r>
    </w:p>
    <w:p w:rsidR="002037B5" w:rsidRPr="002037B5" w:rsidRDefault="002037B5" w:rsidP="00FF7996">
      <w:pPr>
        <w:pStyle w:val="c2"/>
        <w:jc w:val="both"/>
        <w:rPr>
          <w:lang w:val="en-US"/>
        </w:rPr>
      </w:pPr>
      <w:r w:rsidRPr="002037B5">
        <w:rPr>
          <w:rStyle w:val="c6"/>
          <w:lang w:val="en-US"/>
        </w:rPr>
        <w:t>Breathe in. Breathe out.</w:t>
      </w:r>
    </w:p>
    <w:p w:rsidR="002037B5" w:rsidRPr="002037B5" w:rsidRDefault="002037B5" w:rsidP="00FF7996">
      <w:pPr>
        <w:pStyle w:val="c2"/>
        <w:jc w:val="both"/>
        <w:rPr>
          <w:lang w:val="en-US"/>
        </w:rPr>
      </w:pPr>
      <w:r w:rsidRPr="002037B5">
        <w:rPr>
          <w:rStyle w:val="c6"/>
          <w:lang w:val="en-US"/>
        </w:rPr>
        <w:t xml:space="preserve">Let's pretend </w:t>
      </w:r>
      <w:proofErr w:type="gramStart"/>
      <w:r w:rsidRPr="002037B5">
        <w:rPr>
          <w:rStyle w:val="c6"/>
          <w:lang w:val="en-US"/>
        </w:rPr>
        <w:t>it's</w:t>
      </w:r>
      <w:proofErr w:type="gramEnd"/>
      <w:r w:rsidRPr="002037B5">
        <w:rPr>
          <w:rStyle w:val="c6"/>
          <w:lang w:val="en-US"/>
        </w:rPr>
        <w:t xml:space="preserve"> summer. You are lying on a sandy beach. The weather is fine. A light wind is blowing from the sea. The birds are singing. You have no troubles. No serious problems. You are quiet. Your brain relaxes. There is calm in your body. Nothing diverts your attention. You are relaxing. (Pause)</w:t>
      </w:r>
    </w:p>
    <w:p w:rsidR="002037B5" w:rsidRPr="002037B5" w:rsidRDefault="002037B5" w:rsidP="00FF7996">
      <w:pPr>
        <w:pStyle w:val="c2"/>
        <w:jc w:val="both"/>
        <w:rPr>
          <w:lang w:val="en-US"/>
        </w:rPr>
      </w:pPr>
      <w:r w:rsidRPr="002037B5">
        <w:rPr>
          <w:rStyle w:val="c6"/>
          <w:lang w:val="en-US"/>
        </w:rPr>
        <w:lastRenderedPageBreak/>
        <w:t xml:space="preserve">Your troubles float away. You love your relatives, your school, </w:t>
      </w:r>
      <w:proofErr w:type="gramStart"/>
      <w:r w:rsidRPr="002037B5">
        <w:rPr>
          <w:rStyle w:val="c6"/>
          <w:lang w:val="en-US"/>
        </w:rPr>
        <w:t>your</w:t>
      </w:r>
      <w:proofErr w:type="gramEnd"/>
      <w:r w:rsidRPr="002037B5">
        <w:rPr>
          <w:rStyle w:val="c6"/>
          <w:lang w:val="en-US"/>
        </w:rPr>
        <w:t xml:space="preserve"> friends. They love you too. Learn to appreciate every good thing. The Earth is full of wonders. You can do anything. You are sure of yourself, that you have much energy. You are in good spirits. Open your eyes. How do you feel?</w:t>
      </w:r>
    </w:p>
    <w:p w:rsidR="002037B5" w:rsidRDefault="002037B5" w:rsidP="00FF7996">
      <w:pPr>
        <w:pStyle w:val="c1"/>
        <w:jc w:val="both"/>
      </w:pPr>
      <w:r>
        <w:rPr>
          <w:rStyle w:val="c0"/>
        </w:rPr>
        <w:t>Просмотр мультфильмов на английском языке также стимулирует интерес учащихся к уроку, настраивает на запоминание и одновременно дает психологическую разгрузку.</w:t>
      </w:r>
    </w:p>
    <w:p w:rsidR="00EC259D" w:rsidRDefault="00EC259D" w:rsidP="00FF7996">
      <w:pPr>
        <w:pStyle w:val="c1"/>
        <w:jc w:val="both"/>
      </w:pPr>
      <w:r>
        <w:rPr>
          <w:rStyle w:val="c0"/>
        </w:rPr>
        <w:t>На уроках в минуты отдыха мы часто поем. Песня хороша на всех уровнях обучения, она является одним из наиболее эффективных способов воздействия на чувства и эмоции учащихся. Песни я подбираю такие, чтобы их можно было бы петь хором, легко запомнить мелодию, слова. Песни дают возможность расслабиться, сделать небольшой перерыв в рутинной учебной деятельности на уроке. Это своего рода релаксация в середине или в конце урока, когда нужна разгрузка, снимающая напряжение и восстанавливающая работоспособность. Через песню мы учим лексику, практикуем грамматические структуры, отрабатываем фонетику языка и т.д.</w:t>
      </w:r>
    </w:p>
    <w:p w:rsidR="00EC259D" w:rsidRPr="00EC259D" w:rsidRDefault="00EC259D" w:rsidP="00FF7996">
      <w:pPr>
        <w:pStyle w:val="c1"/>
        <w:jc w:val="both"/>
        <w:rPr>
          <w:lang w:val="en-US"/>
        </w:rPr>
      </w:pPr>
      <w:r>
        <w:rPr>
          <w:rStyle w:val="c0"/>
        </w:rPr>
        <w:t>Песня активизирует функции голосового и дыхательных аппаратов, развивает музыкальный слух и память, повышает интерес к предмету. Например</w:t>
      </w:r>
      <w:r w:rsidRPr="00EC259D">
        <w:rPr>
          <w:rStyle w:val="c0"/>
          <w:lang w:val="en-US"/>
        </w:rPr>
        <w:t>:</w:t>
      </w:r>
    </w:p>
    <w:p w:rsidR="00EC259D" w:rsidRPr="00EC259D" w:rsidRDefault="00EC259D" w:rsidP="00FF7996">
      <w:pPr>
        <w:pStyle w:val="c5"/>
        <w:jc w:val="both"/>
        <w:rPr>
          <w:lang w:val="en-US"/>
        </w:rPr>
      </w:pPr>
      <w:r w:rsidRPr="00EC259D">
        <w:rPr>
          <w:rStyle w:val="c0"/>
          <w:lang w:val="en-US"/>
        </w:rPr>
        <w:t xml:space="preserve">I Can Play the Piano I can play the piano, Piano, piano, I can play the piano, </w:t>
      </w:r>
      <w:proofErr w:type="gramStart"/>
      <w:r w:rsidRPr="00EC259D">
        <w:rPr>
          <w:rStyle w:val="c0"/>
          <w:lang w:val="en-US"/>
        </w:rPr>
        <w:t>And</w:t>
      </w:r>
      <w:proofErr w:type="gramEnd"/>
      <w:r w:rsidRPr="00EC259D">
        <w:rPr>
          <w:rStyle w:val="c0"/>
          <w:lang w:val="en-US"/>
        </w:rPr>
        <w:t xml:space="preserve"> you can play with me! I can sing and I can dance, Sing and dance, sing and dance, I can sing and I can dance, And you can dance with me</w:t>
      </w:r>
      <w:proofErr w:type="gramStart"/>
      <w:r w:rsidRPr="00EC259D">
        <w:rPr>
          <w:rStyle w:val="c0"/>
          <w:lang w:val="en-US"/>
        </w:rPr>
        <w:t>!.</w:t>
      </w:r>
      <w:proofErr w:type="gramEnd"/>
    </w:p>
    <w:p w:rsidR="00EC259D" w:rsidRDefault="00EC259D" w:rsidP="00FF7996">
      <w:pPr>
        <w:pStyle w:val="c1"/>
        <w:jc w:val="both"/>
      </w:pPr>
      <w:r>
        <w:rPr>
          <w:rStyle w:val="c0"/>
        </w:rPr>
        <w:t>Несомненно, в процессе обучения английскому языку большое значение имеет игра. Игра - дверь в душу ребенка. В игре ребенок раскрывается, т.е. проявляет самостоятельность, решительность, сообразительность, получает признание сверстников, глубже понимает окружающий мир, значение слов, проявляет все свои лучшие качества. Я применяю игры, способствующие отдыху, вызывающие положительные эмоции, легкость и удовольствие.</w:t>
      </w:r>
    </w:p>
    <w:p w:rsidR="00EC259D" w:rsidRDefault="00EC259D" w:rsidP="00FF7996">
      <w:pPr>
        <w:pStyle w:val="c11"/>
        <w:jc w:val="both"/>
      </w:pPr>
      <w:r>
        <w:rPr>
          <w:rStyle w:val="c0"/>
        </w:rPr>
        <w:t>Например, игры-пантомимы:</w:t>
      </w:r>
    </w:p>
    <w:p w:rsidR="00EC259D" w:rsidRDefault="00EC259D" w:rsidP="00FF7996">
      <w:pPr>
        <w:pStyle w:val="c8"/>
        <w:jc w:val="both"/>
      </w:pPr>
      <w:r>
        <w:rPr>
          <w:rStyle w:val="c0"/>
        </w:rPr>
        <w:t>При изучении алфавита - изобразить букву головой (причем один изображает, другие отгадывают).</w:t>
      </w:r>
    </w:p>
    <w:p w:rsidR="00EC259D" w:rsidRDefault="00EC259D" w:rsidP="00FF7996">
      <w:pPr>
        <w:pStyle w:val="c8"/>
        <w:jc w:val="both"/>
      </w:pPr>
      <w:r>
        <w:rPr>
          <w:rStyle w:val="c0"/>
        </w:rPr>
        <w:t>Изобразить любимое животное (тема "</w:t>
      </w:r>
      <w:proofErr w:type="spellStart"/>
      <w:r>
        <w:rPr>
          <w:rStyle w:val="c0"/>
        </w:rPr>
        <w:t>My</w:t>
      </w:r>
      <w:proofErr w:type="spellEnd"/>
      <w:r w:rsidR="0087316A">
        <w:rPr>
          <w:rStyle w:val="c0"/>
        </w:rPr>
        <w:t xml:space="preserve"> </w:t>
      </w:r>
      <w:proofErr w:type="spellStart"/>
      <w:r>
        <w:rPr>
          <w:rStyle w:val="c0"/>
        </w:rPr>
        <w:t>pet</w:t>
      </w:r>
      <w:proofErr w:type="spellEnd"/>
      <w:r>
        <w:rPr>
          <w:rStyle w:val="c0"/>
        </w:rPr>
        <w:t>") движением, мимикой, голосом, жестами).</w:t>
      </w:r>
    </w:p>
    <w:p w:rsidR="00EC259D" w:rsidRDefault="00EC259D" w:rsidP="00FF7996">
      <w:pPr>
        <w:pStyle w:val="c4"/>
        <w:jc w:val="both"/>
      </w:pPr>
      <w:r>
        <w:rPr>
          <w:rStyle w:val="c0"/>
        </w:rPr>
        <w:t>Изобразить действия, которые выполняем каждый день (тема "</w:t>
      </w:r>
      <w:proofErr w:type="spellStart"/>
      <w:r>
        <w:rPr>
          <w:rStyle w:val="c0"/>
        </w:rPr>
        <w:t>My</w:t>
      </w:r>
      <w:proofErr w:type="spellEnd"/>
      <w:r w:rsidR="0087316A">
        <w:rPr>
          <w:rStyle w:val="c0"/>
        </w:rPr>
        <w:t xml:space="preserve"> </w:t>
      </w:r>
      <w:proofErr w:type="spellStart"/>
      <w:r>
        <w:rPr>
          <w:rStyle w:val="c0"/>
        </w:rPr>
        <w:t>day</w:t>
      </w:r>
      <w:proofErr w:type="spellEnd"/>
      <w:r>
        <w:rPr>
          <w:rStyle w:val="c0"/>
        </w:rPr>
        <w:t>").</w:t>
      </w:r>
    </w:p>
    <w:p w:rsidR="00EC259D" w:rsidRDefault="00EC259D" w:rsidP="00FF7996">
      <w:pPr>
        <w:pStyle w:val="c1"/>
        <w:jc w:val="both"/>
      </w:pPr>
      <w:r>
        <w:rPr>
          <w:rStyle w:val="c0"/>
        </w:rPr>
        <w:t>Эти игры используются для развития координации частей тела, пространственно-временных ориентировок.</w:t>
      </w:r>
    </w:p>
    <w:p w:rsidR="00EC259D" w:rsidRDefault="00EC259D" w:rsidP="00FF7996">
      <w:pPr>
        <w:pStyle w:val="c1"/>
        <w:jc w:val="both"/>
      </w:pPr>
      <w:r>
        <w:rPr>
          <w:rStyle w:val="c0"/>
        </w:rPr>
        <w:t>Ролевые игры в группе дают возможность воссоздания самых различных отношений, в которые вступают люди в реальной жизни. Учащимся средних классов очень нравятся ролевые игры (Больница, Аптека, Прием у врача, На рынке, Покупка продуктов, Интервью со спортсменами). Они забывают о своем психологическом дискомфорте.</w:t>
      </w:r>
    </w:p>
    <w:p w:rsidR="00EC259D" w:rsidRDefault="00EC259D" w:rsidP="00FF7996">
      <w:pPr>
        <w:pStyle w:val="c4"/>
        <w:jc w:val="both"/>
      </w:pPr>
      <w:r>
        <w:rPr>
          <w:rStyle w:val="c0"/>
        </w:rPr>
        <w:t>Учащимся 10-11-х классов по душе игра-проект (</w:t>
      </w:r>
      <w:proofErr w:type="spellStart"/>
      <w:r>
        <w:rPr>
          <w:rStyle w:val="c0"/>
        </w:rPr>
        <w:t>Project</w:t>
      </w:r>
      <w:proofErr w:type="spellEnd"/>
      <w:r>
        <w:rPr>
          <w:rStyle w:val="c0"/>
        </w:rPr>
        <w:t>), где они пишут проекты, защищают их, учась тем самым отстаивать свою точку зрения с одной стороны и совершенствуя английскую речь с другой. Этот вид деятельности делает их жизнерадостными, оптимистичными, уверенными в себе.</w:t>
      </w:r>
    </w:p>
    <w:p w:rsidR="00EC259D" w:rsidRDefault="00EC259D" w:rsidP="00FF7996">
      <w:pPr>
        <w:pStyle w:val="c1"/>
        <w:jc w:val="both"/>
      </w:pPr>
      <w:r>
        <w:rPr>
          <w:rStyle w:val="c0"/>
        </w:rPr>
        <w:t>Несколько слов хочется сказать о драматизации (</w:t>
      </w:r>
      <w:proofErr w:type="spellStart"/>
      <w:r>
        <w:rPr>
          <w:rStyle w:val="c0"/>
        </w:rPr>
        <w:t>acting</w:t>
      </w:r>
      <w:proofErr w:type="spellEnd"/>
      <w:r w:rsidR="0087316A">
        <w:rPr>
          <w:rStyle w:val="c0"/>
        </w:rPr>
        <w:t xml:space="preserve"> </w:t>
      </w:r>
      <w:proofErr w:type="spellStart"/>
      <w:r>
        <w:rPr>
          <w:rStyle w:val="c0"/>
        </w:rPr>
        <w:t>out</w:t>
      </w:r>
      <w:proofErr w:type="spellEnd"/>
      <w:r>
        <w:rPr>
          <w:rStyle w:val="c0"/>
        </w:rPr>
        <w:t>) как о виде релаксации на уроке английского языка. Я считаю, что драматизация способствует развитию навыков общения на английском языке, расширяет кругозор детей.</w:t>
      </w:r>
    </w:p>
    <w:p w:rsidR="00EC259D" w:rsidRDefault="00EC259D" w:rsidP="00FF7996">
      <w:pPr>
        <w:pStyle w:val="c1"/>
        <w:jc w:val="both"/>
      </w:pPr>
      <w:r>
        <w:rPr>
          <w:rStyle w:val="c0"/>
        </w:rPr>
        <w:lastRenderedPageBreak/>
        <w:t>Использование здоровьесберегающих технологий играет большую роль в жизни каждого школьника, позволяет легче и успешнее овладеть необходимыми знаниями на уроке, преодолеть трудности в достижении целей и задач обучения, учит детей жить без стрессов, а также сохранять свое и ценить чужое здоровье.</w:t>
      </w:r>
    </w:p>
    <w:p w:rsidR="002037B5" w:rsidRPr="00A049B6" w:rsidRDefault="002037B5" w:rsidP="00FF7996">
      <w:pPr>
        <w:spacing w:before="100" w:beforeAutospacing="1" w:after="100" w:afterAutospacing="1" w:line="240" w:lineRule="auto"/>
        <w:ind w:left="720"/>
        <w:jc w:val="both"/>
        <w:rPr>
          <w:rFonts w:eastAsia="Times New Roman"/>
          <w:lang w:eastAsia="ru-RU"/>
        </w:rPr>
      </w:pPr>
    </w:p>
    <w:p w:rsidR="00615427" w:rsidRPr="00A049B6" w:rsidRDefault="00615427" w:rsidP="00FF7996">
      <w:pPr>
        <w:jc w:val="both"/>
      </w:pPr>
    </w:p>
    <w:sectPr w:rsidR="00615427" w:rsidRPr="00A049B6" w:rsidSect="009D0393">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85C40"/>
    <w:multiLevelType w:val="multilevel"/>
    <w:tmpl w:val="9084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63DE5"/>
    <w:multiLevelType w:val="multilevel"/>
    <w:tmpl w:val="510A4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2167B7"/>
    <w:multiLevelType w:val="multilevel"/>
    <w:tmpl w:val="27D0E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173851"/>
    <w:multiLevelType w:val="multilevel"/>
    <w:tmpl w:val="9244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076762"/>
    <w:multiLevelType w:val="multilevel"/>
    <w:tmpl w:val="A9C44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691B31"/>
    <w:multiLevelType w:val="multilevel"/>
    <w:tmpl w:val="2456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B371CC"/>
    <w:multiLevelType w:val="multilevel"/>
    <w:tmpl w:val="C90E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D125AE"/>
    <w:multiLevelType w:val="multilevel"/>
    <w:tmpl w:val="7A42B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6"/>
  </w:num>
  <w:num w:numId="4">
    <w:abstractNumId w:val="7"/>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27C6C"/>
    <w:rsid w:val="00021CED"/>
    <w:rsid w:val="00026F4B"/>
    <w:rsid w:val="0007215B"/>
    <w:rsid w:val="00090488"/>
    <w:rsid w:val="000D6569"/>
    <w:rsid w:val="000D6A84"/>
    <w:rsid w:val="000F5EE6"/>
    <w:rsid w:val="00114CD4"/>
    <w:rsid w:val="001552A5"/>
    <w:rsid w:val="00155DC4"/>
    <w:rsid w:val="001630D3"/>
    <w:rsid w:val="001E25F3"/>
    <w:rsid w:val="001F5F32"/>
    <w:rsid w:val="002037B5"/>
    <w:rsid w:val="00270A9A"/>
    <w:rsid w:val="002A02FB"/>
    <w:rsid w:val="002E3D15"/>
    <w:rsid w:val="002F2759"/>
    <w:rsid w:val="002F4134"/>
    <w:rsid w:val="00347316"/>
    <w:rsid w:val="003C1065"/>
    <w:rsid w:val="003C1D91"/>
    <w:rsid w:val="003C469C"/>
    <w:rsid w:val="003C645D"/>
    <w:rsid w:val="003D3960"/>
    <w:rsid w:val="00402969"/>
    <w:rsid w:val="0044112B"/>
    <w:rsid w:val="00457088"/>
    <w:rsid w:val="0047075F"/>
    <w:rsid w:val="00473610"/>
    <w:rsid w:val="004A17CD"/>
    <w:rsid w:val="004B6AC8"/>
    <w:rsid w:val="004C33E9"/>
    <w:rsid w:val="004F499E"/>
    <w:rsid w:val="00503C36"/>
    <w:rsid w:val="00504A8A"/>
    <w:rsid w:val="00567C30"/>
    <w:rsid w:val="00584D18"/>
    <w:rsid w:val="005E3AFF"/>
    <w:rsid w:val="00602AC4"/>
    <w:rsid w:val="006108E0"/>
    <w:rsid w:val="00615427"/>
    <w:rsid w:val="00630B86"/>
    <w:rsid w:val="006503B0"/>
    <w:rsid w:val="006549E5"/>
    <w:rsid w:val="00664A30"/>
    <w:rsid w:val="006C14AD"/>
    <w:rsid w:val="00714A55"/>
    <w:rsid w:val="00785987"/>
    <w:rsid w:val="007A2668"/>
    <w:rsid w:val="007B63A0"/>
    <w:rsid w:val="007C51B9"/>
    <w:rsid w:val="007D6382"/>
    <w:rsid w:val="007D7D05"/>
    <w:rsid w:val="007F2D22"/>
    <w:rsid w:val="0087316A"/>
    <w:rsid w:val="008956DA"/>
    <w:rsid w:val="008D466D"/>
    <w:rsid w:val="008F59D0"/>
    <w:rsid w:val="009642F2"/>
    <w:rsid w:val="00976C7D"/>
    <w:rsid w:val="00983388"/>
    <w:rsid w:val="009A792D"/>
    <w:rsid w:val="009B70C8"/>
    <w:rsid w:val="009D0393"/>
    <w:rsid w:val="009D0539"/>
    <w:rsid w:val="009E4F81"/>
    <w:rsid w:val="00A049B6"/>
    <w:rsid w:val="00A16D14"/>
    <w:rsid w:val="00A26C0E"/>
    <w:rsid w:val="00A90ACC"/>
    <w:rsid w:val="00AA68B9"/>
    <w:rsid w:val="00AD707F"/>
    <w:rsid w:val="00AE6A85"/>
    <w:rsid w:val="00B21FB3"/>
    <w:rsid w:val="00B63A66"/>
    <w:rsid w:val="00BA4746"/>
    <w:rsid w:val="00BD1040"/>
    <w:rsid w:val="00BE508C"/>
    <w:rsid w:val="00C053D5"/>
    <w:rsid w:val="00C31C1D"/>
    <w:rsid w:val="00C37FAD"/>
    <w:rsid w:val="00C62973"/>
    <w:rsid w:val="00C7102C"/>
    <w:rsid w:val="00C97595"/>
    <w:rsid w:val="00CA45B6"/>
    <w:rsid w:val="00D14085"/>
    <w:rsid w:val="00D22880"/>
    <w:rsid w:val="00D27C6C"/>
    <w:rsid w:val="00D35EE4"/>
    <w:rsid w:val="00D6741A"/>
    <w:rsid w:val="00D751E8"/>
    <w:rsid w:val="00D840C7"/>
    <w:rsid w:val="00DA1907"/>
    <w:rsid w:val="00DC5F56"/>
    <w:rsid w:val="00E16BAE"/>
    <w:rsid w:val="00E312CE"/>
    <w:rsid w:val="00E518C9"/>
    <w:rsid w:val="00E72C54"/>
    <w:rsid w:val="00EC259D"/>
    <w:rsid w:val="00ED0C48"/>
    <w:rsid w:val="00ED735F"/>
    <w:rsid w:val="00F458A0"/>
    <w:rsid w:val="00F55D26"/>
    <w:rsid w:val="00F76919"/>
    <w:rsid w:val="00FA4202"/>
    <w:rsid w:val="00FD6AF5"/>
    <w:rsid w:val="00FF684E"/>
    <w:rsid w:val="00FF79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DBEC1-38D8-41E1-B0D3-345CF9BA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EE4"/>
  </w:style>
  <w:style w:type="paragraph" w:styleId="1">
    <w:name w:val="heading 1"/>
    <w:basedOn w:val="a"/>
    <w:link w:val="10"/>
    <w:uiPriority w:val="9"/>
    <w:qFormat/>
    <w:rsid w:val="00FF684E"/>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unhideWhenUsed/>
    <w:qFormat/>
    <w:rsid w:val="00A16D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C6C"/>
    <w:pPr>
      <w:spacing w:before="100" w:beforeAutospacing="1" w:after="100" w:afterAutospacing="1" w:line="240" w:lineRule="auto"/>
    </w:pPr>
    <w:rPr>
      <w:rFonts w:eastAsia="Times New Roman"/>
      <w:lang w:eastAsia="ru-RU"/>
    </w:rPr>
  </w:style>
  <w:style w:type="character" w:customStyle="1" w:styleId="ff3">
    <w:name w:val="ff3"/>
    <w:basedOn w:val="a0"/>
    <w:rsid w:val="00D27C6C"/>
  </w:style>
  <w:style w:type="character" w:customStyle="1" w:styleId="10">
    <w:name w:val="Заголовок 1 Знак"/>
    <w:basedOn w:val="a0"/>
    <w:link w:val="1"/>
    <w:uiPriority w:val="9"/>
    <w:rsid w:val="00FF684E"/>
    <w:rPr>
      <w:rFonts w:eastAsia="Times New Roman"/>
      <w:b/>
      <w:bCs/>
      <w:kern w:val="36"/>
      <w:sz w:val="48"/>
      <w:szCs w:val="48"/>
      <w:lang w:eastAsia="ru-RU"/>
    </w:rPr>
  </w:style>
  <w:style w:type="character" w:styleId="a4">
    <w:name w:val="Strong"/>
    <w:basedOn w:val="a0"/>
    <w:uiPriority w:val="22"/>
    <w:qFormat/>
    <w:rsid w:val="00FF684E"/>
    <w:rPr>
      <w:b/>
      <w:bCs/>
    </w:rPr>
  </w:style>
  <w:style w:type="paragraph" w:styleId="a5">
    <w:name w:val="List Paragraph"/>
    <w:basedOn w:val="a"/>
    <w:uiPriority w:val="34"/>
    <w:qFormat/>
    <w:rsid w:val="00FF684E"/>
    <w:pPr>
      <w:ind w:left="720"/>
      <w:contextualSpacing/>
    </w:pPr>
  </w:style>
  <w:style w:type="character" w:styleId="a6">
    <w:name w:val="Emphasis"/>
    <w:basedOn w:val="a0"/>
    <w:uiPriority w:val="20"/>
    <w:qFormat/>
    <w:rsid w:val="00FF684E"/>
    <w:rPr>
      <w:i/>
      <w:iCs/>
    </w:rPr>
  </w:style>
  <w:style w:type="character" w:customStyle="1" w:styleId="20">
    <w:name w:val="Заголовок 2 Знак"/>
    <w:basedOn w:val="a0"/>
    <w:link w:val="2"/>
    <w:uiPriority w:val="9"/>
    <w:rsid w:val="00A16D14"/>
    <w:rPr>
      <w:rFonts w:asciiTheme="majorHAnsi" w:eastAsiaTheme="majorEastAsia" w:hAnsiTheme="majorHAnsi" w:cstheme="majorBidi"/>
      <w:b/>
      <w:bCs/>
      <w:color w:val="4F81BD" w:themeColor="accent1"/>
      <w:sz w:val="26"/>
      <w:szCs w:val="26"/>
    </w:rPr>
  </w:style>
  <w:style w:type="character" w:customStyle="1" w:styleId="c13">
    <w:name w:val="c13"/>
    <w:basedOn w:val="a0"/>
    <w:rsid w:val="00270A9A"/>
  </w:style>
  <w:style w:type="paragraph" w:customStyle="1" w:styleId="c1">
    <w:name w:val="c1"/>
    <w:basedOn w:val="a"/>
    <w:rsid w:val="002037B5"/>
    <w:pPr>
      <w:spacing w:before="100" w:beforeAutospacing="1" w:after="100" w:afterAutospacing="1" w:line="240" w:lineRule="auto"/>
    </w:pPr>
    <w:rPr>
      <w:rFonts w:eastAsia="Times New Roman"/>
      <w:lang w:eastAsia="ru-RU"/>
    </w:rPr>
  </w:style>
  <w:style w:type="character" w:customStyle="1" w:styleId="c0">
    <w:name w:val="c0"/>
    <w:basedOn w:val="a0"/>
    <w:rsid w:val="002037B5"/>
  </w:style>
  <w:style w:type="paragraph" w:customStyle="1" w:styleId="c2">
    <w:name w:val="c2"/>
    <w:basedOn w:val="a"/>
    <w:rsid w:val="002037B5"/>
    <w:pPr>
      <w:spacing w:before="100" w:beforeAutospacing="1" w:after="100" w:afterAutospacing="1" w:line="240" w:lineRule="auto"/>
    </w:pPr>
    <w:rPr>
      <w:rFonts w:eastAsia="Times New Roman"/>
      <w:lang w:eastAsia="ru-RU"/>
    </w:rPr>
  </w:style>
  <w:style w:type="character" w:customStyle="1" w:styleId="c6">
    <w:name w:val="c6"/>
    <w:basedOn w:val="a0"/>
    <w:rsid w:val="002037B5"/>
  </w:style>
  <w:style w:type="paragraph" w:customStyle="1" w:styleId="c5">
    <w:name w:val="c5"/>
    <w:basedOn w:val="a"/>
    <w:rsid w:val="00EC259D"/>
    <w:pPr>
      <w:spacing w:before="100" w:beforeAutospacing="1" w:after="100" w:afterAutospacing="1" w:line="240" w:lineRule="auto"/>
    </w:pPr>
    <w:rPr>
      <w:rFonts w:eastAsia="Times New Roman"/>
      <w:lang w:eastAsia="ru-RU"/>
    </w:rPr>
  </w:style>
  <w:style w:type="paragraph" w:customStyle="1" w:styleId="c11">
    <w:name w:val="c11"/>
    <w:basedOn w:val="a"/>
    <w:rsid w:val="00EC259D"/>
    <w:pPr>
      <w:spacing w:before="100" w:beforeAutospacing="1" w:after="100" w:afterAutospacing="1" w:line="240" w:lineRule="auto"/>
    </w:pPr>
    <w:rPr>
      <w:rFonts w:eastAsia="Times New Roman"/>
      <w:lang w:eastAsia="ru-RU"/>
    </w:rPr>
  </w:style>
  <w:style w:type="paragraph" w:customStyle="1" w:styleId="c8">
    <w:name w:val="c8"/>
    <w:basedOn w:val="a"/>
    <w:rsid w:val="00EC259D"/>
    <w:pPr>
      <w:spacing w:before="100" w:beforeAutospacing="1" w:after="100" w:afterAutospacing="1" w:line="240" w:lineRule="auto"/>
    </w:pPr>
    <w:rPr>
      <w:rFonts w:eastAsia="Times New Roman"/>
      <w:lang w:eastAsia="ru-RU"/>
    </w:rPr>
  </w:style>
  <w:style w:type="paragraph" w:customStyle="1" w:styleId="c4">
    <w:name w:val="c4"/>
    <w:basedOn w:val="a"/>
    <w:rsid w:val="00EC259D"/>
    <w:pPr>
      <w:spacing w:before="100" w:beforeAutospacing="1" w:after="100" w:afterAutospacing="1" w:line="240" w:lineRule="auto"/>
    </w:pPr>
    <w:rPr>
      <w:rFonts w:eastAsia="Times New Roman"/>
      <w:lang w:eastAsia="ru-RU"/>
    </w:rPr>
  </w:style>
  <w:style w:type="paragraph" w:customStyle="1" w:styleId="c17">
    <w:name w:val="c17"/>
    <w:basedOn w:val="a"/>
    <w:rsid w:val="00AA68B9"/>
    <w:pPr>
      <w:spacing w:before="100" w:beforeAutospacing="1" w:after="100" w:afterAutospacing="1" w:line="240" w:lineRule="auto"/>
    </w:pPr>
    <w:rPr>
      <w:rFonts w:eastAsia="Times New Roman"/>
      <w:lang w:eastAsia="ru-RU"/>
    </w:rPr>
  </w:style>
  <w:style w:type="character" w:customStyle="1" w:styleId="c20">
    <w:name w:val="c20"/>
    <w:basedOn w:val="a0"/>
    <w:rsid w:val="00567C30"/>
  </w:style>
  <w:style w:type="character" w:customStyle="1" w:styleId="c15">
    <w:name w:val="c15"/>
    <w:basedOn w:val="a0"/>
    <w:rsid w:val="002F2759"/>
  </w:style>
  <w:style w:type="character" w:customStyle="1" w:styleId="c14">
    <w:name w:val="c14"/>
    <w:basedOn w:val="a0"/>
    <w:rsid w:val="002F2759"/>
  </w:style>
  <w:style w:type="character" w:customStyle="1" w:styleId="c36">
    <w:name w:val="c36"/>
    <w:basedOn w:val="a0"/>
    <w:rsid w:val="00602AC4"/>
  </w:style>
  <w:style w:type="paragraph" w:customStyle="1" w:styleId="c23">
    <w:name w:val="c23"/>
    <w:basedOn w:val="a"/>
    <w:rsid w:val="00C97595"/>
    <w:pPr>
      <w:spacing w:before="100" w:beforeAutospacing="1" w:after="100" w:afterAutospacing="1" w:line="240" w:lineRule="auto"/>
    </w:pPr>
    <w:rPr>
      <w:rFonts w:eastAsia="Times New Roman"/>
      <w:lang w:eastAsia="ru-RU"/>
    </w:rPr>
  </w:style>
  <w:style w:type="paragraph" w:customStyle="1" w:styleId="c25">
    <w:name w:val="c25"/>
    <w:basedOn w:val="a"/>
    <w:rsid w:val="00C97595"/>
    <w:pPr>
      <w:spacing w:before="100" w:beforeAutospacing="1" w:after="100" w:afterAutospacing="1" w:line="240" w:lineRule="auto"/>
    </w:pPr>
    <w:rPr>
      <w:rFonts w:eastAsia="Times New Roman"/>
      <w:lang w:eastAsia="ru-RU"/>
    </w:rPr>
  </w:style>
  <w:style w:type="paragraph" w:customStyle="1" w:styleId="c29">
    <w:name w:val="c29"/>
    <w:basedOn w:val="a"/>
    <w:rsid w:val="006549E5"/>
    <w:pPr>
      <w:spacing w:before="100" w:beforeAutospacing="1" w:after="100" w:afterAutospacing="1" w:line="240" w:lineRule="auto"/>
    </w:pPr>
    <w:rPr>
      <w:rFonts w:eastAsia="Times New Roman"/>
      <w:lang w:eastAsia="ru-RU"/>
    </w:rPr>
  </w:style>
  <w:style w:type="paragraph" w:customStyle="1" w:styleId="c3">
    <w:name w:val="c3"/>
    <w:basedOn w:val="a"/>
    <w:rsid w:val="00D14085"/>
    <w:pPr>
      <w:spacing w:before="100" w:beforeAutospacing="1" w:after="100" w:afterAutospacing="1" w:line="240" w:lineRule="auto"/>
    </w:pPr>
    <w:rPr>
      <w:rFonts w:eastAsia="Times New Roman"/>
      <w:lang w:eastAsia="ru-RU"/>
    </w:rPr>
  </w:style>
  <w:style w:type="character" w:customStyle="1" w:styleId="c27">
    <w:name w:val="c27"/>
    <w:basedOn w:val="a0"/>
    <w:rsid w:val="000D6569"/>
  </w:style>
  <w:style w:type="table" w:styleId="a7">
    <w:name w:val="Table Grid"/>
    <w:basedOn w:val="a1"/>
    <w:uiPriority w:val="59"/>
    <w:rsid w:val="00ED0C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2797">
      <w:bodyDiv w:val="1"/>
      <w:marLeft w:val="0"/>
      <w:marRight w:val="0"/>
      <w:marTop w:val="0"/>
      <w:marBottom w:val="0"/>
      <w:divBdr>
        <w:top w:val="none" w:sz="0" w:space="0" w:color="auto"/>
        <w:left w:val="none" w:sz="0" w:space="0" w:color="auto"/>
        <w:bottom w:val="none" w:sz="0" w:space="0" w:color="auto"/>
        <w:right w:val="none" w:sz="0" w:space="0" w:color="auto"/>
      </w:divBdr>
    </w:div>
    <w:div w:id="55789358">
      <w:bodyDiv w:val="1"/>
      <w:marLeft w:val="0"/>
      <w:marRight w:val="0"/>
      <w:marTop w:val="0"/>
      <w:marBottom w:val="0"/>
      <w:divBdr>
        <w:top w:val="none" w:sz="0" w:space="0" w:color="auto"/>
        <w:left w:val="none" w:sz="0" w:space="0" w:color="auto"/>
        <w:bottom w:val="none" w:sz="0" w:space="0" w:color="auto"/>
        <w:right w:val="none" w:sz="0" w:space="0" w:color="auto"/>
      </w:divBdr>
      <w:divsChild>
        <w:div w:id="317727990">
          <w:marLeft w:val="0"/>
          <w:marRight w:val="0"/>
          <w:marTop w:val="0"/>
          <w:marBottom w:val="0"/>
          <w:divBdr>
            <w:top w:val="none" w:sz="0" w:space="0" w:color="auto"/>
            <w:left w:val="none" w:sz="0" w:space="0" w:color="auto"/>
            <w:bottom w:val="none" w:sz="0" w:space="0" w:color="auto"/>
            <w:right w:val="none" w:sz="0" w:space="0" w:color="auto"/>
          </w:divBdr>
        </w:div>
        <w:div w:id="1919827893">
          <w:marLeft w:val="0"/>
          <w:marRight w:val="0"/>
          <w:marTop w:val="0"/>
          <w:marBottom w:val="0"/>
          <w:divBdr>
            <w:top w:val="none" w:sz="0" w:space="0" w:color="auto"/>
            <w:left w:val="none" w:sz="0" w:space="0" w:color="auto"/>
            <w:bottom w:val="none" w:sz="0" w:space="0" w:color="auto"/>
            <w:right w:val="none" w:sz="0" w:space="0" w:color="auto"/>
          </w:divBdr>
        </w:div>
        <w:div w:id="798576371">
          <w:marLeft w:val="0"/>
          <w:marRight w:val="0"/>
          <w:marTop w:val="0"/>
          <w:marBottom w:val="0"/>
          <w:divBdr>
            <w:top w:val="none" w:sz="0" w:space="0" w:color="auto"/>
            <w:left w:val="none" w:sz="0" w:space="0" w:color="auto"/>
            <w:bottom w:val="none" w:sz="0" w:space="0" w:color="auto"/>
            <w:right w:val="none" w:sz="0" w:space="0" w:color="auto"/>
          </w:divBdr>
        </w:div>
        <w:div w:id="1304039027">
          <w:marLeft w:val="0"/>
          <w:marRight w:val="0"/>
          <w:marTop w:val="0"/>
          <w:marBottom w:val="0"/>
          <w:divBdr>
            <w:top w:val="none" w:sz="0" w:space="0" w:color="auto"/>
            <w:left w:val="none" w:sz="0" w:space="0" w:color="auto"/>
            <w:bottom w:val="none" w:sz="0" w:space="0" w:color="auto"/>
            <w:right w:val="none" w:sz="0" w:space="0" w:color="auto"/>
          </w:divBdr>
        </w:div>
        <w:div w:id="1389186650">
          <w:marLeft w:val="0"/>
          <w:marRight w:val="0"/>
          <w:marTop w:val="0"/>
          <w:marBottom w:val="0"/>
          <w:divBdr>
            <w:top w:val="none" w:sz="0" w:space="0" w:color="auto"/>
            <w:left w:val="none" w:sz="0" w:space="0" w:color="auto"/>
            <w:bottom w:val="none" w:sz="0" w:space="0" w:color="auto"/>
            <w:right w:val="none" w:sz="0" w:space="0" w:color="auto"/>
          </w:divBdr>
        </w:div>
        <w:div w:id="2145461502">
          <w:marLeft w:val="0"/>
          <w:marRight w:val="0"/>
          <w:marTop w:val="0"/>
          <w:marBottom w:val="0"/>
          <w:divBdr>
            <w:top w:val="none" w:sz="0" w:space="0" w:color="auto"/>
            <w:left w:val="none" w:sz="0" w:space="0" w:color="auto"/>
            <w:bottom w:val="none" w:sz="0" w:space="0" w:color="auto"/>
            <w:right w:val="none" w:sz="0" w:space="0" w:color="auto"/>
          </w:divBdr>
        </w:div>
        <w:div w:id="1010180903">
          <w:marLeft w:val="0"/>
          <w:marRight w:val="0"/>
          <w:marTop w:val="0"/>
          <w:marBottom w:val="0"/>
          <w:divBdr>
            <w:top w:val="none" w:sz="0" w:space="0" w:color="auto"/>
            <w:left w:val="none" w:sz="0" w:space="0" w:color="auto"/>
            <w:bottom w:val="none" w:sz="0" w:space="0" w:color="auto"/>
            <w:right w:val="none" w:sz="0" w:space="0" w:color="auto"/>
          </w:divBdr>
        </w:div>
        <w:div w:id="444203387">
          <w:marLeft w:val="0"/>
          <w:marRight w:val="0"/>
          <w:marTop w:val="0"/>
          <w:marBottom w:val="0"/>
          <w:divBdr>
            <w:top w:val="none" w:sz="0" w:space="0" w:color="auto"/>
            <w:left w:val="none" w:sz="0" w:space="0" w:color="auto"/>
            <w:bottom w:val="none" w:sz="0" w:space="0" w:color="auto"/>
            <w:right w:val="none" w:sz="0" w:space="0" w:color="auto"/>
          </w:divBdr>
        </w:div>
        <w:div w:id="1169760281">
          <w:marLeft w:val="0"/>
          <w:marRight w:val="0"/>
          <w:marTop w:val="0"/>
          <w:marBottom w:val="0"/>
          <w:divBdr>
            <w:top w:val="none" w:sz="0" w:space="0" w:color="auto"/>
            <w:left w:val="none" w:sz="0" w:space="0" w:color="auto"/>
            <w:bottom w:val="none" w:sz="0" w:space="0" w:color="auto"/>
            <w:right w:val="none" w:sz="0" w:space="0" w:color="auto"/>
          </w:divBdr>
        </w:div>
        <w:div w:id="1953781189">
          <w:marLeft w:val="0"/>
          <w:marRight w:val="0"/>
          <w:marTop w:val="0"/>
          <w:marBottom w:val="0"/>
          <w:divBdr>
            <w:top w:val="none" w:sz="0" w:space="0" w:color="auto"/>
            <w:left w:val="none" w:sz="0" w:space="0" w:color="auto"/>
            <w:bottom w:val="none" w:sz="0" w:space="0" w:color="auto"/>
            <w:right w:val="none" w:sz="0" w:space="0" w:color="auto"/>
          </w:divBdr>
        </w:div>
        <w:div w:id="7559052">
          <w:marLeft w:val="0"/>
          <w:marRight w:val="0"/>
          <w:marTop w:val="0"/>
          <w:marBottom w:val="0"/>
          <w:divBdr>
            <w:top w:val="none" w:sz="0" w:space="0" w:color="auto"/>
            <w:left w:val="none" w:sz="0" w:space="0" w:color="auto"/>
            <w:bottom w:val="none" w:sz="0" w:space="0" w:color="auto"/>
            <w:right w:val="none" w:sz="0" w:space="0" w:color="auto"/>
          </w:divBdr>
        </w:div>
        <w:div w:id="1079980740">
          <w:marLeft w:val="0"/>
          <w:marRight w:val="0"/>
          <w:marTop w:val="0"/>
          <w:marBottom w:val="0"/>
          <w:divBdr>
            <w:top w:val="none" w:sz="0" w:space="0" w:color="auto"/>
            <w:left w:val="none" w:sz="0" w:space="0" w:color="auto"/>
            <w:bottom w:val="none" w:sz="0" w:space="0" w:color="auto"/>
            <w:right w:val="none" w:sz="0" w:space="0" w:color="auto"/>
          </w:divBdr>
        </w:div>
        <w:div w:id="250627237">
          <w:marLeft w:val="0"/>
          <w:marRight w:val="0"/>
          <w:marTop w:val="0"/>
          <w:marBottom w:val="0"/>
          <w:divBdr>
            <w:top w:val="none" w:sz="0" w:space="0" w:color="auto"/>
            <w:left w:val="none" w:sz="0" w:space="0" w:color="auto"/>
            <w:bottom w:val="none" w:sz="0" w:space="0" w:color="auto"/>
            <w:right w:val="none" w:sz="0" w:space="0" w:color="auto"/>
          </w:divBdr>
        </w:div>
        <w:div w:id="2115707680">
          <w:marLeft w:val="0"/>
          <w:marRight w:val="0"/>
          <w:marTop w:val="0"/>
          <w:marBottom w:val="0"/>
          <w:divBdr>
            <w:top w:val="none" w:sz="0" w:space="0" w:color="auto"/>
            <w:left w:val="none" w:sz="0" w:space="0" w:color="auto"/>
            <w:bottom w:val="none" w:sz="0" w:space="0" w:color="auto"/>
            <w:right w:val="none" w:sz="0" w:space="0" w:color="auto"/>
          </w:divBdr>
        </w:div>
        <w:div w:id="430514397">
          <w:marLeft w:val="0"/>
          <w:marRight w:val="0"/>
          <w:marTop w:val="0"/>
          <w:marBottom w:val="0"/>
          <w:divBdr>
            <w:top w:val="none" w:sz="0" w:space="0" w:color="auto"/>
            <w:left w:val="none" w:sz="0" w:space="0" w:color="auto"/>
            <w:bottom w:val="none" w:sz="0" w:space="0" w:color="auto"/>
            <w:right w:val="none" w:sz="0" w:space="0" w:color="auto"/>
          </w:divBdr>
        </w:div>
        <w:div w:id="1249390522">
          <w:marLeft w:val="0"/>
          <w:marRight w:val="0"/>
          <w:marTop w:val="0"/>
          <w:marBottom w:val="0"/>
          <w:divBdr>
            <w:top w:val="none" w:sz="0" w:space="0" w:color="auto"/>
            <w:left w:val="none" w:sz="0" w:space="0" w:color="auto"/>
            <w:bottom w:val="none" w:sz="0" w:space="0" w:color="auto"/>
            <w:right w:val="none" w:sz="0" w:space="0" w:color="auto"/>
          </w:divBdr>
        </w:div>
        <w:div w:id="243225497">
          <w:marLeft w:val="0"/>
          <w:marRight w:val="0"/>
          <w:marTop w:val="0"/>
          <w:marBottom w:val="0"/>
          <w:divBdr>
            <w:top w:val="none" w:sz="0" w:space="0" w:color="auto"/>
            <w:left w:val="none" w:sz="0" w:space="0" w:color="auto"/>
            <w:bottom w:val="none" w:sz="0" w:space="0" w:color="auto"/>
            <w:right w:val="none" w:sz="0" w:space="0" w:color="auto"/>
          </w:divBdr>
        </w:div>
        <w:div w:id="993292853">
          <w:marLeft w:val="0"/>
          <w:marRight w:val="0"/>
          <w:marTop w:val="0"/>
          <w:marBottom w:val="0"/>
          <w:divBdr>
            <w:top w:val="none" w:sz="0" w:space="0" w:color="auto"/>
            <w:left w:val="none" w:sz="0" w:space="0" w:color="auto"/>
            <w:bottom w:val="none" w:sz="0" w:space="0" w:color="auto"/>
            <w:right w:val="none" w:sz="0" w:space="0" w:color="auto"/>
          </w:divBdr>
        </w:div>
        <w:div w:id="2080051326">
          <w:marLeft w:val="0"/>
          <w:marRight w:val="0"/>
          <w:marTop w:val="0"/>
          <w:marBottom w:val="0"/>
          <w:divBdr>
            <w:top w:val="none" w:sz="0" w:space="0" w:color="auto"/>
            <w:left w:val="none" w:sz="0" w:space="0" w:color="auto"/>
            <w:bottom w:val="none" w:sz="0" w:space="0" w:color="auto"/>
            <w:right w:val="none" w:sz="0" w:space="0" w:color="auto"/>
          </w:divBdr>
        </w:div>
        <w:div w:id="1215315826">
          <w:marLeft w:val="0"/>
          <w:marRight w:val="0"/>
          <w:marTop w:val="0"/>
          <w:marBottom w:val="0"/>
          <w:divBdr>
            <w:top w:val="none" w:sz="0" w:space="0" w:color="auto"/>
            <w:left w:val="none" w:sz="0" w:space="0" w:color="auto"/>
            <w:bottom w:val="none" w:sz="0" w:space="0" w:color="auto"/>
            <w:right w:val="none" w:sz="0" w:space="0" w:color="auto"/>
          </w:divBdr>
        </w:div>
      </w:divsChild>
    </w:div>
    <w:div w:id="79255648">
      <w:bodyDiv w:val="1"/>
      <w:marLeft w:val="0"/>
      <w:marRight w:val="0"/>
      <w:marTop w:val="0"/>
      <w:marBottom w:val="0"/>
      <w:divBdr>
        <w:top w:val="none" w:sz="0" w:space="0" w:color="auto"/>
        <w:left w:val="none" w:sz="0" w:space="0" w:color="auto"/>
        <w:bottom w:val="none" w:sz="0" w:space="0" w:color="auto"/>
        <w:right w:val="none" w:sz="0" w:space="0" w:color="auto"/>
      </w:divBdr>
    </w:div>
    <w:div w:id="82338360">
      <w:bodyDiv w:val="1"/>
      <w:marLeft w:val="0"/>
      <w:marRight w:val="0"/>
      <w:marTop w:val="0"/>
      <w:marBottom w:val="0"/>
      <w:divBdr>
        <w:top w:val="none" w:sz="0" w:space="0" w:color="auto"/>
        <w:left w:val="none" w:sz="0" w:space="0" w:color="auto"/>
        <w:bottom w:val="none" w:sz="0" w:space="0" w:color="auto"/>
        <w:right w:val="none" w:sz="0" w:space="0" w:color="auto"/>
      </w:divBdr>
    </w:div>
    <w:div w:id="89863012">
      <w:bodyDiv w:val="1"/>
      <w:marLeft w:val="0"/>
      <w:marRight w:val="0"/>
      <w:marTop w:val="0"/>
      <w:marBottom w:val="0"/>
      <w:divBdr>
        <w:top w:val="none" w:sz="0" w:space="0" w:color="auto"/>
        <w:left w:val="none" w:sz="0" w:space="0" w:color="auto"/>
        <w:bottom w:val="none" w:sz="0" w:space="0" w:color="auto"/>
        <w:right w:val="none" w:sz="0" w:space="0" w:color="auto"/>
      </w:divBdr>
      <w:divsChild>
        <w:div w:id="1554805198">
          <w:marLeft w:val="0"/>
          <w:marRight w:val="0"/>
          <w:marTop w:val="0"/>
          <w:marBottom w:val="0"/>
          <w:divBdr>
            <w:top w:val="none" w:sz="0" w:space="0" w:color="auto"/>
            <w:left w:val="none" w:sz="0" w:space="0" w:color="auto"/>
            <w:bottom w:val="none" w:sz="0" w:space="0" w:color="auto"/>
            <w:right w:val="none" w:sz="0" w:space="0" w:color="auto"/>
          </w:divBdr>
        </w:div>
        <w:div w:id="375742252">
          <w:marLeft w:val="0"/>
          <w:marRight w:val="0"/>
          <w:marTop w:val="0"/>
          <w:marBottom w:val="0"/>
          <w:divBdr>
            <w:top w:val="none" w:sz="0" w:space="0" w:color="auto"/>
            <w:left w:val="none" w:sz="0" w:space="0" w:color="auto"/>
            <w:bottom w:val="none" w:sz="0" w:space="0" w:color="auto"/>
            <w:right w:val="none" w:sz="0" w:space="0" w:color="auto"/>
          </w:divBdr>
        </w:div>
        <w:div w:id="789277946">
          <w:marLeft w:val="0"/>
          <w:marRight w:val="0"/>
          <w:marTop w:val="0"/>
          <w:marBottom w:val="0"/>
          <w:divBdr>
            <w:top w:val="none" w:sz="0" w:space="0" w:color="auto"/>
            <w:left w:val="none" w:sz="0" w:space="0" w:color="auto"/>
            <w:bottom w:val="none" w:sz="0" w:space="0" w:color="auto"/>
            <w:right w:val="none" w:sz="0" w:space="0" w:color="auto"/>
          </w:divBdr>
        </w:div>
        <w:div w:id="1401561669">
          <w:marLeft w:val="0"/>
          <w:marRight w:val="0"/>
          <w:marTop w:val="0"/>
          <w:marBottom w:val="0"/>
          <w:divBdr>
            <w:top w:val="none" w:sz="0" w:space="0" w:color="auto"/>
            <w:left w:val="none" w:sz="0" w:space="0" w:color="auto"/>
            <w:bottom w:val="none" w:sz="0" w:space="0" w:color="auto"/>
            <w:right w:val="none" w:sz="0" w:space="0" w:color="auto"/>
          </w:divBdr>
        </w:div>
        <w:div w:id="492840661">
          <w:marLeft w:val="0"/>
          <w:marRight w:val="0"/>
          <w:marTop w:val="0"/>
          <w:marBottom w:val="0"/>
          <w:divBdr>
            <w:top w:val="none" w:sz="0" w:space="0" w:color="auto"/>
            <w:left w:val="none" w:sz="0" w:space="0" w:color="auto"/>
            <w:bottom w:val="none" w:sz="0" w:space="0" w:color="auto"/>
            <w:right w:val="none" w:sz="0" w:space="0" w:color="auto"/>
          </w:divBdr>
        </w:div>
        <w:div w:id="1531146944">
          <w:marLeft w:val="0"/>
          <w:marRight w:val="0"/>
          <w:marTop w:val="0"/>
          <w:marBottom w:val="0"/>
          <w:divBdr>
            <w:top w:val="none" w:sz="0" w:space="0" w:color="auto"/>
            <w:left w:val="none" w:sz="0" w:space="0" w:color="auto"/>
            <w:bottom w:val="none" w:sz="0" w:space="0" w:color="auto"/>
            <w:right w:val="none" w:sz="0" w:space="0" w:color="auto"/>
          </w:divBdr>
        </w:div>
        <w:div w:id="1201164901">
          <w:marLeft w:val="0"/>
          <w:marRight w:val="0"/>
          <w:marTop w:val="0"/>
          <w:marBottom w:val="0"/>
          <w:divBdr>
            <w:top w:val="none" w:sz="0" w:space="0" w:color="auto"/>
            <w:left w:val="none" w:sz="0" w:space="0" w:color="auto"/>
            <w:bottom w:val="none" w:sz="0" w:space="0" w:color="auto"/>
            <w:right w:val="none" w:sz="0" w:space="0" w:color="auto"/>
          </w:divBdr>
        </w:div>
        <w:div w:id="994451656">
          <w:marLeft w:val="0"/>
          <w:marRight w:val="0"/>
          <w:marTop w:val="0"/>
          <w:marBottom w:val="0"/>
          <w:divBdr>
            <w:top w:val="none" w:sz="0" w:space="0" w:color="auto"/>
            <w:left w:val="none" w:sz="0" w:space="0" w:color="auto"/>
            <w:bottom w:val="none" w:sz="0" w:space="0" w:color="auto"/>
            <w:right w:val="none" w:sz="0" w:space="0" w:color="auto"/>
          </w:divBdr>
        </w:div>
        <w:div w:id="928541081">
          <w:marLeft w:val="0"/>
          <w:marRight w:val="0"/>
          <w:marTop w:val="0"/>
          <w:marBottom w:val="0"/>
          <w:divBdr>
            <w:top w:val="none" w:sz="0" w:space="0" w:color="auto"/>
            <w:left w:val="none" w:sz="0" w:space="0" w:color="auto"/>
            <w:bottom w:val="none" w:sz="0" w:space="0" w:color="auto"/>
            <w:right w:val="none" w:sz="0" w:space="0" w:color="auto"/>
          </w:divBdr>
        </w:div>
        <w:div w:id="1078016911">
          <w:marLeft w:val="0"/>
          <w:marRight w:val="0"/>
          <w:marTop w:val="0"/>
          <w:marBottom w:val="0"/>
          <w:divBdr>
            <w:top w:val="none" w:sz="0" w:space="0" w:color="auto"/>
            <w:left w:val="none" w:sz="0" w:space="0" w:color="auto"/>
            <w:bottom w:val="none" w:sz="0" w:space="0" w:color="auto"/>
            <w:right w:val="none" w:sz="0" w:space="0" w:color="auto"/>
          </w:divBdr>
        </w:div>
      </w:divsChild>
    </w:div>
    <w:div w:id="99878133">
      <w:bodyDiv w:val="1"/>
      <w:marLeft w:val="0"/>
      <w:marRight w:val="0"/>
      <w:marTop w:val="0"/>
      <w:marBottom w:val="0"/>
      <w:divBdr>
        <w:top w:val="none" w:sz="0" w:space="0" w:color="auto"/>
        <w:left w:val="none" w:sz="0" w:space="0" w:color="auto"/>
        <w:bottom w:val="none" w:sz="0" w:space="0" w:color="auto"/>
        <w:right w:val="none" w:sz="0" w:space="0" w:color="auto"/>
      </w:divBdr>
    </w:div>
    <w:div w:id="133525440">
      <w:bodyDiv w:val="1"/>
      <w:marLeft w:val="0"/>
      <w:marRight w:val="0"/>
      <w:marTop w:val="0"/>
      <w:marBottom w:val="0"/>
      <w:divBdr>
        <w:top w:val="none" w:sz="0" w:space="0" w:color="auto"/>
        <w:left w:val="none" w:sz="0" w:space="0" w:color="auto"/>
        <w:bottom w:val="none" w:sz="0" w:space="0" w:color="auto"/>
        <w:right w:val="none" w:sz="0" w:space="0" w:color="auto"/>
      </w:divBdr>
      <w:divsChild>
        <w:div w:id="369695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789827">
      <w:bodyDiv w:val="1"/>
      <w:marLeft w:val="0"/>
      <w:marRight w:val="0"/>
      <w:marTop w:val="0"/>
      <w:marBottom w:val="0"/>
      <w:divBdr>
        <w:top w:val="none" w:sz="0" w:space="0" w:color="auto"/>
        <w:left w:val="none" w:sz="0" w:space="0" w:color="auto"/>
        <w:bottom w:val="none" w:sz="0" w:space="0" w:color="auto"/>
        <w:right w:val="none" w:sz="0" w:space="0" w:color="auto"/>
      </w:divBdr>
    </w:div>
    <w:div w:id="554005691">
      <w:bodyDiv w:val="1"/>
      <w:marLeft w:val="0"/>
      <w:marRight w:val="0"/>
      <w:marTop w:val="0"/>
      <w:marBottom w:val="0"/>
      <w:divBdr>
        <w:top w:val="none" w:sz="0" w:space="0" w:color="auto"/>
        <w:left w:val="none" w:sz="0" w:space="0" w:color="auto"/>
        <w:bottom w:val="none" w:sz="0" w:space="0" w:color="auto"/>
        <w:right w:val="none" w:sz="0" w:space="0" w:color="auto"/>
      </w:divBdr>
    </w:div>
    <w:div w:id="565456832">
      <w:bodyDiv w:val="1"/>
      <w:marLeft w:val="0"/>
      <w:marRight w:val="0"/>
      <w:marTop w:val="0"/>
      <w:marBottom w:val="0"/>
      <w:divBdr>
        <w:top w:val="none" w:sz="0" w:space="0" w:color="auto"/>
        <w:left w:val="none" w:sz="0" w:space="0" w:color="auto"/>
        <w:bottom w:val="none" w:sz="0" w:space="0" w:color="auto"/>
        <w:right w:val="none" w:sz="0" w:space="0" w:color="auto"/>
      </w:divBdr>
    </w:div>
    <w:div w:id="716704106">
      <w:bodyDiv w:val="1"/>
      <w:marLeft w:val="0"/>
      <w:marRight w:val="0"/>
      <w:marTop w:val="0"/>
      <w:marBottom w:val="0"/>
      <w:divBdr>
        <w:top w:val="none" w:sz="0" w:space="0" w:color="auto"/>
        <w:left w:val="none" w:sz="0" w:space="0" w:color="auto"/>
        <w:bottom w:val="none" w:sz="0" w:space="0" w:color="auto"/>
        <w:right w:val="none" w:sz="0" w:space="0" w:color="auto"/>
      </w:divBdr>
    </w:div>
    <w:div w:id="757213321">
      <w:bodyDiv w:val="1"/>
      <w:marLeft w:val="0"/>
      <w:marRight w:val="0"/>
      <w:marTop w:val="0"/>
      <w:marBottom w:val="0"/>
      <w:divBdr>
        <w:top w:val="none" w:sz="0" w:space="0" w:color="auto"/>
        <w:left w:val="none" w:sz="0" w:space="0" w:color="auto"/>
        <w:bottom w:val="none" w:sz="0" w:space="0" w:color="auto"/>
        <w:right w:val="none" w:sz="0" w:space="0" w:color="auto"/>
      </w:divBdr>
    </w:div>
    <w:div w:id="777062544">
      <w:bodyDiv w:val="1"/>
      <w:marLeft w:val="0"/>
      <w:marRight w:val="0"/>
      <w:marTop w:val="0"/>
      <w:marBottom w:val="0"/>
      <w:divBdr>
        <w:top w:val="none" w:sz="0" w:space="0" w:color="auto"/>
        <w:left w:val="none" w:sz="0" w:space="0" w:color="auto"/>
        <w:bottom w:val="none" w:sz="0" w:space="0" w:color="auto"/>
        <w:right w:val="none" w:sz="0" w:space="0" w:color="auto"/>
      </w:divBdr>
    </w:div>
    <w:div w:id="976957662">
      <w:bodyDiv w:val="1"/>
      <w:marLeft w:val="0"/>
      <w:marRight w:val="0"/>
      <w:marTop w:val="0"/>
      <w:marBottom w:val="0"/>
      <w:divBdr>
        <w:top w:val="none" w:sz="0" w:space="0" w:color="auto"/>
        <w:left w:val="none" w:sz="0" w:space="0" w:color="auto"/>
        <w:bottom w:val="none" w:sz="0" w:space="0" w:color="auto"/>
        <w:right w:val="none" w:sz="0" w:space="0" w:color="auto"/>
      </w:divBdr>
      <w:divsChild>
        <w:div w:id="235483187">
          <w:marLeft w:val="0"/>
          <w:marRight w:val="0"/>
          <w:marTop w:val="0"/>
          <w:marBottom w:val="0"/>
          <w:divBdr>
            <w:top w:val="none" w:sz="0" w:space="0" w:color="auto"/>
            <w:left w:val="none" w:sz="0" w:space="0" w:color="auto"/>
            <w:bottom w:val="none" w:sz="0" w:space="0" w:color="auto"/>
            <w:right w:val="none" w:sz="0" w:space="0" w:color="auto"/>
          </w:divBdr>
          <w:divsChild>
            <w:div w:id="351078908">
              <w:marLeft w:val="0"/>
              <w:marRight w:val="0"/>
              <w:marTop w:val="0"/>
              <w:marBottom w:val="0"/>
              <w:divBdr>
                <w:top w:val="none" w:sz="0" w:space="0" w:color="auto"/>
                <w:left w:val="none" w:sz="0" w:space="0" w:color="auto"/>
                <w:bottom w:val="none" w:sz="0" w:space="0" w:color="auto"/>
                <w:right w:val="none" w:sz="0" w:space="0" w:color="auto"/>
              </w:divBdr>
              <w:divsChild>
                <w:div w:id="1197036804">
                  <w:marLeft w:val="0"/>
                  <w:marRight w:val="0"/>
                  <w:marTop w:val="0"/>
                  <w:marBottom w:val="0"/>
                  <w:divBdr>
                    <w:top w:val="none" w:sz="0" w:space="0" w:color="auto"/>
                    <w:left w:val="none" w:sz="0" w:space="0" w:color="auto"/>
                    <w:bottom w:val="none" w:sz="0" w:space="0" w:color="auto"/>
                    <w:right w:val="none" w:sz="0" w:space="0" w:color="auto"/>
                  </w:divBdr>
                  <w:divsChild>
                    <w:div w:id="11138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8083">
      <w:bodyDiv w:val="1"/>
      <w:marLeft w:val="0"/>
      <w:marRight w:val="0"/>
      <w:marTop w:val="0"/>
      <w:marBottom w:val="0"/>
      <w:divBdr>
        <w:top w:val="none" w:sz="0" w:space="0" w:color="auto"/>
        <w:left w:val="none" w:sz="0" w:space="0" w:color="auto"/>
        <w:bottom w:val="none" w:sz="0" w:space="0" w:color="auto"/>
        <w:right w:val="none" w:sz="0" w:space="0" w:color="auto"/>
      </w:divBdr>
    </w:div>
    <w:div w:id="1083842419">
      <w:bodyDiv w:val="1"/>
      <w:marLeft w:val="0"/>
      <w:marRight w:val="0"/>
      <w:marTop w:val="0"/>
      <w:marBottom w:val="0"/>
      <w:divBdr>
        <w:top w:val="none" w:sz="0" w:space="0" w:color="auto"/>
        <w:left w:val="none" w:sz="0" w:space="0" w:color="auto"/>
        <w:bottom w:val="none" w:sz="0" w:space="0" w:color="auto"/>
        <w:right w:val="none" w:sz="0" w:space="0" w:color="auto"/>
      </w:divBdr>
    </w:div>
    <w:div w:id="1117988354">
      <w:bodyDiv w:val="1"/>
      <w:marLeft w:val="0"/>
      <w:marRight w:val="0"/>
      <w:marTop w:val="0"/>
      <w:marBottom w:val="0"/>
      <w:divBdr>
        <w:top w:val="none" w:sz="0" w:space="0" w:color="auto"/>
        <w:left w:val="none" w:sz="0" w:space="0" w:color="auto"/>
        <w:bottom w:val="none" w:sz="0" w:space="0" w:color="auto"/>
        <w:right w:val="none" w:sz="0" w:space="0" w:color="auto"/>
      </w:divBdr>
    </w:div>
    <w:div w:id="1154570449">
      <w:bodyDiv w:val="1"/>
      <w:marLeft w:val="0"/>
      <w:marRight w:val="0"/>
      <w:marTop w:val="0"/>
      <w:marBottom w:val="0"/>
      <w:divBdr>
        <w:top w:val="none" w:sz="0" w:space="0" w:color="auto"/>
        <w:left w:val="none" w:sz="0" w:space="0" w:color="auto"/>
        <w:bottom w:val="none" w:sz="0" w:space="0" w:color="auto"/>
        <w:right w:val="none" w:sz="0" w:space="0" w:color="auto"/>
      </w:divBdr>
    </w:div>
    <w:div w:id="1272858356">
      <w:bodyDiv w:val="1"/>
      <w:marLeft w:val="0"/>
      <w:marRight w:val="0"/>
      <w:marTop w:val="0"/>
      <w:marBottom w:val="0"/>
      <w:divBdr>
        <w:top w:val="none" w:sz="0" w:space="0" w:color="auto"/>
        <w:left w:val="none" w:sz="0" w:space="0" w:color="auto"/>
        <w:bottom w:val="none" w:sz="0" w:space="0" w:color="auto"/>
        <w:right w:val="none" w:sz="0" w:space="0" w:color="auto"/>
      </w:divBdr>
    </w:div>
    <w:div w:id="1435058094">
      <w:bodyDiv w:val="1"/>
      <w:marLeft w:val="0"/>
      <w:marRight w:val="0"/>
      <w:marTop w:val="0"/>
      <w:marBottom w:val="0"/>
      <w:divBdr>
        <w:top w:val="none" w:sz="0" w:space="0" w:color="auto"/>
        <w:left w:val="none" w:sz="0" w:space="0" w:color="auto"/>
        <w:bottom w:val="none" w:sz="0" w:space="0" w:color="auto"/>
        <w:right w:val="none" w:sz="0" w:space="0" w:color="auto"/>
      </w:divBdr>
    </w:div>
    <w:div w:id="1444033230">
      <w:bodyDiv w:val="1"/>
      <w:marLeft w:val="0"/>
      <w:marRight w:val="0"/>
      <w:marTop w:val="0"/>
      <w:marBottom w:val="0"/>
      <w:divBdr>
        <w:top w:val="none" w:sz="0" w:space="0" w:color="auto"/>
        <w:left w:val="none" w:sz="0" w:space="0" w:color="auto"/>
        <w:bottom w:val="none" w:sz="0" w:space="0" w:color="auto"/>
        <w:right w:val="none" w:sz="0" w:space="0" w:color="auto"/>
      </w:divBdr>
    </w:div>
    <w:div w:id="1453673934">
      <w:bodyDiv w:val="1"/>
      <w:marLeft w:val="0"/>
      <w:marRight w:val="0"/>
      <w:marTop w:val="0"/>
      <w:marBottom w:val="0"/>
      <w:divBdr>
        <w:top w:val="none" w:sz="0" w:space="0" w:color="auto"/>
        <w:left w:val="none" w:sz="0" w:space="0" w:color="auto"/>
        <w:bottom w:val="none" w:sz="0" w:space="0" w:color="auto"/>
        <w:right w:val="none" w:sz="0" w:space="0" w:color="auto"/>
      </w:divBdr>
    </w:div>
    <w:div w:id="1553998645">
      <w:bodyDiv w:val="1"/>
      <w:marLeft w:val="0"/>
      <w:marRight w:val="0"/>
      <w:marTop w:val="0"/>
      <w:marBottom w:val="0"/>
      <w:divBdr>
        <w:top w:val="none" w:sz="0" w:space="0" w:color="auto"/>
        <w:left w:val="none" w:sz="0" w:space="0" w:color="auto"/>
        <w:bottom w:val="none" w:sz="0" w:space="0" w:color="auto"/>
        <w:right w:val="none" w:sz="0" w:space="0" w:color="auto"/>
      </w:divBdr>
    </w:div>
    <w:div w:id="1601451509">
      <w:bodyDiv w:val="1"/>
      <w:marLeft w:val="0"/>
      <w:marRight w:val="0"/>
      <w:marTop w:val="0"/>
      <w:marBottom w:val="0"/>
      <w:divBdr>
        <w:top w:val="none" w:sz="0" w:space="0" w:color="auto"/>
        <w:left w:val="none" w:sz="0" w:space="0" w:color="auto"/>
        <w:bottom w:val="none" w:sz="0" w:space="0" w:color="auto"/>
        <w:right w:val="none" w:sz="0" w:space="0" w:color="auto"/>
      </w:divBdr>
    </w:div>
    <w:div w:id="1632898603">
      <w:bodyDiv w:val="1"/>
      <w:marLeft w:val="0"/>
      <w:marRight w:val="0"/>
      <w:marTop w:val="0"/>
      <w:marBottom w:val="0"/>
      <w:divBdr>
        <w:top w:val="none" w:sz="0" w:space="0" w:color="auto"/>
        <w:left w:val="none" w:sz="0" w:space="0" w:color="auto"/>
        <w:bottom w:val="none" w:sz="0" w:space="0" w:color="auto"/>
        <w:right w:val="none" w:sz="0" w:space="0" w:color="auto"/>
      </w:divBdr>
    </w:div>
    <w:div w:id="1667393401">
      <w:bodyDiv w:val="1"/>
      <w:marLeft w:val="0"/>
      <w:marRight w:val="0"/>
      <w:marTop w:val="0"/>
      <w:marBottom w:val="0"/>
      <w:divBdr>
        <w:top w:val="none" w:sz="0" w:space="0" w:color="auto"/>
        <w:left w:val="none" w:sz="0" w:space="0" w:color="auto"/>
        <w:bottom w:val="none" w:sz="0" w:space="0" w:color="auto"/>
        <w:right w:val="none" w:sz="0" w:space="0" w:color="auto"/>
      </w:divBdr>
    </w:div>
    <w:div w:id="1721005706">
      <w:bodyDiv w:val="1"/>
      <w:marLeft w:val="0"/>
      <w:marRight w:val="0"/>
      <w:marTop w:val="0"/>
      <w:marBottom w:val="0"/>
      <w:divBdr>
        <w:top w:val="none" w:sz="0" w:space="0" w:color="auto"/>
        <w:left w:val="none" w:sz="0" w:space="0" w:color="auto"/>
        <w:bottom w:val="none" w:sz="0" w:space="0" w:color="auto"/>
        <w:right w:val="none" w:sz="0" w:space="0" w:color="auto"/>
      </w:divBdr>
    </w:div>
    <w:div w:id="1740205052">
      <w:bodyDiv w:val="1"/>
      <w:marLeft w:val="0"/>
      <w:marRight w:val="0"/>
      <w:marTop w:val="0"/>
      <w:marBottom w:val="0"/>
      <w:divBdr>
        <w:top w:val="none" w:sz="0" w:space="0" w:color="auto"/>
        <w:left w:val="none" w:sz="0" w:space="0" w:color="auto"/>
        <w:bottom w:val="none" w:sz="0" w:space="0" w:color="auto"/>
        <w:right w:val="none" w:sz="0" w:space="0" w:color="auto"/>
      </w:divBdr>
    </w:div>
    <w:div w:id="1784306481">
      <w:bodyDiv w:val="1"/>
      <w:marLeft w:val="0"/>
      <w:marRight w:val="0"/>
      <w:marTop w:val="0"/>
      <w:marBottom w:val="0"/>
      <w:divBdr>
        <w:top w:val="none" w:sz="0" w:space="0" w:color="auto"/>
        <w:left w:val="none" w:sz="0" w:space="0" w:color="auto"/>
        <w:bottom w:val="none" w:sz="0" w:space="0" w:color="auto"/>
        <w:right w:val="none" w:sz="0" w:space="0" w:color="auto"/>
      </w:divBdr>
    </w:div>
    <w:div w:id="1835098205">
      <w:bodyDiv w:val="1"/>
      <w:marLeft w:val="0"/>
      <w:marRight w:val="0"/>
      <w:marTop w:val="0"/>
      <w:marBottom w:val="0"/>
      <w:divBdr>
        <w:top w:val="none" w:sz="0" w:space="0" w:color="auto"/>
        <w:left w:val="none" w:sz="0" w:space="0" w:color="auto"/>
        <w:bottom w:val="none" w:sz="0" w:space="0" w:color="auto"/>
        <w:right w:val="none" w:sz="0" w:space="0" w:color="auto"/>
      </w:divBdr>
    </w:div>
    <w:div w:id="1857693727">
      <w:bodyDiv w:val="1"/>
      <w:marLeft w:val="0"/>
      <w:marRight w:val="0"/>
      <w:marTop w:val="0"/>
      <w:marBottom w:val="0"/>
      <w:divBdr>
        <w:top w:val="none" w:sz="0" w:space="0" w:color="auto"/>
        <w:left w:val="none" w:sz="0" w:space="0" w:color="auto"/>
        <w:bottom w:val="none" w:sz="0" w:space="0" w:color="auto"/>
        <w:right w:val="none" w:sz="0" w:space="0" w:color="auto"/>
      </w:divBdr>
    </w:div>
    <w:div w:id="1877615689">
      <w:bodyDiv w:val="1"/>
      <w:marLeft w:val="0"/>
      <w:marRight w:val="0"/>
      <w:marTop w:val="0"/>
      <w:marBottom w:val="0"/>
      <w:divBdr>
        <w:top w:val="none" w:sz="0" w:space="0" w:color="auto"/>
        <w:left w:val="none" w:sz="0" w:space="0" w:color="auto"/>
        <w:bottom w:val="none" w:sz="0" w:space="0" w:color="auto"/>
        <w:right w:val="none" w:sz="0" w:space="0" w:color="auto"/>
      </w:divBdr>
    </w:div>
    <w:div w:id="1924100684">
      <w:bodyDiv w:val="1"/>
      <w:marLeft w:val="0"/>
      <w:marRight w:val="0"/>
      <w:marTop w:val="0"/>
      <w:marBottom w:val="0"/>
      <w:divBdr>
        <w:top w:val="none" w:sz="0" w:space="0" w:color="auto"/>
        <w:left w:val="none" w:sz="0" w:space="0" w:color="auto"/>
        <w:bottom w:val="none" w:sz="0" w:space="0" w:color="auto"/>
        <w:right w:val="none" w:sz="0" w:space="0" w:color="auto"/>
      </w:divBdr>
    </w:div>
    <w:div w:id="2052344010">
      <w:bodyDiv w:val="1"/>
      <w:marLeft w:val="0"/>
      <w:marRight w:val="0"/>
      <w:marTop w:val="0"/>
      <w:marBottom w:val="0"/>
      <w:divBdr>
        <w:top w:val="none" w:sz="0" w:space="0" w:color="auto"/>
        <w:left w:val="none" w:sz="0" w:space="0" w:color="auto"/>
        <w:bottom w:val="none" w:sz="0" w:space="0" w:color="auto"/>
        <w:right w:val="none" w:sz="0" w:space="0" w:color="auto"/>
      </w:divBdr>
    </w:div>
    <w:div w:id="2131850863">
      <w:bodyDiv w:val="1"/>
      <w:marLeft w:val="0"/>
      <w:marRight w:val="0"/>
      <w:marTop w:val="0"/>
      <w:marBottom w:val="0"/>
      <w:divBdr>
        <w:top w:val="none" w:sz="0" w:space="0" w:color="auto"/>
        <w:left w:val="none" w:sz="0" w:space="0" w:color="auto"/>
        <w:bottom w:val="none" w:sz="0" w:space="0" w:color="auto"/>
        <w:right w:val="none" w:sz="0" w:space="0" w:color="auto"/>
      </w:divBdr>
      <w:divsChild>
        <w:div w:id="831141688">
          <w:marLeft w:val="0"/>
          <w:marRight w:val="0"/>
          <w:marTop w:val="0"/>
          <w:marBottom w:val="0"/>
          <w:divBdr>
            <w:top w:val="none" w:sz="0" w:space="0" w:color="auto"/>
            <w:left w:val="none" w:sz="0" w:space="0" w:color="auto"/>
            <w:bottom w:val="none" w:sz="0" w:space="0" w:color="auto"/>
            <w:right w:val="none" w:sz="0" w:space="0" w:color="auto"/>
          </w:divBdr>
        </w:div>
        <w:div w:id="1888640623">
          <w:marLeft w:val="0"/>
          <w:marRight w:val="0"/>
          <w:marTop w:val="0"/>
          <w:marBottom w:val="0"/>
          <w:divBdr>
            <w:top w:val="none" w:sz="0" w:space="0" w:color="auto"/>
            <w:left w:val="none" w:sz="0" w:space="0" w:color="auto"/>
            <w:bottom w:val="none" w:sz="0" w:space="0" w:color="auto"/>
            <w:right w:val="none" w:sz="0" w:space="0" w:color="auto"/>
          </w:divBdr>
        </w:div>
        <w:div w:id="1571380613">
          <w:marLeft w:val="0"/>
          <w:marRight w:val="0"/>
          <w:marTop w:val="0"/>
          <w:marBottom w:val="0"/>
          <w:divBdr>
            <w:top w:val="none" w:sz="0" w:space="0" w:color="auto"/>
            <w:left w:val="none" w:sz="0" w:space="0" w:color="auto"/>
            <w:bottom w:val="none" w:sz="0" w:space="0" w:color="auto"/>
            <w:right w:val="none" w:sz="0" w:space="0" w:color="auto"/>
          </w:divBdr>
        </w:div>
        <w:div w:id="1562643294">
          <w:marLeft w:val="0"/>
          <w:marRight w:val="0"/>
          <w:marTop w:val="0"/>
          <w:marBottom w:val="0"/>
          <w:divBdr>
            <w:top w:val="none" w:sz="0" w:space="0" w:color="auto"/>
            <w:left w:val="none" w:sz="0" w:space="0" w:color="auto"/>
            <w:bottom w:val="none" w:sz="0" w:space="0" w:color="auto"/>
            <w:right w:val="none" w:sz="0" w:space="0" w:color="auto"/>
          </w:divBdr>
        </w:div>
        <w:div w:id="382410449">
          <w:marLeft w:val="0"/>
          <w:marRight w:val="0"/>
          <w:marTop w:val="0"/>
          <w:marBottom w:val="0"/>
          <w:divBdr>
            <w:top w:val="none" w:sz="0" w:space="0" w:color="auto"/>
            <w:left w:val="none" w:sz="0" w:space="0" w:color="auto"/>
            <w:bottom w:val="none" w:sz="0" w:space="0" w:color="auto"/>
            <w:right w:val="none" w:sz="0" w:space="0" w:color="auto"/>
          </w:divBdr>
        </w:div>
        <w:div w:id="1434397517">
          <w:marLeft w:val="0"/>
          <w:marRight w:val="0"/>
          <w:marTop w:val="0"/>
          <w:marBottom w:val="0"/>
          <w:divBdr>
            <w:top w:val="none" w:sz="0" w:space="0" w:color="auto"/>
            <w:left w:val="none" w:sz="0" w:space="0" w:color="auto"/>
            <w:bottom w:val="none" w:sz="0" w:space="0" w:color="auto"/>
            <w:right w:val="none" w:sz="0" w:space="0" w:color="auto"/>
          </w:divBdr>
        </w:div>
        <w:div w:id="1196622891">
          <w:marLeft w:val="0"/>
          <w:marRight w:val="0"/>
          <w:marTop w:val="0"/>
          <w:marBottom w:val="0"/>
          <w:divBdr>
            <w:top w:val="none" w:sz="0" w:space="0" w:color="auto"/>
            <w:left w:val="none" w:sz="0" w:space="0" w:color="auto"/>
            <w:bottom w:val="none" w:sz="0" w:space="0" w:color="auto"/>
            <w:right w:val="none" w:sz="0" w:space="0" w:color="auto"/>
          </w:divBdr>
        </w:div>
        <w:div w:id="1726828060">
          <w:marLeft w:val="0"/>
          <w:marRight w:val="0"/>
          <w:marTop w:val="0"/>
          <w:marBottom w:val="0"/>
          <w:divBdr>
            <w:top w:val="none" w:sz="0" w:space="0" w:color="auto"/>
            <w:left w:val="none" w:sz="0" w:space="0" w:color="auto"/>
            <w:bottom w:val="none" w:sz="0" w:space="0" w:color="auto"/>
            <w:right w:val="none" w:sz="0" w:space="0" w:color="auto"/>
          </w:divBdr>
        </w:div>
        <w:div w:id="697124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Pages>
  <Words>4377</Words>
  <Characters>24951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Князева Юлия</dc:creator>
  <cp:lastModifiedBy>Юлия</cp:lastModifiedBy>
  <cp:revision>91</cp:revision>
  <cp:lastPrinted>2013-06-13T08:46:00Z</cp:lastPrinted>
  <dcterms:created xsi:type="dcterms:W3CDTF">2013-06-12T12:54:00Z</dcterms:created>
  <dcterms:modified xsi:type="dcterms:W3CDTF">2018-12-09T15:36:00Z</dcterms:modified>
</cp:coreProperties>
</file>