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448" w:type="dxa"/>
        <w:tblLayout w:type="fixed"/>
        <w:tblLook w:val="04A0" w:firstRow="1" w:lastRow="0" w:firstColumn="1" w:lastColumn="0" w:noHBand="0" w:noVBand="1"/>
      </w:tblPr>
      <w:tblGrid>
        <w:gridCol w:w="2518"/>
        <w:gridCol w:w="8930"/>
      </w:tblGrid>
      <w:tr w:rsidR="00CD432E" w:rsidRPr="00662CD9" w:rsidTr="005B7737">
        <w:tc>
          <w:tcPr>
            <w:tcW w:w="2518" w:type="dxa"/>
          </w:tcPr>
          <w:p w:rsidR="00CD432E" w:rsidRPr="00662CD9" w:rsidRDefault="00CD432E" w:rsidP="005B77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CD432E" w:rsidRPr="00662CD9" w:rsidRDefault="00CD432E" w:rsidP="005B77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CD432E" w:rsidRPr="00662CD9" w:rsidTr="005B7737">
        <w:tc>
          <w:tcPr>
            <w:tcW w:w="2518" w:type="dxa"/>
          </w:tcPr>
          <w:p w:rsidR="00CD432E" w:rsidRPr="00E201F4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</w:t>
            </w:r>
            <w:proofErr w:type="spellEnd"/>
          </w:p>
        </w:tc>
        <w:tc>
          <w:tcPr>
            <w:tcW w:w="8930" w:type="dxa"/>
          </w:tcPr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Прозвенел звонок начинаем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урок.</w:t>
            </w:r>
          </w:p>
        </w:tc>
      </w:tr>
      <w:tr w:rsidR="00CD432E" w:rsidRPr="00662CD9" w:rsidTr="005B7737">
        <w:trPr>
          <w:trHeight w:val="845"/>
        </w:trPr>
        <w:tc>
          <w:tcPr>
            <w:tcW w:w="2518" w:type="dxa"/>
          </w:tcPr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b/>
                <w:sz w:val="28"/>
                <w:szCs w:val="28"/>
              </w:rPr>
              <w:t>2. Мотивация учебной деятельности</w:t>
            </w: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662CD9" w:rsidRDefault="00CD432E" w:rsidP="005B7737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b/>
                <w:sz w:val="28"/>
                <w:szCs w:val="28"/>
              </w:rPr>
              <w:t>3. Актуализация знаний. Постановка цели урока.</w:t>
            </w:r>
          </w:p>
        </w:tc>
        <w:tc>
          <w:tcPr>
            <w:tcW w:w="8930" w:type="dxa"/>
          </w:tcPr>
          <w:p w:rsidR="00CD432E" w:rsidRPr="002F7C65" w:rsidRDefault="00CD432E" w:rsidP="005B7737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Прочитайте и от</w:t>
            </w:r>
            <w:bookmarkStart w:id="0" w:name="_GoBack"/>
            <w:bookmarkEnd w:id="0"/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гадайте загадку. Кто так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себе говорит? </w:t>
            </w:r>
          </w:p>
          <w:p w:rsidR="00CD432E" w:rsidRPr="001F2BA4" w:rsidRDefault="00CD432E" w:rsidP="005B773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Дед хозяйственный такой - </w:t>
            </w:r>
          </w:p>
          <w:p w:rsidR="00CD432E" w:rsidRPr="001F2BA4" w:rsidRDefault="00CD432E" w:rsidP="005B773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Старый, добрый, небольшой. </w:t>
            </w:r>
          </w:p>
          <w:p w:rsidR="00CD432E" w:rsidRPr="001F2BA4" w:rsidRDefault="00CD432E" w:rsidP="005B773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Сказки сказывать могу, </w:t>
            </w:r>
          </w:p>
          <w:p w:rsidR="00CD432E" w:rsidRPr="001F2BA4" w:rsidRDefault="00CD432E" w:rsidP="005B773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Все </w:t>
            </w:r>
            <w:proofErr w:type="gramStart"/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испечь по пирогу. </w:t>
            </w:r>
          </w:p>
          <w:p w:rsidR="00CD432E" w:rsidRPr="001F2BA4" w:rsidRDefault="00CD432E" w:rsidP="005B773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Чтобы мир был и лады - </w:t>
            </w:r>
          </w:p>
          <w:p w:rsidR="00CD432E" w:rsidRPr="001F2BA4" w:rsidRDefault="00CD432E" w:rsidP="005B773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Охраняю от беды. </w:t>
            </w:r>
          </w:p>
          <w:p w:rsidR="00CD432E" w:rsidRPr="001F2BA4" w:rsidRDefault="00CD432E" w:rsidP="005B773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Чтобы в доме был покой, </w:t>
            </w: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Рад стараться …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(домовой)</w:t>
            </w:r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- Ребята, о ком это стихотворение? (о домовом)</w:t>
            </w:r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-  Кто из вас знает, кто такой домовой?</w:t>
            </w:r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народному поверью, домовой - это добрый дух дома. Обычно домового изображают как старенького дедушку с седой лохматой бородой, обычно в старо - русском одеянии. Мало кто видел домового, а вот слышали многие: под печкой кто-то возится, в подполе шуршит, в коридоре </w:t>
            </w:r>
            <w:proofErr w:type="gramStart"/>
            <w:r w:rsidRPr="00662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топочет</w:t>
            </w:r>
            <w:proofErr w:type="gramEnd"/>
            <w:r w:rsidRPr="00662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Любит дедушка уют и тепло, вот и ютится где-нибудь в уголке, за печкой, в темном чулане прячется, дремлет там до вечера. А как все в доме уснут, старый хозяин выйдет, весь дом обойдет, где заметит непорядок - поправит.</w:t>
            </w:r>
          </w:p>
          <w:p w:rsidR="00CD432E" w:rsidRPr="00662CD9" w:rsidRDefault="00CD432E" w:rsidP="005B7737">
            <w:pPr>
              <w:jc w:val="both"/>
              <w:rPr>
                <w:rStyle w:val="a5"/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62CD9">
              <w:rPr>
                <w:rStyle w:val="a5"/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А как вы думаете, какое изделие мы сегодня с вами будем делать? (домового)</w:t>
            </w:r>
          </w:p>
          <w:p w:rsidR="00CD432E" w:rsidRPr="00662CD9" w:rsidRDefault="00CD432E" w:rsidP="005B7737">
            <w:pPr>
              <w:jc w:val="both"/>
              <w:rPr>
                <w:rStyle w:val="a5"/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62CD9">
              <w:rPr>
                <w:rStyle w:val="a5"/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- Ребята, какая тема нашего урока? (Домовой).</w:t>
            </w:r>
          </w:p>
          <w:p w:rsidR="00CD432E" w:rsidRPr="00F53DC5" w:rsidRDefault="00CD432E" w:rsidP="005B7737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62CD9">
              <w:rPr>
                <w:rStyle w:val="a5"/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- А какая цель будет нашего урока сегодня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? </w:t>
            </w: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(</w:t>
            </w:r>
            <w:r w:rsidRPr="00662CD9">
              <w:rPr>
                <w:rStyle w:val="a5"/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End"/>
            <w:r w:rsidRPr="00662CD9">
              <w:rPr>
                <w:rStyle w:val="a5"/>
                <w:rFonts w:ascii="Times New Roman" w:hAnsi="Times New Roman" w:cs="Times New Roman"/>
                <w:b w:val="0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изготовить изделие – домовой)</w:t>
            </w:r>
          </w:p>
        </w:tc>
      </w:tr>
      <w:tr w:rsidR="00CD432E" w:rsidRPr="00662CD9" w:rsidTr="005B7737">
        <w:tc>
          <w:tcPr>
            <w:tcW w:w="2518" w:type="dxa"/>
          </w:tcPr>
          <w:p w:rsidR="00CD432E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662CD9">
              <w:rPr>
                <w:rFonts w:ascii="Times New Roman" w:hAnsi="Times New Roman" w:cs="Times New Roman"/>
                <w:b/>
                <w:sz w:val="28"/>
                <w:szCs w:val="28"/>
              </w:rPr>
              <w:t>. Объяснение нового материала.</w:t>
            </w:r>
          </w:p>
          <w:p w:rsidR="00CD432E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CD43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Анализ готового изделия</w:t>
            </w: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BA5BAD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2.Составление плана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работа)</w:t>
            </w: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9111DF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паре</w:t>
            </w:r>
          </w:p>
        </w:tc>
        <w:tc>
          <w:tcPr>
            <w:tcW w:w="8930" w:type="dxa"/>
          </w:tcPr>
          <w:p w:rsidR="00CD432E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1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Домового обычно делают из природных материалов: ткани, дерева. Мы же сделаем домового из ниток. Рассмотрите внимательно готовое изделие</w:t>
            </w:r>
            <w:proofErr w:type="gramStart"/>
            <w:r w:rsidRPr="00F03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 это сложное или простое изделие? </w:t>
            </w:r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 xml:space="preserve">-Из каких материалов сделано это изделия?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нитки, ножницы)</w:t>
            </w:r>
          </w:p>
          <w:p w:rsidR="00CD432E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-Что нам понадобится для изготовления изделия? </w:t>
            </w:r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 xml:space="preserve">-Какая форма этого изделия? </w:t>
            </w:r>
          </w:p>
          <w:p w:rsidR="00CD432E" w:rsidRPr="009111DF" w:rsidRDefault="00CD432E" w:rsidP="005B77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1DF">
              <w:rPr>
                <w:rFonts w:ascii="Times New Roman" w:hAnsi="Times New Roman" w:cs="Times New Roman"/>
                <w:sz w:val="28"/>
                <w:szCs w:val="28"/>
              </w:rPr>
              <w:t xml:space="preserve">– Что же такое помпон? </w:t>
            </w:r>
            <w:r w:rsidRPr="009111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Помпон</w:t>
            </w:r>
            <w:r w:rsidRPr="009111DF">
              <w:rPr>
                <w:rFonts w:ascii="Times New Roman" w:hAnsi="Times New Roman" w:cs="Times New Roman"/>
                <w:sz w:val="28"/>
                <w:szCs w:val="28"/>
              </w:rPr>
              <w:t xml:space="preserve"> (фр. </w:t>
            </w:r>
            <w:proofErr w:type="spellStart"/>
            <w:r w:rsidRPr="009111DF">
              <w:rPr>
                <w:rFonts w:ascii="Times New Roman" w:hAnsi="Times New Roman" w:cs="Times New Roman"/>
                <w:sz w:val="28"/>
                <w:szCs w:val="28"/>
              </w:rPr>
              <w:t>pompe</w:t>
            </w:r>
            <w:proofErr w:type="spellEnd"/>
            <w:r w:rsidRPr="009111DF">
              <w:rPr>
                <w:rFonts w:ascii="Times New Roman" w:hAnsi="Times New Roman" w:cs="Times New Roman"/>
                <w:sz w:val="28"/>
                <w:szCs w:val="28"/>
              </w:rPr>
              <w:t> – великолепие, торжественность) – шарообразное украшение из каких-либо ниток. Его применяют для украшения вязаных изделий. Каких? А еще его используют для отделки, например, декоративных подушек, ковриков и др.</w:t>
            </w:r>
          </w:p>
          <w:p w:rsidR="00CD432E" w:rsidRPr="009111DF" w:rsidRDefault="00CD432E" w:rsidP="005B77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1DF">
              <w:rPr>
                <w:rFonts w:ascii="Times New Roman" w:hAnsi="Times New Roman" w:cs="Times New Roman"/>
                <w:sz w:val="28"/>
                <w:szCs w:val="28"/>
              </w:rPr>
              <w:t>В нашем случае из помпона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сделаем игрушку. Давайте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наметим  план </w:t>
            </w:r>
            <w:r w:rsidRPr="009111DF">
              <w:rPr>
                <w:rFonts w:ascii="Times New Roman" w:hAnsi="Times New Roman" w:cs="Times New Roman"/>
                <w:sz w:val="28"/>
                <w:szCs w:val="28"/>
              </w:rPr>
              <w:t>работы над изделием.</w:t>
            </w:r>
          </w:p>
          <w:p w:rsidR="00CD432E" w:rsidRPr="009111DF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  <w:p w:rsidR="00CD432E" w:rsidRPr="009111DF" w:rsidRDefault="00CD432E" w:rsidP="005B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1DF">
              <w:rPr>
                <w:rFonts w:ascii="Times New Roman" w:hAnsi="Times New Roman" w:cs="Times New Roman"/>
                <w:sz w:val="24"/>
                <w:szCs w:val="24"/>
              </w:rPr>
              <w:t xml:space="preserve">  (Карточки с этапами работы, учащиеся располагают их по порядку)</w:t>
            </w:r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1) Приведи свое место в порядок,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риготовь инструменты и материалы</w:t>
            </w: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Сборка. Вырезанные круги сложить вместе </w:t>
            </w: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намотать</w:t>
            </w: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 xml:space="preserve"> на них нитку </w:t>
            </w:r>
            <w:r w:rsidRPr="00662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несколько слоев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4-5 слоев)</w:t>
            </w: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3)Разрежь ножницами нитки между кольцами</w:t>
            </w:r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4)Туго привяжи середину помпона (нитку не обрезай). Аккуратно сними кольца нитку распуши.</w:t>
            </w:r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5)Оформи изделие: вырежи детали из цветной бумаги и приклей их к помпону.</w:t>
            </w:r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Обговорите еще раз план каждый сам про себя.</w:t>
            </w:r>
          </w:p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Давайте повторим правила работы с ножницами:</w:t>
            </w:r>
          </w:p>
          <w:p w:rsidR="00CD432E" w:rsidRPr="00662CD9" w:rsidRDefault="00CD432E" w:rsidP="005B7737">
            <w:pPr>
              <w:shd w:val="clear" w:color="auto" w:fill="FFFFFF"/>
              <w:suppressAutoHyphens w:val="0"/>
              <w:spacing w:line="252" w:lineRule="atLeast"/>
              <w:jc w:val="both"/>
              <w:rPr>
                <w:rFonts w:ascii="Times New Roman" w:eastAsia="Times New Roman" w:hAnsi="Times New Roman" w:cs="Times New Roman"/>
                <w:color w:val="000DAC"/>
                <w:sz w:val="28"/>
                <w:szCs w:val="28"/>
                <w:lang w:eastAsia="ru-RU"/>
              </w:rPr>
            </w:pPr>
            <w:r w:rsidRPr="00662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1)</w:t>
            </w:r>
            <w:r w:rsidRPr="0066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держи  ножницы концами вверх</w:t>
            </w:r>
            <w:r w:rsidRPr="0066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D432E" w:rsidRPr="00662CD9" w:rsidRDefault="00CD432E" w:rsidP="005B7737">
            <w:pPr>
              <w:shd w:val="clear" w:color="auto" w:fill="FFFFFF"/>
              <w:suppressAutoHyphens w:val="0"/>
              <w:spacing w:line="252" w:lineRule="atLeast"/>
              <w:jc w:val="both"/>
              <w:rPr>
                <w:rFonts w:ascii="Times New Roman" w:eastAsia="Times New Roman" w:hAnsi="Times New Roman" w:cs="Times New Roman"/>
                <w:color w:val="000DAC"/>
                <w:sz w:val="28"/>
                <w:szCs w:val="28"/>
                <w:lang w:eastAsia="ru-RU"/>
              </w:rPr>
            </w:pPr>
            <w:r w:rsidRPr="00662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66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Работай ножницами только на своем рабочем месте.</w:t>
            </w:r>
          </w:p>
          <w:p w:rsidR="00CD432E" w:rsidRPr="00662CD9" w:rsidRDefault="00CD432E" w:rsidP="005B7737">
            <w:pPr>
              <w:shd w:val="clear" w:color="auto" w:fill="FFFFFF"/>
              <w:suppressAutoHyphens w:val="0"/>
              <w:spacing w:line="252" w:lineRule="atLeast"/>
              <w:jc w:val="both"/>
              <w:rPr>
                <w:rFonts w:ascii="Times New Roman" w:eastAsia="Times New Roman" w:hAnsi="Times New Roman" w:cs="Times New Roman"/>
                <w:color w:val="000DAC"/>
                <w:sz w:val="28"/>
                <w:szCs w:val="28"/>
                <w:lang w:eastAsia="ru-RU"/>
              </w:rPr>
            </w:pPr>
            <w:r w:rsidRPr="00662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3)</w:t>
            </w:r>
            <w:r w:rsidRPr="0066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2CD9">
              <w:rPr>
                <w:rFonts w:ascii="Times New Roman" w:eastAsia="Times New Roman" w:hAnsi="Times New Roman" w:cs="Times New Roman"/>
                <w:color w:val="000DAC"/>
                <w:sz w:val="28"/>
                <w:szCs w:val="28"/>
                <w:lang w:eastAsia="ru-RU"/>
              </w:rPr>
              <w:t> </w:t>
            </w:r>
            <w:r w:rsidRPr="0066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Ножницы клади кольцами к себе.</w:t>
            </w:r>
          </w:p>
          <w:p w:rsidR="00CD432E" w:rsidRPr="00662CD9" w:rsidRDefault="00CD432E" w:rsidP="005B7737">
            <w:pPr>
              <w:shd w:val="clear" w:color="auto" w:fill="FFFFFF"/>
              <w:suppressAutoHyphens w:val="0"/>
              <w:spacing w:line="252" w:lineRule="atLeast"/>
              <w:jc w:val="both"/>
              <w:rPr>
                <w:rFonts w:ascii="Times New Roman" w:eastAsia="Times New Roman" w:hAnsi="Times New Roman" w:cs="Times New Roman"/>
                <w:color w:val="000DAC"/>
                <w:sz w:val="28"/>
                <w:szCs w:val="28"/>
                <w:lang w:eastAsia="ru-RU"/>
              </w:rPr>
            </w:pPr>
            <w:r w:rsidRPr="00662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4)</w:t>
            </w:r>
            <w:r w:rsidRPr="0066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Подавай ножницы кольцами вперед.</w:t>
            </w:r>
          </w:p>
          <w:p w:rsidR="00CD432E" w:rsidRPr="00662CD9" w:rsidRDefault="00CD432E" w:rsidP="005B7737">
            <w:pPr>
              <w:shd w:val="clear" w:color="auto" w:fill="FFFFFF"/>
              <w:suppressAutoHyphens w:val="0"/>
              <w:spacing w:line="252" w:lineRule="atLeast"/>
              <w:jc w:val="both"/>
              <w:rPr>
                <w:rFonts w:ascii="Times New Roman" w:eastAsia="Times New Roman" w:hAnsi="Times New Roman" w:cs="Times New Roman"/>
                <w:color w:val="000DAC"/>
                <w:sz w:val="28"/>
                <w:szCs w:val="28"/>
                <w:lang w:eastAsia="ru-RU"/>
              </w:rPr>
            </w:pPr>
            <w:r w:rsidRPr="00662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5)</w:t>
            </w:r>
            <w:r w:rsidRPr="0066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2CD9">
              <w:rPr>
                <w:rFonts w:ascii="Times New Roman" w:eastAsia="Times New Roman" w:hAnsi="Times New Roman" w:cs="Times New Roman"/>
                <w:color w:val="000DAC"/>
                <w:sz w:val="28"/>
                <w:szCs w:val="28"/>
                <w:lang w:eastAsia="ru-RU"/>
              </w:rPr>
              <w:t> </w:t>
            </w:r>
            <w:r w:rsidRPr="0066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оставляй ножницы открытыми.</w:t>
            </w:r>
          </w:p>
          <w:p w:rsidR="00CD432E" w:rsidRPr="00662CD9" w:rsidRDefault="00CD432E" w:rsidP="005B7737">
            <w:pPr>
              <w:shd w:val="clear" w:color="auto" w:fill="FFFFFF"/>
              <w:suppressAutoHyphens w:val="0"/>
              <w:spacing w:line="252" w:lineRule="atLeast"/>
              <w:jc w:val="both"/>
              <w:rPr>
                <w:rFonts w:ascii="Times New Roman" w:eastAsia="Times New Roman" w:hAnsi="Times New Roman" w:cs="Times New Roman"/>
                <w:color w:val="000DAC"/>
                <w:sz w:val="28"/>
                <w:szCs w:val="28"/>
                <w:lang w:eastAsia="ru-RU"/>
              </w:rPr>
            </w:pPr>
            <w:r w:rsidRPr="00662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6)</w:t>
            </w:r>
            <w:r w:rsidRPr="00662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2CD9">
              <w:rPr>
                <w:rFonts w:ascii="Times New Roman" w:eastAsia="Times New Roman" w:hAnsi="Times New Roman" w:cs="Times New Roman"/>
                <w:color w:val="000DAC"/>
                <w:sz w:val="28"/>
                <w:szCs w:val="28"/>
                <w:lang w:eastAsia="ru-RU"/>
              </w:rPr>
              <w:t> </w:t>
            </w:r>
            <w:r w:rsidRPr="0066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играй с ножницами, не подноси ножницы к лицу.</w:t>
            </w:r>
          </w:p>
          <w:p w:rsidR="00CD432E" w:rsidRPr="00662CD9" w:rsidRDefault="00CD432E" w:rsidP="005B7737">
            <w:pPr>
              <w:shd w:val="clear" w:color="auto" w:fill="FFFFFF"/>
              <w:suppressAutoHyphens w:val="0"/>
              <w:spacing w:line="252" w:lineRule="atLeast"/>
              <w:jc w:val="both"/>
              <w:rPr>
                <w:rFonts w:ascii="Times New Roman" w:eastAsia="Times New Roman" w:hAnsi="Times New Roman" w:cs="Times New Roman"/>
                <w:color w:val="000DAC"/>
                <w:sz w:val="28"/>
                <w:szCs w:val="28"/>
                <w:lang w:eastAsia="ru-RU"/>
              </w:rPr>
            </w:pPr>
            <w:r w:rsidRPr="00662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7)</w:t>
            </w:r>
            <w:r w:rsidRPr="00662CD9">
              <w:rPr>
                <w:rFonts w:ascii="Times New Roman" w:eastAsia="Times New Roman" w:hAnsi="Times New Roman" w:cs="Times New Roman"/>
                <w:color w:val="000DAC"/>
                <w:sz w:val="28"/>
                <w:szCs w:val="28"/>
                <w:lang w:eastAsia="ru-RU"/>
              </w:rPr>
              <w:t> </w:t>
            </w:r>
            <w:r w:rsidRPr="00662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Используй ножницы по назначению.</w:t>
            </w:r>
          </w:p>
        </w:tc>
      </w:tr>
      <w:tr w:rsidR="00CD432E" w:rsidRPr="00662CD9" w:rsidTr="005B7737">
        <w:trPr>
          <w:trHeight w:val="420"/>
        </w:trPr>
        <w:tc>
          <w:tcPr>
            <w:tcW w:w="2518" w:type="dxa"/>
          </w:tcPr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Pr="00662C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62CD9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662C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CD432E" w:rsidRPr="00E201F4" w:rsidRDefault="00CD432E" w:rsidP="005B773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2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-А сейчас, пусть наши глазки и ручки отдохнут, и мы проведем </w:t>
            </w:r>
            <w:proofErr w:type="spellStart"/>
            <w:r w:rsidRPr="00662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физминутку</w:t>
            </w:r>
            <w:proofErr w:type="spellEnd"/>
            <w:r w:rsidRPr="00662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D432E" w:rsidRPr="00662CD9" w:rsidTr="005B7737">
        <w:tc>
          <w:tcPr>
            <w:tcW w:w="2518" w:type="dxa"/>
          </w:tcPr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62CD9">
              <w:rPr>
                <w:rFonts w:ascii="Times New Roman" w:hAnsi="Times New Roman" w:cs="Times New Roman"/>
                <w:b/>
                <w:sz w:val="28"/>
                <w:szCs w:val="28"/>
              </w:rPr>
              <w:t>. Самостоятельная работа</w:t>
            </w:r>
          </w:p>
        </w:tc>
        <w:tc>
          <w:tcPr>
            <w:tcW w:w="8930" w:type="dxa"/>
          </w:tcPr>
          <w:p w:rsidR="00CD432E" w:rsidRPr="00662CD9" w:rsidRDefault="00CD432E" w:rsidP="005B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-Ребята, подготовьте рабочее место и приступайте к работе. Выполняйте изделие по плану.</w:t>
            </w:r>
          </w:p>
        </w:tc>
      </w:tr>
      <w:tr w:rsidR="00CD432E" w:rsidRPr="00662CD9" w:rsidTr="005B7737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518" w:type="dxa"/>
          </w:tcPr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62CD9">
              <w:rPr>
                <w:rFonts w:ascii="Times New Roman" w:hAnsi="Times New Roman" w:cs="Times New Roman"/>
                <w:b/>
                <w:sz w:val="28"/>
                <w:szCs w:val="28"/>
              </w:rPr>
              <w:t>. Итог  урока.</w:t>
            </w:r>
          </w:p>
          <w:p w:rsidR="00CD432E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2CD9">
              <w:rPr>
                <w:rFonts w:ascii="Times New Roman" w:hAnsi="Times New Roman" w:cs="Times New Roman"/>
                <w:b/>
                <w:sz w:val="28"/>
                <w:szCs w:val="28"/>
              </w:rPr>
              <w:t>Рефлеския</w:t>
            </w:r>
            <w:proofErr w:type="spellEnd"/>
            <w:r w:rsidRPr="00662C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D432E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1.выставка работ.</w:t>
            </w:r>
          </w:p>
          <w:p w:rsidR="00CD432E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CD43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Default="00CD432E" w:rsidP="005B77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E201F4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1F4">
              <w:rPr>
                <w:rFonts w:ascii="Times New Roman" w:hAnsi="Times New Roman" w:cs="Times New Roman"/>
                <w:b/>
                <w:sz w:val="28"/>
                <w:szCs w:val="28"/>
              </w:rPr>
              <w:t>3.Оценивание.</w:t>
            </w:r>
          </w:p>
          <w:p w:rsidR="00CD432E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2E" w:rsidRPr="00E201F4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4.Дом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ад.</w:t>
            </w:r>
          </w:p>
          <w:p w:rsidR="00CD432E" w:rsidRPr="00662CD9" w:rsidRDefault="00CD432E" w:rsidP="005B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CD432E" w:rsidRPr="00662CD9" w:rsidRDefault="00CD432E" w:rsidP="005B773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 xml:space="preserve">-Ребята, давайте посмотрим, у кого что получилось?   Давайте выложим </w:t>
            </w:r>
            <w:proofErr w:type="gramStart"/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ваше</w:t>
            </w:r>
            <w:proofErr w:type="gramEnd"/>
            <w:r w:rsidRPr="00662CD9">
              <w:rPr>
                <w:rFonts w:ascii="Times New Roman" w:hAnsi="Times New Roman" w:cs="Times New Roman"/>
                <w:sz w:val="28"/>
                <w:szCs w:val="28"/>
              </w:rPr>
              <w:t xml:space="preserve"> изделия – домового на первую парту. </w:t>
            </w:r>
          </w:p>
          <w:p w:rsidR="00CD432E" w:rsidRPr="00662CD9" w:rsidRDefault="00CD432E" w:rsidP="005B773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Посмотрите, какие у вас получились красивые и забавные домовые. </w:t>
            </w:r>
          </w:p>
          <w:p w:rsidR="00CD432E" w:rsidRPr="00662CD9" w:rsidRDefault="00CD432E" w:rsidP="005B773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 xml:space="preserve">-Ребята, вам понравился урок?  </w:t>
            </w:r>
          </w:p>
          <w:p w:rsidR="00CD432E" w:rsidRPr="00662CD9" w:rsidRDefault="00CD432E" w:rsidP="005B773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-Что понравилось вам больше всего?</w:t>
            </w:r>
          </w:p>
          <w:p w:rsidR="00CD432E" w:rsidRPr="00662CD9" w:rsidRDefault="00CD432E" w:rsidP="005B773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-Что нового вы узнали?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домовом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помпоне)</w:t>
            </w:r>
          </w:p>
          <w:p w:rsidR="00CD432E" w:rsidRDefault="00CD432E" w:rsidP="005B773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>Довольны ли вы своей работой на уроке?</w:t>
            </w:r>
          </w:p>
          <w:p w:rsidR="00CD432E" w:rsidRDefault="00CD432E" w:rsidP="005B773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Оцените свою работу на уроке при помощи </w:t>
            </w:r>
            <w:r w:rsidRPr="00662CD9">
              <w:rPr>
                <w:rFonts w:ascii="Times New Roman" w:hAnsi="Times New Roman" w:cs="Times New Roman"/>
                <w:sz w:val="28"/>
                <w:szCs w:val="28"/>
              </w:rPr>
              <w:t xml:space="preserve"> смайлика.</w:t>
            </w:r>
          </w:p>
          <w:p w:rsidR="00CD432E" w:rsidRDefault="00CD432E" w:rsidP="005B773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на уроке вы все хорошо поработали. Я вам ставлю оценку 5.</w:t>
            </w:r>
          </w:p>
          <w:p w:rsidR="00CD432E" w:rsidRDefault="00CD432E" w:rsidP="005B773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2E" w:rsidRPr="00662CD9" w:rsidRDefault="00CD432E" w:rsidP="005B773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F4">
              <w:rPr>
                <w:rFonts w:ascii="Times New Roman" w:hAnsi="Times New Roman" w:cs="Times New Roman"/>
                <w:sz w:val="28"/>
                <w:szCs w:val="28"/>
              </w:rPr>
              <w:t>– Нарисуйте своего домового, каким он должен быть, по вашему мнению. Выполните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альбомном листе.</w:t>
            </w:r>
          </w:p>
        </w:tc>
      </w:tr>
    </w:tbl>
    <w:p w:rsidR="004A2331" w:rsidRDefault="004A2331"/>
    <w:sectPr w:rsidR="004A2331" w:rsidSect="00CD432E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019F"/>
    <w:multiLevelType w:val="hybridMultilevel"/>
    <w:tmpl w:val="458C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2E"/>
    <w:rsid w:val="004A2331"/>
    <w:rsid w:val="00C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2E"/>
    <w:pPr>
      <w:ind w:left="720"/>
      <w:contextualSpacing/>
    </w:pPr>
  </w:style>
  <w:style w:type="table" w:styleId="a4">
    <w:name w:val="Table Grid"/>
    <w:basedOn w:val="a1"/>
    <w:uiPriority w:val="59"/>
    <w:rsid w:val="00CD4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D432E"/>
    <w:rPr>
      <w:b/>
      <w:bCs/>
    </w:rPr>
  </w:style>
  <w:style w:type="paragraph" w:customStyle="1" w:styleId="ParagraphStyle">
    <w:name w:val="Paragraph Style"/>
    <w:rsid w:val="00CD43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2E"/>
    <w:pPr>
      <w:ind w:left="720"/>
      <w:contextualSpacing/>
    </w:pPr>
  </w:style>
  <w:style w:type="table" w:styleId="a4">
    <w:name w:val="Table Grid"/>
    <w:basedOn w:val="a1"/>
    <w:uiPriority w:val="59"/>
    <w:rsid w:val="00CD4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D432E"/>
    <w:rPr>
      <w:b/>
      <w:bCs/>
    </w:rPr>
  </w:style>
  <w:style w:type="paragraph" w:customStyle="1" w:styleId="ParagraphStyle">
    <w:name w:val="Paragraph Style"/>
    <w:rsid w:val="00CD43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2018-12-08T07:28:00Z</dcterms:created>
  <dcterms:modified xsi:type="dcterms:W3CDTF">2018-12-08T07:29:00Z</dcterms:modified>
</cp:coreProperties>
</file>