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76B" w:rsidRPr="000E376B" w:rsidRDefault="000E376B" w:rsidP="000E376B">
      <w:pPr>
        <w:shd w:val="clear" w:color="auto" w:fill="FFFFFF"/>
        <w:spacing w:after="75" w:line="360" w:lineRule="atLeast"/>
        <w:outlineLvl w:val="0"/>
        <w:rPr>
          <w:rFonts w:ascii="Arial" w:eastAsia="Times New Roman" w:hAnsi="Arial" w:cs="Arial"/>
          <w:color w:val="371D10"/>
          <w:kern w:val="36"/>
          <w:sz w:val="36"/>
          <w:szCs w:val="36"/>
          <w:lang w:eastAsia="ru-RU"/>
        </w:rPr>
      </w:pPr>
      <w:r w:rsidRPr="000E376B">
        <w:rPr>
          <w:rFonts w:ascii="Arial" w:eastAsia="Times New Roman" w:hAnsi="Arial" w:cs="Arial"/>
          <w:color w:val="371D10"/>
          <w:kern w:val="36"/>
          <w:sz w:val="36"/>
          <w:szCs w:val="36"/>
          <w:lang w:eastAsia="ru-RU"/>
        </w:rPr>
        <w:t>Организация и проведение прогулок в старшей группе детского сада</w:t>
      </w:r>
    </w:p>
    <w:p w:rsidR="000E376B" w:rsidRPr="000E376B" w:rsidRDefault="000E376B" w:rsidP="000E376B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E376B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Актуальность темы:</w:t>
      </w:r>
      <w:r w:rsidRPr="000E37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В настоящее время задача сохранения и укрепления здоровья детей, как </w:t>
      </w:r>
      <w:proofErr w:type="gramStart"/>
      <w:r w:rsidRPr="000E37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физического</w:t>
      </w:r>
      <w:proofErr w:type="gramEnd"/>
      <w:r w:rsidRPr="000E37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так и психического, приобщения его к здоровому образу жизни и овладению современными здоровье сберегающими технологиями является одной из значимых и приоритетных. Большинство современных детей редко общаются с природой</w:t>
      </w:r>
      <w:proofErr w:type="gramStart"/>
      <w:r w:rsidRPr="000E37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  <w:proofErr w:type="gramEnd"/>
      <w:r w:rsidRPr="000E37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gramStart"/>
      <w:r w:rsidRPr="000E37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</w:t>
      </w:r>
      <w:proofErr w:type="gramEnd"/>
      <w:r w:rsidRPr="000E37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 соприкасаются с ней, это лишает их возможности познать, почувствовать ее не только глазами, но и другими органами чувств. Общаясь с природой, дети могли бы не только получить психологическую разгрузку, но и получить положительный эмоциональный настрой, укрепить свое здоровье. Природа – это богатейшая кладовая, неоценимая богатством для интеллектуального, речевого развития ребёнка.</w:t>
      </w:r>
      <w:r w:rsidRPr="000E37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E376B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Цель </w:t>
      </w:r>
      <w:r w:rsidRPr="000E37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– укрепление здоровья, профилактика утомления, физическое и умственное развитие детей, восстановление сниженных в процессе деятельности функциональных ресурсов организма.</w:t>
      </w:r>
      <w:r w:rsidRPr="000E376B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0E37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E376B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Задачи</w:t>
      </w:r>
      <w:proofErr w:type="gramStart"/>
      <w:r w:rsidRPr="000E376B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 xml:space="preserve"> :</w:t>
      </w:r>
      <w:proofErr w:type="gramEnd"/>
      <w:r w:rsidRPr="000E376B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 </w:t>
      </w:r>
      <w:r w:rsidRPr="000E37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• оказывать закаливающее воздействие на организм в естественных условиях;</w:t>
      </w:r>
      <w:r w:rsidRPr="000E37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• способствовать повышению уровня физической подготовленности детей дошкольного возраста;</w:t>
      </w:r>
      <w:r w:rsidRPr="000E37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• оптимизировать двигательную активность детей</w:t>
      </w:r>
      <w:r w:rsidRPr="000E37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способствовать познавательно-речевому, художественно-эстетическому, социально-личностному развитию детей.</w:t>
      </w:r>
      <w:r w:rsidRPr="000E37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Пребывание детей на свежем воздухе имеет большое значение для физического развития дошкольника. Прогулка является первым и наиболее доступным средством закаливания детского организма. Она способствует повышению его выносливости и устойчивости к неблагоприятным воздействиям внешней среды, особенно к простудным заболеваниям.</w:t>
      </w:r>
      <w:r w:rsidRPr="000E37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На прогулке дети играют, много двигаются. Движения усиливают обмен веществ, кровообращение, газообмен, улучшают аппетит. Дети учатся преодолевать различные препятствия, становятся </w:t>
      </w:r>
      <w:proofErr w:type="gramStart"/>
      <w:r w:rsidRPr="000E37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более подвижными</w:t>
      </w:r>
      <w:proofErr w:type="gramEnd"/>
      <w:r w:rsidRPr="000E37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ловкими, смелыми, выносливыми. У них вырабатываются двигательные умения и навыки, укрепляется мышечная система, повышается жизненный тонус.</w:t>
      </w:r>
      <w:r w:rsidRPr="000E37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Прогулка способствует умственному развитию, так как дети получают много новых впечатлений и знаний об окружающем мире.</w:t>
      </w:r>
      <w:r w:rsidRPr="000E37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E376B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Виды прогулки (по месту проведения):</w:t>
      </w:r>
      <w:r w:rsidRPr="000E37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· на участке Учреждения;</w:t>
      </w:r>
      <w:r w:rsidRPr="000E37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- пешеходные прогулки за пределы участка Учреждения (старший дошкольный возраст на расстояние до двух километров);</w:t>
      </w:r>
      <w:r w:rsidRPr="000E37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- в функциональных помещениях детского сада (в актированные дни).</w:t>
      </w:r>
      <w:r w:rsidRPr="000E37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E376B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Виды прогулок по содержанию:</w:t>
      </w:r>
      <w:r w:rsidRPr="000E37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· </w:t>
      </w:r>
      <w:proofErr w:type="gramStart"/>
      <w:r w:rsidRPr="000E37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Традиционная включающая в себя трудовую деятельность детей (уборка листьев, снега и т.д.), подвижные и тихие игры и т.д.;;</w:t>
      </w:r>
      <w:r w:rsidRPr="000E37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· Тематическая: состоящая из наблюдений и бесед на конкретную тему (животные, облака, деревья, городской транспорт и т.д.), может представлять собой уличную театральную постановку, </w:t>
      </w:r>
      <w:proofErr w:type="spellStart"/>
      <w:r w:rsidRPr="000E37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квест</w:t>
      </w:r>
      <w:proofErr w:type="spellEnd"/>
      <w:r w:rsidRPr="000E37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 преодолением несложных препятствий – требует заранее подготовленного сценария;</w:t>
      </w:r>
      <w:proofErr w:type="gramEnd"/>
      <w:r w:rsidRPr="000E37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· Целевая (проводится со второй младшей группы с выходом за пределы детского сада);</w:t>
      </w:r>
      <w:r w:rsidRPr="000E37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· Экскурсия (проводится систематически со средней группы не менее 1 раза в месяц);</w:t>
      </w:r>
      <w:r w:rsidRPr="000E37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· Поход, пеший переход (проводится с детьми старшего дошкольного возраста1-2 раза в год).</w:t>
      </w:r>
      <w:r w:rsidRPr="000E37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Режим длительности проведения прогулок на улице</w:t>
      </w:r>
      <w:r w:rsidRPr="000E37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E37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Режим дня детского сада предусматривает ежедневное проведение дневной прогулки после занятий и вечерней — после полдника. Время, отведенное на прогулки, должно строго соблюдаться. Общая продолжительность её составляет 4 — 4,5 часа.</w:t>
      </w:r>
      <w:r w:rsidRPr="000E37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Для достижения оздоровительного эффекта в летний период в режиме дня предусматривается максимальное пребывание детей на свежем воздухе с перерывами для приема пищи и сна.</w:t>
      </w:r>
      <w:r w:rsidRPr="000E37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 зимний период прогулки на воздухе проводятся 2 раза в день: в первую половину дня — до обеда, во вторую половину дня — перед уходом детей домой. В целях недопущения переохлаждения участков тела (лицо, руки, ноги) в холодную погоду, рекомендуется отправлять детей в помещение, отапливаемый тамбур на обогрев, не более чем на 5-7 минут. Зимние прогулки в детском саду для детей до 4 лет проводятся при температуре до -15</w:t>
      </w:r>
      <w:proofErr w:type="gramStart"/>
      <w:r w:rsidRPr="000E37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°С</w:t>
      </w:r>
      <w:proofErr w:type="gramEnd"/>
      <w:r w:rsidRPr="000E37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для детей 5-7 лет при температуре до -20°С.</w:t>
      </w:r>
      <w:r w:rsidRPr="000E37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-Время выхода на прогулку каждой возрастной группы определяется режимом воспитания и обучения. Запретом для прогулок является сила ветра более 15 м/с.</w:t>
      </w:r>
      <w:r w:rsidRPr="000E37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E376B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Структура прогулки</w:t>
      </w:r>
      <w:proofErr w:type="gramStart"/>
      <w:r w:rsidRPr="000E376B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 xml:space="preserve"> :</w:t>
      </w:r>
      <w:proofErr w:type="gramEnd"/>
      <w:r w:rsidRPr="000E37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1. Наблюдение.</w:t>
      </w:r>
      <w:r w:rsidRPr="000E37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2. Подвижные игры: 2-3 игры большой подвижности, 2-3 игры малой и средней подвижности, игры на выбор детей, дидактические игры.</w:t>
      </w:r>
      <w:r w:rsidRPr="000E37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3. Индивидуальная работа с детьми по развитию движений, физических качеств.</w:t>
      </w:r>
      <w:r w:rsidRPr="000E37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4. Труд детей на участке.</w:t>
      </w:r>
      <w:r w:rsidRPr="000E37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5. Самостоятельная игровая деятельность.</w:t>
      </w:r>
      <w:r w:rsidRPr="000E37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Последовательность структурных компонентов прогулки может варьироваться в зависимости от вида предыдущего занятия. Если дети находились на занятии, требующем повышенной познавательной активности и умственного напряжения, то в начале прогулки целесообразно провести подвижные игры, пробежки, затем — наблюдения. Если до прогулки было физкультурное или музыкальное занятие, прогулка начинается с наблюдения или спокойной игры. Каждый из обязательных компонентов прогулки длится от 7 до 15 минут и осуществляется на фоне самостоятельной деятельности.</w:t>
      </w:r>
      <w:r w:rsidRPr="000E37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E376B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Наблюдение</w:t>
      </w:r>
      <w:r w:rsidRPr="000E37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Большое место на прогулках отводится наблюдениям (заранее планируемым) за природными явлениями и общественной жизнью. Наблюдения можно проводить с целой группой детей, с подгруппами, а также с отдельными малышами.</w:t>
      </w:r>
      <w:r w:rsidRPr="000E37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 младшем возрасте наблюдения должны занимать не более 7-10 минут и быть яркими, интересными, в старшем возрасте наблюдения должны составлять от 15 до 25 минут. Проводить их надо ежедневно, но каждый раз детям должны предлагаться разные объекты для рассмотрения.</w:t>
      </w:r>
      <w:r w:rsidRPr="000E37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E376B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Объектами наблюдений могут быть:</w:t>
      </w:r>
      <w:r w:rsidRPr="000E37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• Живая природа: растения и животные;</w:t>
      </w:r>
      <w:r w:rsidRPr="000E37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• Неживая природа: сезонные изменения и различные явления природы (дождь, снег, текущие ручьи);</w:t>
      </w:r>
      <w:r w:rsidRPr="000E37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• Труд взрослых.</w:t>
      </w:r>
      <w:r w:rsidRPr="000E37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Наблюдения за трудом взрослых (дворника, шофера, строителя и т.д.) организуются 1-2 раза в квартал.</w:t>
      </w:r>
      <w:r w:rsidRPr="000E37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E376B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Виды наблюдения:</w:t>
      </w:r>
      <w:r w:rsidRPr="000E37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• </w:t>
      </w:r>
      <w:proofErr w:type="gramStart"/>
      <w:r w:rsidRPr="000E37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Кратковременные наблюдения организуются для формирования о свойствах и качествах предмета или явления (дети учатся различать форму, цвет, величину, пространственное расположение частей и характер поверхности, а при ознакомлении с животными — характерные движения, издаваемые звуки и т.д.</w:t>
      </w:r>
      <w:proofErr w:type="gramEnd"/>
      <w:r w:rsidRPr="000E37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• Длительные наблюдения организуются для накопления знаний о росте и развитии растений и животных, о сезонных изменениях в природе. Дети при этом сравнивают наблюдаемое состояние объекта с тем, что было раньше.</w:t>
      </w:r>
      <w:r w:rsidRPr="000E37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E376B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Двигательная активность</w:t>
      </w:r>
      <w:r w:rsidRPr="000E37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Ведущее место на прогулке отводится играм, преимущественно подвижным. В них развиваются основные движения, снимается умственное напряжение от занятий, </w:t>
      </w:r>
      <w:r w:rsidRPr="000E37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воспитываются моральные качества.</w:t>
      </w:r>
      <w:r w:rsidRPr="000E37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Выбор игры зависит от времени года, погоды, температуры воздуха. В холодные дни целесообразно начинать прогулку с игр большей подвижности, связанных с бегом, метанием, прыжками. Веселые и увлекательные игры помогают детям лучше переносить холодную погоду. В сырую, дождливую погоду (особенно весной и осенью) следует организовать малоподвижные игры, которые не требуют большого пространства.</w:t>
      </w:r>
      <w:r w:rsidRPr="000E37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Игры с прыжками, бегом, метанием, упражнениями в равновесии следует проводить также в теплые весенние, летние дни и ранней осенью.</w:t>
      </w:r>
      <w:r w:rsidRPr="000E37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Во время прогулок могут быть широко использованы народные игры с предметами такие, как, </w:t>
      </w:r>
      <w:proofErr w:type="spellStart"/>
      <w:r w:rsidRPr="000E37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кольцеброс</w:t>
      </w:r>
      <w:proofErr w:type="spellEnd"/>
      <w:r w:rsidRPr="000E37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кегли, а в старших группах — элементы спортивных игр: волейбол, баскетбол,</w:t>
      </w:r>
      <w:proofErr w:type="gramStart"/>
      <w:r w:rsidRPr="000E37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,</w:t>
      </w:r>
      <w:proofErr w:type="gramEnd"/>
      <w:r w:rsidRPr="000E37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бадминтон, настольный теннис, футбол, хоккей. В жаркую погоду проводятся игры с водой.</w:t>
      </w:r>
      <w:r w:rsidRPr="000E37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0E37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Время проведения подвижных игр и физических упражнений на утренней прогулке: в младших группах — 6 — 10 минут, в средних — 10-15 минут, в старших и подготовительных — 20-25 минут.</w:t>
      </w:r>
      <w:proofErr w:type="gramEnd"/>
      <w:r w:rsidRPr="000E37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На вечерней прогулке: в младших и средних группах — 10-15 минут, в старших и подготовительных — 12 -15 минут.</w:t>
      </w:r>
      <w:r w:rsidRPr="000E37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Каждый месяц разучивание 2-3 </w:t>
      </w:r>
      <w:proofErr w:type="spellStart"/>
      <w:proofErr w:type="gramStart"/>
      <w:r w:rsidRPr="000E37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</w:t>
      </w:r>
      <w:proofErr w:type="spellEnd"/>
      <w:proofErr w:type="gramEnd"/>
      <w:r w:rsidRPr="000E37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/и (повтор в течение месяца и закрепление 3-4 раза в год)</w:t>
      </w:r>
      <w:r w:rsidRPr="000E37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 младшем возрасте рекомендуются игры с текстом (подражание действиям воспитателя).</w:t>
      </w:r>
      <w:r w:rsidRPr="000E37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 средней группе воспитатель распределяет роли среди детей (роль водящего выполняет ребенок, который может справиться с этой задачей).</w:t>
      </w:r>
      <w:r w:rsidRPr="000E37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 старшей и подготовительной группе проводятся игры-эстафеты, спортивные игры, игры с элементами соревнования.</w:t>
      </w:r>
      <w:r w:rsidRPr="000E37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Заканчиваются подвижные игры ходьбой или игрой малой подвижности, постепенно снижающей физическую нагрузку.</w:t>
      </w:r>
      <w:r w:rsidRPr="000E37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Не допускается длительное нахождение детей на прогулке без движений. Особого внимания требуют дети со сниженной подвижностью, малоинициативные, которых следует вовлекать в подвижные игры.</w:t>
      </w:r>
      <w:r w:rsidRPr="000E37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Трудовая деятельность детей на участке</w:t>
      </w:r>
      <w:r w:rsidRPr="000E37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Большое воспитательное значение имеет трудовая деятельность на прогулке. Формами организации труда детей вы </w:t>
      </w:r>
      <w:proofErr w:type="gramStart"/>
      <w:r w:rsidRPr="000E37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видите на экране</w:t>
      </w:r>
      <w:r w:rsidRPr="000E37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Индивидуальные трудовые поручения применяются</w:t>
      </w:r>
      <w:proofErr w:type="gramEnd"/>
      <w:r w:rsidRPr="000E37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во всех возрастных группах детского сада.</w:t>
      </w:r>
      <w:r w:rsidRPr="000E37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Коллективный труд дает возможность формировать трудовые навыки и умения одновременно у всех детей группы. Во время коллективного труда формируются умения принимать общую цель труда, согласовывать свои действия, сообща планировать работу.</w:t>
      </w:r>
      <w:r w:rsidRPr="000E37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 младшей группе дети получают индивидуальные поручения, состоящие из одной-двух трудовых операций, например, взять корм для птиц и положить в кормушку. Воспитатель поочередно привлекает к кормлению птиц всех детей. Или, например, сбор камушков для поделок. Работу организует как «труд рядом», при этом дети не испытывают никакой зависимости друг от друга</w:t>
      </w:r>
      <w:proofErr w:type="gramStart"/>
      <w:r w:rsidRPr="000E37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</w:t>
      </w:r>
      <w:proofErr w:type="gramEnd"/>
      <w:r w:rsidRPr="000E37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средней группе одновременно могут работать две подгруппы и выполнять разные трудовые поручения; требуется постоянное внимание воспитателя к качеству работы;</w:t>
      </w:r>
      <w:r w:rsidRPr="000E37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показ и объяснение всего задания — последовательные этапы.</w:t>
      </w:r>
      <w:r w:rsidRPr="000E37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У детей старшего возраста необходимо сформировать умение принять трудовую задачу, представить результат ее выполнения, определить последовательность операций, отобрать необходимые инструменты, самостоятельно заниматься трудовой деятельностью (при небольшой помощи воспитателя).</w:t>
      </w:r>
      <w:r w:rsidRPr="000E37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Индивидуальные поручения становятся длительными, например, собрать и оформить гербарий.</w:t>
      </w:r>
      <w:r w:rsidRPr="000E37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E376B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Организация индивидуальной работы:</w:t>
      </w:r>
      <w:r w:rsidRPr="000E37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- в соответствии с календарным планированием воспитатель осуществляет </w:t>
      </w:r>
      <w:r w:rsidRPr="000E37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индивидуальную работу по познавательно – речевому, социально – коммуникативному, физическому или художественно – эстетическому развитию детей;</w:t>
      </w:r>
      <w:r w:rsidRPr="000E37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- с этой целью подготавливаются все необходимые на прогулке материалы и оборудование.</w:t>
      </w:r>
      <w:r w:rsidRPr="000E37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Индивидуальная работа на прогулке тщательно планируется. Она направлена на закрепление, каких – либо навыков, разучивание физкультурного упражнения с одним или несколькими отстающими детьми, на отработку звукопроизношения, заучивание стихов, на закрепление материала по всем разделам программы, формирование нравственных качеств. Важно, чтобы ребенок, с которым ведется индивидуальная работа, понимал ее необходимость и охотно выполнял предложенные задания.</w:t>
      </w:r>
      <w:r w:rsidRPr="000E37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Самостоятельная деятельность детей на прогулке также нуждается в грамотном руководстве. Во время самостоятельной игровой деятельности дети отражают впечатления, полученные в процессе НОД, экскурсий, повседневной жизни, усваивают знания о труде взрослых. Происходит это в процессе сюжетно-ролевых игр. Одним из видов творческих игр являются строительные игры с природным материалом: песком, глиной, мелкими камушками и т. д. Для организации самостоятельной деятельности необходимо создать условия: атрибуты, выносной материал, орудия труда для трудовой деятельности. Необходимо соблюдать санитарно-гигиенические требования к хранению и размещению выносного материала.</w:t>
      </w:r>
      <w:r w:rsidRPr="000E37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«Мир, окружающий ребенка, - </w:t>
      </w:r>
      <w:proofErr w:type="gramStart"/>
      <w:r w:rsidRPr="000E37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это</w:t>
      </w:r>
      <w:proofErr w:type="gramEnd"/>
      <w:r w:rsidRPr="000E37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прежде всего мир природы с безграничным богатством явлений, с неисчерпаемой красотой.»</w:t>
      </w:r>
      <w:r w:rsidRPr="000E376B">
        <w:rPr>
          <w:rFonts w:ascii="Arial" w:eastAsia="Times New Roman" w:hAnsi="Arial" w:cs="Arial"/>
          <w:color w:val="000000"/>
          <w:sz w:val="23"/>
          <w:lang w:eastAsia="ru-RU"/>
        </w:rPr>
        <w:t> </w:t>
      </w:r>
    </w:p>
    <w:p w:rsidR="00237F92" w:rsidRDefault="00237F92"/>
    <w:sectPr w:rsidR="00237F92" w:rsidSect="003B07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2E22"/>
    <w:rsid w:val="00066FDA"/>
    <w:rsid w:val="000C3329"/>
    <w:rsid w:val="000E376B"/>
    <w:rsid w:val="00237F92"/>
    <w:rsid w:val="00652F2B"/>
    <w:rsid w:val="006D02CC"/>
    <w:rsid w:val="0072454D"/>
    <w:rsid w:val="00893888"/>
    <w:rsid w:val="00A02E22"/>
    <w:rsid w:val="00A224EA"/>
    <w:rsid w:val="00B05483"/>
    <w:rsid w:val="00C64C4D"/>
    <w:rsid w:val="00DB4EE0"/>
    <w:rsid w:val="00DB7080"/>
    <w:rsid w:val="00F22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E22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0E37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DB70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DB7080"/>
  </w:style>
  <w:style w:type="character" w:customStyle="1" w:styleId="apple-converted-space">
    <w:name w:val="apple-converted-space"/>
    <w:basedOn w:val="a0"/>
    <w:rsid w:val="00DB7080"/>
  </w:style>
  <w:style w:type="character" w:customStyle="1" w:styleId="c2">
    <w:name w:val="c2"/>
    <w:basedOn w:val="a0"/>
    <w:rsid w:val="00DB7080"/>
  </w:style>
  <w:style w:type="character" w:customStyle="1" w:styleId="c7">
    <w:name w:val="c7"/>
    <w:basedOn w:val="a0"/>
    <w:rsid w:val="00DB7080"/>
  </w:style>
  <w:style w:type="paragraph" w:styleId="a3">
    <w:name w:val="Balloon Text"/>
    <w:basedOn w:val="a"/>
    <w:link w:val="a4"/>
    <w:uiPriority w:val="99"/>
    <w:semiHidden/>
    <w:unhideWhenUsed/>
    <w:rsid w:val="00652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2F2B"/>
    <w:rPr>
      <w:rFonts w:ascii="Tahoma" w:eastAsia="Calibri" w:hAnsi="Tahoma" w:cs="Tahoma"/>
      <w:sz w:val="16"/>
      <w:szCs w:val="16"/>
    </w:rPr>
  </w:style>
  <w:style w:type="paragraph" w:customStyle="1" w:styleId="c5">
    <w:name w:val="c5"/>
    <w:basedOn w:val="a"/>
    <w:rsid w:val="00652F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basedOn w:val="a0"/>
    <w:rsid w:val="00652F2B"/>
  </w:style>
  <w:style w:type="character" w:customStyle="1" w:styleId="c1">
    <w:name w:val="c1"/>
    <w:basedOn w:val="a0"/>
    <w:rsid w:val="00652F2B"/>
  </w:style>
  <w:style w:type="character" w:customStyle="1" w:styleId="c8">
    <w:name w:val="c8"/>
    <w:basedOn w:val="a0"/>
    <w:rsid w:val="00652F2B"/>
  </w:style>
  <w:style w:type="paragraph" w:customStyle="1" w:styleId="c13">
    <w:name w:val="c13"/>
    <w:basedOn w:val="a"/>
    <w:rsid w:val="000C33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1">
    <w:name w:val="c11"/>
    <w:basedOn w:val="a"/>
    <w:rsid w:val="000C33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">
    <w:name w:val="c6"/>
    <w:basedOn w:val="a0"/>
    <w:rsid w:val="000C3329"/>
  </w:style>
  <w:style w:type="character" w:customStyle="1" w:styleId="10">
    <w:name w:val="Заголовок 1 Знак"/>
    <w:basedOn w:val="a0"/>
    <w:link w:val="1"/>
    <w:uiPriority w:val="9"/>
    <w:rsid w:val="000E37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Strong"/>
    <w:basedOn w:val="a0"/>
    <w:uiPriority w:val="22"/>
    <w:qFormat/>
    <w:rsid w:val="000E376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6239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76810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56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1672</Words>
  <Characters>9533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13</cp:revision>
  <dcterms:created xsi:type="dcterms:W3CDTF">2018-11-26T17:09:00Z</dcterms:created>
  <dcterms:modified xsi:type="dcterms:W3CDTF">2018-12-06T17:20:00Z</dcterms:modified>
</cp:coreProperties>
</file>