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28" w:rsidRPr="00843E1F" w:rsidRDefault="00225328" w:rsidP="00843E1F">
      <w:pPr>
        <w:spacing w:before="75" w:after="75" w:line="240" w:lineRule="auto"/>
        <w:jc w:val="center"/>
        <w:outlineLvl w:val="0"/>
        <w:rPr>
          <w:rFonts w:ascii="Times New Roman" w:eastAsia="Times New Roman" w:hAnsi="Times New Roman" w:cs="Times New Roman"/>
          <w:i/>
          <w:iCs/>
          <w:kern w:val="36"/>
          <w:sz w:val="24"/>
          <w:szCs w:val="24"/>
          <w:lang w:eastAsia="ru-RU"/>
        </w:rPr>
      </w:pPr>
      <w:r w:rsidRPr="00843E1F">
        <w:rPr>
          <w:rFonts w:ascii="Times New Roman" w:eastAsia="Times New Roman" w:hAnsi="Times New Roman" w:cs="Times New Roman"/>
          <w:i/>
          <w:iCs/>
          <w:kern w:val="36"/>
          <w:sz w:val="24"/>
          <w:szCs w:val="24"/>
          <w:lang w:eastAsia="ru-RU"/>
        </w:rPr>
        <w:t xml:space="preserve">Сценарий праздника </w:t>
      </w:r>
      <w:r w:rsidR="00843E1F">
        <w:rPr>
          <w:rFonts w:ascii="Times New Roman" w:eastAsia="Times New Roman" w:hAnsi="Times New Roman" w:cs="Times New Roman"/>
          <w:i/>
          <w:iCs/>
          <w:kern w:val="36"/>
          <w:sz w:val="24"/>
          <w:szCs w:val="24"/>
          <w:lang w:eastAsia="ru-RU"/>
        </w:rPr>
        <w:t xml:space="preserve"> </w:t>
      </w:r>
    </w:p>
    <w:p w:rsidR="00225328" w:rsidRPr="00843E1F" w:rsidRDefault="00225328" w:rsidP="00843E1F">
      <w:pPr>
        <w:spacing w:before="120" w:after="0" w:line="270" w:lineRule="atLeast"/>
        <w:jc w:val="center"/>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ВЕСЕЛЫЕ СТАРТЫ</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Цели:</w:t>
      </w:r>
    </w:p>
    <w:p w:rsidR="00225328" w:rsidRPr="00843E1F" w:rsidRDefault="00225328" w:rsidP="003F5E9E">
      <w:pPr>
        <w:spacing w:before="120" w:after="120" w:line="195" w:lineRule="atLeast"/>
        <w:jc w:val="both"/>
        <w:outlineLvl w:val="1"/>
        <w:rPr>
          <w:rFonts w:ascii="Times New Roman" w:eastAsia="Times New Roman" w:hAnsi="Times New Roman" w:cs="Times New Roman"/>
          <w:bCs/>
          <w:sz w:val="24"/>
          <w:szCs w:val="24"/>
          <w:lang w:eastAsia="ru-RU"/>
        </w:rPr>
      </w:pPr>
      <w:r w:rsidRPr="00843E1F">
        <w:rPr>
          <w:rFonts w:ascii="Times New Roman" w:eastAsia="Times New Roman" w:hAnsi="Times New Roman" w:cs="Times New Roman"/>
          <w:bCs/>
          <w:sz w:val="24"/>
          <w:szCs w:val="24"/>
          <w:lang w:eastAsia="ru-RU"/>
        </w:rPr>
        <w:t>  - пропаганда  здорового образа жизни;</w:t>
      </w:r>
    </w:p>
    <w:p w:rsidR="00225328" w:rsidRPr="00843E1F" w:rsidRDefault="00225328" w:rsidP="003F5E9E">
      <w:pPr>
        <w:spacing w:before="120" w:after="120" w:line="195" w:lineRule="atLeast"/>
        <w:jc w:val="both"/>
        <w:outlineLvl w:val="1"/>
        <w:rPr>
          <w:rFonts w:ascii="Times New Roman" w:eastAsia="Times New Roman" w:hAnsi="Times New Roman" w:cs="Times New Roman"/>
          <w:bCs/>
          <w:sz w:val="24"/>
          <w:szCs w:val="24"/>
          <w:lang w:eastAsia="ru-RU"/>
        </w:rPr>
      </w:pPr>
      <w:r w:rsidRPr="00843E1F">
        <w:rPr>
          <w:rFonts w:ascii="Times New Roman" w:eastAsia="Times New Roman" w:hAnsi="Times New Roman" w:cs="Times New Roman"/>
          <w:bCs/>
          <w:sz w:val="24"/>
          <w:szCs w:val="24"/>
          <w:lang w:eastAsia="ru-RU"/>
        </w:rPr>
        <w:t>   </w:t>
      </w:r>
      <w:r w:rsidR="00FA1F8C" w:rsidRPr="00843E1F">
        <w:rPr>
          <w:rFonts w:ascii="Times New Roman" w:eastAsia="Times New Roman" w:hAnsi="Times New Roman" w:cs="Times New Roman"/>
          <w:bCs/>
          <w:sz w:val="24"/>
          <w:szCs w:val="24"/>
          <w:lang w:eastAsia="ru-RU"/>
        </w:rPr>
        <w:t xml:space="preserve">- привлечение детей </w:t>
      </w:r>
      <w:r w:rsidRPr="00843E1F">
        <w:rPr>
          <w:rFonts w:ascii="Times New Roman" w:eastAsia="Times New Roman" w:hAnsi="Times New Roman" w:cs="Times New Roman"/>
          <w:bCs/>
          <w:sz w:val="24"/>
          <w:szCs w:val="24"/>
          <w:lang w:eastAsia="ru-RU"/>
        </w:rPr>
        <w:t xml:space="preserve"> к систематическим занятиям подвижными играми;</w:t>
      </w:r>
    </w:p>
    <w:p w:rsidR="00225328" w:rsidRPr="00843E1F" w:rsidRDefault="00225328" w:rsidP="003F5E9E">
      <w:pPr>
        <w:spacing w:before="120" w:after="120" w:line="195" w:lineRule="atLeast"/>
        <w:jc w:val="both"/>
        <w:outlineLvl w:val="1"/>
        <w:rPr>
          <w:rFonts w:ascii="Times New Roman" w:eastAsia="Times New Roman" w:hAnsi="Times New Roman" w:cs="Times New Roman"/>
          <w:sz w:val="24"/>
          <w:szCs w:val="24"/>
          <w:lang w:eastAsia="ru-RU"/>
        </w:rPr>
      </w:pPr>
      <w:r w:rsidRPr="00843E1F">
        <w:rPr>
          <w:rFonts w:ascii="Times New Roman" w:eastAsia="Times New Roman" w:hAnsi="Times New Roman" w:cs="Times New Roman"/>
          <w:bCs/>
          <w:sz w:val="24"/>
          <w:szCs w:val="24"/>
          <w:lang w:eastAsia="ru-RU"/>
        </w:rPr>
        <w:t>   - пропаганда спорта, как альтернативы негативным привычкам.</w:t>
      </w:r>
      <w:r w:rsidRPr="00843E1F">
        <w:rPr>
          <w:rFonts w:ascii="Times New Roman" w:eastAsia="Times New Roman" w:hAnsi="Times New Roman" w:cs="Times New Roman"/>
          <w:sz w:val="24"/>
          <w:szCs w:val="24"/>
          <w:lang w:eastAsia="ru-RU"/>
        </w:rPr>
        <w:t>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 </w:t>
      </w:r>
      <w:r w:rsidR="00FA1F8C" w:rsidRPr="00843E1F">
        <w:rPr>
          <w:rFonts w:ascii="Times New Roman" w:eastAsia="Times New Roman" w:hAnsi="Times New Roman" w:cs="Times New Roman"/>
          <w:b/>
          <w:bCs/>
          <w:sz w:val="24"/>
          <w:szCs w:val="24"/>
          <w:lang w:eastAsia="ru-RU"/>
        </w:rPr>
        <w:t>Ведущие</w:t>
      </w:r>
      <w:r w:rsidRPr="00843E1F">
        <w:rPr>
          <w:rFonts w:ascii="Times New Roman" w:eastAsia="Times New Roman" w:hAnsi="Times New Roman" w:cs="Times New Roman"/>
          <w:b/>
          <w:bCs/>
          <w:sz w:val="24"/>
          <w:szCs w:val="24"/>
          <w:lang w:eastAsia="ru-RU"/>
        </w:rPr>
        <w:t>:</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На спортивную площадку</w:t>
      </w:r>
    </w:p>
    <w:p w:rsidR="00225328" w:rsidRPr="00843E1F" w:rsidRDefault="00FA1F8C"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xml:space="preserve">Приглашаем </w:t>
      </w:r>
      <w:r w:rsidR="00225328" w:rsidRPr="00843E1F">
        <w:rPr>
          <w:rFonts w:ascii="Times New Roman" w:eastAsia="Times New Roman" w:hAnsi="Times New Roman" w:cs="Times New Roman"/>
          <w:sz w:val="24"/>
          <w:szCs w:val="24"/>
          <w:lang w:eastAsia="ru-RU"/>
        </w:rPr>
        <w:t xml:space="preserve"> вас!</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Праздник спорта и здоровья</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Начинается сейчас!</w:t>
      </w:r>
    </w:p>
    <w:p w:rsidR="00225328" w:rsidRPr="00843E1F" w:rsidRDefault="00FA1F8C"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Ведущие</w:t>
      </w:r>
      <w:r w:rsidR="00225328" w:rsidRPr="00843E1F">
        <w:rPr>
          <w:rFonts w:ascii="Times New Roman" w:eastAsia="Times New Roman" w:hAnsi="Times New Roman" w:cs="Times New Roman"/>
          <w:b/>
          <w:bCs/>
          <w:sz w:val="24"/>
          <w:szCs w:val="24"/>
          <w:lang w:eastAsia="ru-RU"/>
        </w:rPr>
        <w:t>:</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Помериться силой,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Побегать, попрыгать</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Зовём на площадку друзей.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Весёлые старты вас ждут</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На площадке,</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Спешите сюда поскорей.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Здравствуйте, дорогие ребята и уважаемые гости! Нам очень приятно видеть всех Вас сегодня на нашем стадионе! Мы начинаем самую весёлую из всех спортивных и самую спортивную из всех весёлых игр – “Весёлые старты”! Участники соревнований будут состязаться в силе, ловкости, смекалке, быстроте! Встречайте команды!!!</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Пусть жюри весь ход сраженья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Без промашки проследит.</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Кто окажется дружнее,</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Тот в бою и победит.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Представление  судей </w:t>
      </w:r>
    </w:p>
    <w:p w:rsidR="00225328" w:rsidRPr="00843E1F" w:rsidRDefault="00FA1F8C"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Ведущие</w:t>
      </w:r>
      <w:r w:rsidR="00225328" w:rsidRPr="00843E1F">
        <w:rPr>
          <w:rFonts w:ascii="Times New Roman" w:eastAsia="Times New Roman" w:hAnsi="Times New Roman" w:cs="Times New Roman"/>
          <w:b/>
          <w:bCs/>
          <w:sz w:val="24"/>
          <w:szCs w:val="24"/>
          <w:lang w:eastAsia="ru-RU"/>
        </w:rPr>
        <w:t>:</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На любимом стадионе</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Все рекорды мы побьем</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И на смену чемпионам</w:t>
      </w:r>
    </w:p>
    <w:p w:rsidR="008C6D6B"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Очень скоро мы придем! </w:t>
      </w:r>
    </w:p>
    <w:p w:rsidR="00225328" w:rsidRPr="00843E1F" w:rsidRDefault="00FA1F8C"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Ведущие</w:t>
      </w:r>
      <w:r w:rsidR="00225328" w:rsidRPr="00843E1F">
        <w:rPr>
          <w:rFonts w:ascii="Times New Roman" w:eastAsia="Times New Roman" w:hAnsi="Times New Roman" w:cs="Times New Roman"/>
          <w:b/>
          <w:bCs/>
          <w:sz w:val="24"/>
          <w:szCs w:val="24"/>
          <w:lang w:eastAsia="ru-RU"/>
        </w:rPr>
        <w:t>:</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Стать чемпионом, все мы знаем,</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Задача сложная для всех!</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Соревноваться начинаем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И твердо верим в наш успех! </w:t>
      </w:r>
    </w:p>
    <w:p w:rsidR="008C6D6B" w:rsidRPr="00843E1F" w:rsidRDefault="008C6D6B" w:rsidP="003F5E9E">
      <w:pPr>
        <w:spacing w:before="120" w:after="0" w:line="270" w:lineRule="atLeast"/>
        <w:jc w:val="both"/>
        <w:rPr>
          <w:rFonts w:ascii="Times New Roman" w:eastAsia="Times New Roman" w:hAnsi="Times New Roman" w:cs="Times New Roman"/>
          <w:sz w:val="24"/>
          <w:szCs w:val="24"/>
          <w:lang w:eastAsia="ru-RU"/>
        </w:rPr>
      </w:pP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Мы начинаем соревнования. В каждой эстафете определяется конкретный победитель. За победу команда получает – 1 место, за поражение – 2 место. Победитель соревнований определяется по наименьшему количеству набранных очков. В случае равенства очков победитель определяется по дополнительному конкурсу  «</w:t>
      </w:r>
      <w:proofErr w:type="spellStart"/>
      <w:r w:rsidRPr="00843E1F">
        <w:rPr>
          <w:rFonts w:ascii="Times New Roman" w:eastAsia="Times New Roman" w:hAnsi="Times New Roman" w:cs="Times New Roman"/>
          <w:sz w:val="24"/>
          <w:szCs w:val="24"/>
          <w:lang w:eastAsia="ru-RU"/>
        </w:rPr>
        <w:t>Перетягивание</w:t>
      </w:r>
      <w:proofErr w:type="spellEnd"/>
      <w:r w:rsidRPr="00843E1F">
        <w:rPr>
          <w:rFonts w:ascii="Times New Roman" w:eastAsia="Times New Roman" w:hAnsi="Times New Roman" w:cs="Times New Roman"/>
          <w:sz w:val="24"/>
          <w:szCs w:val="24"/>
          <w:lang w:eastAsia="ru-RU"/>
        </w:rPr>
        <w:t xml:space="preserve"> каната».</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Эстафеты:</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1 эстафета</w:t>
      </w:r>
      <w:r w:rsidR="00FA1F8C"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Челночный бег</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Чтобы прыгать научиться</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Нам скакалка пригодится</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Будем прыгать высоко</w:t>
      </w:r>
    </w:p>
    <w:p w:rsidR="003F5E9E"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Как кузнечики – легко.</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2 эстафета</w:t>
      </w:r>
      <w:r w:rsidR="00FA1F8C"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Бег  со скакалкой</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скакалки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3 эстафета </w:t>
      </w:r>
      <w:r w:rsidR="003F5E9E"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w:t>
      </w:r>
      <w:proofErr w:type="gramStart"/>
      <w:r w:rsidRPr="00843E1F">
        <w:rPr>
          <w:rFonts w:ascii="Times New Roman" w:eastAsia="Times New Roman" w:hAnsi="Times New Roman" w:cs="Times New Roman"/>
          <w:b/>
          <w:bCs/>
          <w:i/>
          <w:sz w:val="24"/>
          <w:szCs w:val="24"/>
          <w:lang w:eastAsia="ru-RU"/>
        </w:rPr>
        <w:t>Самый</w:t>
      </w:r>
      <w:proofErr w:type="gramEnd"/>
      <w:r w:rsidRPr="00843E1F">
        <w:rPr>
          <w:rFonts w:ascii="Times New Roman" w:eastAsia="Times New Roman" w:hAnsi="Times New Roman" w:cs="Times New Roman"/>
          <w:b/>
          <w:bCs/>
          <w:i/>
          <w:sz w:val="24"/>
          <w:szCs w:val="24"/>
          <w:lang w:eastAsia="ru-RU"/>
        </w:rPr>
        <w:t xml:space="preserve"> быстрый»</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обручи, скакалки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Бег до скакалки -  прыжки на скакалке 3 раза – бег обратно  – передача эстафеты</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 xml:space="preserve">4 эстафета </w:t>
      </w:r>
      <w:r w:rsidR="003F5E9E"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“На одной ноге”</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Прыжки до ориентира на одной ноге, после сменяем ногу – на другой ноге бегут до команды, передают эстафету.</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5 эстафета</w:t>
      </w:r>
      <w:r w:rsidR="003F5E9E"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«Кенгуру”</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мячи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Зажав между ногами (выше колен) мяч, двигаться прыжками вперёд до ориентира и обратно. Вернувшись, передать эстафету следующему игроку. Если мяч упал на пол, его нужно подобрать, вернуться на то место, где мяч выпал, зажать ногами и только тогда продолжить эстафету.</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6 эстафета</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обручи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xml:space="preserve">4 обруча </w:t>
      </w:r>
      <w:proofErr w:type="gramStart"/>
      <w:r w:rsidRPr="00843E1F">
        <w:rPr>
          <w:rFonts w:ascii="Times New Roman" w:eastAsia="Times New Roman" w:hAnsi="Times New Roman" w:cs="Times New Roman"/>
          <w:sz w:val="24"/>
          <w:szCs w:val="24"/>
          <w:lang w:eastAsia="ru-RU"/>
        </w:rPr>
        <w:t>разложены</w:t>
      </w:r>
      <w:proofErr w:type="gramEnd"/>
      <w:r w:rsidRPr="00843E1F">
        <w:rPr>
          <w:rFonts w:ascii="Times New Roman" w:eastAsia="Times New Roman" w:hAnsi="Times New Roman" w:cs="Times New Roman"/>
          <w:sz w:val="24"/>
          <w:szCs w:val="24"/>
          <w:lang w:eastAsia="ru-RU"/>
        </w:rPr>
        <w:t xml:space="preserve"> один за другим. Бегут к обручам, берут его двумя руками, поднимают над головой и пролезают через него. Обруч кладут на место и бегут к следующему обручу. Обратно возвращаются бегом по </w:t>
      </w:r>
      <w:proofErr w:type="gramStart"/>
      <w:r w:rsidRPr="00843E1F">
        <w:rPr>
          <w:rFonts w:ascii="Times New Roman" w:eastAsia="Times New Roman" w:hAnsi="Times New Roman" w:cs="Times New Roman"/>
          <w:sz w:val="24"/>
          <w:szCs w:val="24"/>
          <w:lang w:eastAsia="ru-RU"/>
        </w:rPr>
        <w:t>прямой</w:t>
      </w:r>
      <w:proofErr w:type="gramEnd"/>
      <w:r w:rsidRPr="00843E1F">
        <w:rPr>
          <w:rFonts w:ascii="Times New Roman" w:eastAsia="Times New Roman" w:hAnsi="Times New Roman" w:cs="Times New Roman"/>
          <w:sz w:val="24"/>
          <w:szCs w:val="24"/>
          <w:lang w:eastAsia="ru-RU"/>
        </w:rPr>
        <w:t>.</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Если хочешь стать умелым,</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Сильным, ловким, смелым,</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Научись любить скакалки,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Обручи и палки.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Никогда не унывай,</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 цель мячами попадай.</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7 эстафета</w:t>
      </w:r>
      <w:r w:rsidR="003F5E9E"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w:t>
      </w:r>
      <w:proofErr w:type="gramStart"/>
      <w:r w:rsidRPr="00843E1F">
        <w:rPr>
          <w:rFonts w:ascii="Times New Roman" w:eastAsia="Times New Roman" w:hAnsi="Times New Roman" w:cs="Times New Roman"/>
          <w:b/>
          <w:bCs/>
          <w:i/>
          <w:sz w:val="24"/>
          <w:szCs w:val="24"/>
          <w:lang w:eastAsia="ru-RU"/>
        </w:rPr>
        <w:t>Самый</w:t>
      </w:r>
      <w:proofErr w:type="gramEnd"/>
      <w:r w:rsidRPr="00843E1F">
        <w:rPr>
          <w:rFonts w:ascii="Times New Roman" w:eastAsia="Times New Roman" w:hAnsi="Times New Roman" w:cs="Times New Roman"/>
          <w:b/>
          <w:bCs/>
          <w:i/>
          <w:sz w:val="24"/>
          <w:szCs w:val="24"/>
          <w:lang w:eastAsia="ru-RU"/>
        </w:rPr>
        <w:t xml:space="preserve"> меткий”</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обручи, мячи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Капитаны команд стоят на расстоянии от своих команд, лицом к ним, в руках у каждого обруч. Игроки по очереди пытаются попасть в обруч мячом.</w:t>
      </w:r>
    </w:p>
    <w:p w:rsidR="008C6D6B" w:rsidRPr="00843E1F" w:rsidRDefault="008C6D6B" w:rsidP="003F5E9E">
      <w:pPr>
        <w:spacing w:before="120" w:after="0" w:line="270" w:lineRule="atLeast"/>
        <w:jc w:val="both"/>
        <w:rPr>
          <w:rFonts w:ascii="Times New Roman" w:eastAsia="Times New Roman" w:hAnsi="Times New Roman" w:cs="Times New Roman"/>
          <w:sz w:val="24"/>
          <w:szCs w:val="24"/>
          <w:lang w:eastAsia="ru-RU"/>
        </w:rPr>
      </w:pPr>
    </w:p>
    <w:p w:rsidR="008C6D6B" w:rsidRPr="00843E1F" w:rsidRDefault="008C6D6B" w:rsidP="003F5E9E">
      <w:pPr>
        <w:spacing w:before="120" w:after="0" w:line="270" w:lineRule="atLeast"/>
        <w:jc w:val="both"/>
        <w:rPr>
          <w:rFonts w:ascii="Times New Roman" w:eastAsia="Times New Roman" w:hAnsi="Times New Roman" w:cs="Times New Roman"/>
          <w:sz w:val="24"/>
          <w:szCs w:val="24"/>
          <w:lang w:eastAsia="ru-RU"/>
        </w:rPr>
      </w:pP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8 эстафета </w:t>
      </w:r>
      <w:r w:rsidR="003F5E9E"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sz w:val="24"/>
          <w:szCs w:val="24"/>
          <w:lang w:eastAsia="ru-RU"/>
        </w:rPr>
        <w:t> </w:t>
      </w:r>
      <w:r w:rsidRPr="00843E1F">
        <w:rPr>
          <w:rFonts w:ascii="Times New Roman" w:eastAsia="Times New Roman" w:hAnsi="Times New Roman" w:cs="Times New Roman"/>
          <w:b/>
          <w:bCs/>
          <w:i/>
          <w:sz w:val="24"/>
          <w:szCs w:val="24"/>
          <w:lang w:eastAsia="ru-RU"/>
        </w:rPr>
        <w:t>«Эстафета с волейбольным мячом»</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мячи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Ведение мяча до ориентира, обратно бегом мяч в руках. Если мяч упал на пол, его нужно подобрать, вернуться на то место, где мяч выпал, зажать ногами и только тогда продолжить эстафету.</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before="120"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9 эстафета</w:t>
      </w:r>
      <w:r w:rsidR="003F5E9E" w:rsidRPr="00843E1F">
        <w:rPr>
          <w:rFonts w:ascii="Times New Roman" w:eastAsia="Times New Roman" w:hAnsi="Times New Roman" w:cs="Times New Roman"/>
          <w:b/>
          <w:bCs/>
          <w:sz w:val="24"/>
          <w:szCs w:val="24"/>
          <w:lang w:val="en-US" w:eastAsia="ru-RU"/>
        </w:rPr>
        <w:t xml:space="preserve">            </w:t>
      </w:r>
      <w:r w:rsidRPr="00843E1F">
        <w:rPr>
          <w:rFonts w:ascii="Times New Roman" w:eastAsia="Times New Roman" w:hAnsi="Times New Roman" w:cs="Times New Roman"/>
          <w:b/>
          <w:bCs/>
          <w:sz w:val="24"/>
          <w:szCs w:val="24"/>
          <w:lang w:eastAsia="ru-RU"/>
        </w:rPr>
        <w:t xml:space="preserve"> </w:t>
      </w:r>
      <w:r w:rsidRPr="00843E1F">
        <w:rPr>
          <w:rFonts w:ascii="Times New Roman" w:eastAsia="Times New Roman" w:hAnsi="Times New Roman" w:cs="Times New Roman"/>
          <w:b/>
          <w:bCs/>
          <w:i/>
          <w:sz w:val="24"/>
          <w:szCs w:val="24"/>
          <w:lang w:eastAsia="ru-RU"/>
        </w:rPr>
        <w:t>«Двойной цепной паровозик»</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 эстафете принимают участие все участники команды,  начиная с первого, который бежит до ориентира и обратно, цепляет второго,  </w:t>
      </w:r>
      <w:proofErr w:type="gramStart"/>
      <w:r w:rsidRPr="00843E1F">
        <w:rPr>
          <w:rFonts w:ascii="Times New Roman" w:eastAsia="Times New Roman" w:hAnsi="Times New Roman" w:cs="Times New Roman"/>
          <w:sz w:val="24"/>
          <w:szCs w:val="24"/>
          <w:lang w:eastAsia="ru-RU"/>
        </w:rPr>
        <w:t>бегут до ориентира и обратно оставляя</w:t>
      </w:r>
      <w:proofErr w:type="gramEnd"/>
      <w:r w:rsidRPr="00843E1F">
        <w:rPr>
          <w:rFonts w:ascii="Times New Roman" w:eastAsia="Times New Roman" w:hAnsi="Times New Roman" w:cs="Times New Roman"/>
          <w:sz w:val="24"/>
          <w:szCs w:val="24"/>
          <w:lang w:eastAsia="ru-RU"/>
        </w:rPr>
        <w:t xml:space="preserve"> первого и цепляя третьего и т.д.</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Чтоб проворным стать атлетом</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Вам, напоследок – эстафета!!!</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Будем бегать быстро, дружно</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Победить вам очень нужно!</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after="0" w:line="270" w:lineRule="atLeast"/>
        <w:jc w:val="both"/>
        <w:rPr>
          <w:rFonts w:ascii="Times New Roman" w:eastAsia="Times New Roman" w:hAnsi="Times New Roman" w:cs="Times New Roman"/>
          <w:i/>
          <w:sz w:val="24"/>
          <w:szCs w:val="24"/>
          <w:lang w:eastAsia="ru-RU"/>
        </w:rPr>
      </w:pPr>
      <w:r w:rsidRPr="00843E1F">
        <w:rPr>
          <w:rFonts w:ascii="Times New Roman" w:eastAsia="Times New Roman" w:hAnsi="Times New Roman" w:cs="Times New Roman"/>
          <w:b/>
          <w:bCs/>
          <w:sz w:val="24"/>
          <w:szCs w:val="24"/>
          <w:lang w:eastAsia="ru-RU"/>
        </w:rPr>
        <w:t>10 эстафета</w:t>
      </w:r>
      <w:r w:rsidRPr="00843E1F">
        <w:rPr>
          <w:rFonts w:ascii="Times New Roman" w:eastAsia="Times New Roman" w:hAnsi="Times New Roman" w:cs="Times New Roman"/>
          <w:sz w:val="24"/>
          <w:szCs w:val="24"/>
          <w:lang w:eastAsia="ru-RU"/>
        </w:rPr>
        <w:t> </w:t>
      </w:r>
      <w:r w:rsidR="003F5E9E" w:rsidRPr="00843E1F">
        <w:rPr>
          <w:rFonts w:ascii="Times New Roman" w:eastAsia="Times New Roman" w:hAnsi="Times New Roman" w:cs="Times New Roman"/>
          <w:sz w:val="24"/>
          <w:szCs w:val="24"/>
          <w:lang w:eastAsia="ru-RU"/>
        </w:rPr>
        <w:t xml:space="preserve">          </w:t>
      </w:r>
      <w:r w:rsidRPr="00843E1F">
        <w:rPr>
          <w:rFonts w:ascii="Times New Roman" w:eastAsia="Times New Roman" w:hAnsi="Times New Roman" w:cs="Times New Roman"/>
          <w:i/>
          <w:sz w:val="24"/>
          <w:szCs w:val="24"/>
          <w:lang w:eastAsia="ru-RU"/>
        </w:rPr>
        <w:t>«</w:t>
      </w:r>
      <w:r w:rsidRPr="00843E1F">
        <w:rPr>
          <w:rFonts w:ascii="Times New Roman" w:eastAsia="Times New Roman" w:hAnsi="Times New Roman" w:cs="Times New Roman"/>
          <w:b/>
          <w:bCs/>
          <w:i/>
          <w:sz w:val="24"/>
          <w:szCs w:val="24"/>
          <w:lang w:eastAsia="ru-RU"/>
        </w:rPr>
        <w:t>Эстафетная палочка»</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i/>
          <w:iCs/>
          <w:sz w:val="24"/>
          <w:szCs w:val="24"/>
          <w:lang w:eastAsia="ru-RU"/>
        </w:rPr>
        <w:t>Инвентарь: эстафетные палочки.</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Каждый участник бежит до ориентира и обратно,  передавая эстафетную палочку.</w:t>
      </w:r>
    </w:p>
    <w:p w:rsidR="00225328" w:rsidRPr="00843E1F" w:rsidRDefault="00225328" w:rsidP="003F5E9E">
      <w:pPr>
        <w:spacing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843E1F">
      <w:pPr>
        <w:spacing w:before="120" w:after="0" w:line="270" w:lineRule="atLeast"/>
        <w:jc w:val="center"/>
        <w:rPr>
          <w:rFonts w:ascii="Times New Roman" w:eastAsia="Times New Roman" w:hAnsi="Times New Roman" w:cs="Times New Roman"/>
          <w:b/>
          <w:bCs/>
          <w:sz w:val="24"/>
          <w:szCs w:val="24"/>
          <w:lang w:eastAsia="ru-RU"/>
        </w:rPr>
      </w:pPr>
      <w:r w:rsidRPr="00843E1F">
        <w:rPr>
          <w:rFonts w:ascii="Times New Roman" w:eastAsia="Times New Roman" w:hAnsi="Times New Roman" w:cs="Times New Roman"/>
          <w:b/>
          <w:bCs/>
          <w:sz w:val="24"/>
          <w:szCs w:val="24"/>
          <w:lang w:eastAsia="ru-RU"/>
        </w:rPr>
        <w:t>Подведение итогов соревнований</w:t>
      </w:r>
    </w:p>
    <w:p w:rsidR="003F5E9E" w:rsidRPr="00843E1F" w:rsidRDefault="003F5E9E" w:rsidP="003F5E9E">
      <w:pPr>
        <w:spacing w:before="120" w:after="0" w:line="270" w:lineRule="atLeast"/>
        <w:jc w:val="both"/>
        <w:rPr>
          <w:rFonts w:ascii="Times New Roman" w:eastAsia="Times New Roman" w:hAnsi="Times New Roman" w:cs="Times New Roman"/>
          <w:sz w:val="24"/>
          <w:szCs w:val="24"/>
          <w:lang w:eastAsia="ru-RU"/>
        </w:rPr>
      </w:pPr>
    </w:p>
    <w:p w:rsidR="00225328" w:rsidRPr="00843E1F" w:rsidRDefault="00225328" w:rsidP="00843E1F">
      <w:pPr>
        <w:spacing w:before="120" w:after="0" w:line="270" w:lineRule="atLeast"/>
        <w:jc w:val="center"/>
        <w:rPr>
          <w:rFonts w:ascii="Times New Roman" w:eastAsia="Times New Roman" w:hAnsi="Times New Roman" w:cs="Times New Roman"/>
          <w:b/>
          <w:bCs/>
          <w:sz w:val="24"/>
          <w:szCs w:val="24"/>
          <w:lang w:eastAsia="ru-RU"/>
        </w:rPr>
      </w:pPr>
      <w:r w:rsidRPr="00843E1F">
        <w:rPr>
          <w:rFonts w:ascii="Times New Roman" w:eastAsia="Times New Roman" w:hAnsi="Times New Roman" w:cs="Times New Roman"/>
          <w:b/>
          <w:bCs/>
          <w:sz w:val="24"/>
          <w:szCs w:val="24"/>
          <w:lang w:eastAsia="ru-RU"/>
        </w:rPr>
        <w:t>Награждение</w:t>
      </w:r>
    </w:p>
    <w:p w:rsidR="003F5E9E" w:rsidRPr="00843E1F" w:rsidRDefault="003F5E9E" w:rsidP="003F5E9E">
      <w:pPr>
        <w:spacing w:before="120" w:after="0" w:line="270" w:lineRule="atLeast"/>
        <w:jc w:val="both"/>
        <w:rPr>
          <w:rFonts w:ascii="Times New Roman" w:eastAsia="Times New Roman" w:hAnsi="Times New Roman" w:cs="Times New Roman"/>
          <w:sz w:val="24"/>
          <w:szCs w:val="24"/>
          <w:lang w:eastAsia="ru-RU"/>
        </w:rPr>
      </w:pPr>
    </w:p>
    <w:p w:rsidR="00225328" w:rsidRPr="00843E1F" w:rsidRDefault="00225328" w:rsidP="00843E1F">
      <w:pPr>
        <w:spacing w:before="120" w:after="0" w:line="270" w:lineRule="atLeast"/>
        <w:jc w:val="center"/>
        <w:rPr>
          <w:rFonts w:ascii="Times New Roman" w:eastAsia="Times New Roman" w:hAnsi="Times New Roman" w:cs="Times New Roman"/>
          <w:b/>
          <w:bCs/>
          <w:sz w:val="24"/>
          <w:szCs w:val="24"/>
          <w:lang w:eastAsia="ru-RU"/>
        </w:rPr>
      </w:pPr>
      <w:r w:rsidRPr="00843E1F">
        <w:rPr>
          <w:rFonts w:ascii="Times New Roman" w:eastAsia="Times New Roman" w:hAnsi="Times New Roman" w:cs="Times New Roman"/>
          <w:b/>
          <w:bCs/>
          <w:sz w:val="24"/>
          <w:szCs w:val="24"/>
          <w:lang w:eastAsia="ru-RU"/>
        </w:rPr>
        <w:t>Музыка «Мы чемпионы»</w:t>
      </w:r>
    </w:p>
    <w:p w:rsidR="003F5E9E" w:rsidRPr="00843E1F" w:rsidRDefault="003F5E9E" w:rsidP="003F5E9E">
      <w:pPr>
        <w:spacing w:before="120" w:after="0" w:line="270" w:lineRule="atLeast"/>
        <w:jc w:val="both"/>
        <w:rPr>
          <w:rFonts w:ascii="Times New Roman" w:eastAsia="Times New Roman" w:hAnsi="Times New Roman" w:cs="Times New Roman"/>
          <w:sz w:val="24"/>
          <w:szCs w:val="24"/>
          <w:lang w:eastAsia="ru-RU"/>
        </w:rPr>
      </w:pPr>
    </w:p>
    <w:p w:rsidR="00225328" w:rsidRPr="00843E1F" w:rsidRDefault="00225328" w:rsidP="003F5E9E">
      <w:pPr>
        <w:spacing w:before="120" w:after="0" w:line="270" w:lineRule="atLeast"/>
        <w:ind w:firstLine="720"/>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b/>
          <w:bCs/>
          <w:sz w:val="24"/>
          <w:szCs w:val="24"/>
          <w:lang w:eastAsia="ru-RU"/>
        </w:rPr>
        <w:t>Ведущий: </w:t>
      </w:r>
      <w:r w:rsidRPr="00843E1F">
        <w:rPr>
          <w:rFonts w:ascii="Times New Roman" w:eastAsia="Times New Roman" w:hAnsi="Times New Roman" w:cs="Times New Roman"/>
          <w:sz w:val="24"/>
          <w:szCs w:val="24"/>
          <w:lang w:eastAsia="ru-RU"/>
        </w:rP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Дорогие ребята, вы сегодня отлично соревновались, а ваши болельщики прекрасно за вас болели и это, несомненно, предавало вам сил.</w:t>
      </w:r>
    </w:p>
    <w:p w:rsidR="00225328" w:rsidRPr="00843E1F" w:rsidRDefault="00225328" w:rsidP="003F5E9E">
      <w:pPr>
        <w:spacing w:before="120" w:after="0" w:line="270" w:lineRule="atLeast"/>
        <w:ind w:firstLine="720"/>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r w:rsidR="00FA1F8C" w:rsidRPr="00843E1F">
        <w:rPr>
          <w:rFonts w:ascii="Times New Roman" w:eastAsia="Times New Roman" w:hAnsi="Times New Roman" w:cs="Times New Roman"/>
          <w:b/>
          <w:bCs/>
          <w:sz w:val="24"/>
          <w:szCs w:val="24"/>
          <w:lang w:eastAsia="ru-RU"/>
        </w:rPr>
        <w:t>Ведущие</w:t>
      </w:r>
      <w:r w:rsidRPr="00843E1F">
        <w:rPr>
          <w:rFonts w:ascii="Times New Roman" w:eastAsia="Times New Roman" w:hAnsi="Times New Roman" w:cs="Times New Roman"/>
          <w:b/>
          <w:bCs/>
          <w:sz w:val="24"/>
          <w:szCs w:val="24"/>
          <w:lang w:eastAsia="ru-RU"/>
        </w:rPr>
        <w:t>:</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Всем спасибо за вниманье</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За задор и громкий смех,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За огонь соревнования,</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Обеспечивший успех!</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w:t>
      </w:r>
    </w:p>
    <w:p w:rsidR="00225328" w:rsidRPr="00843E1F" w:rsidRDefault="00225328" w:rsidP="003F5E9E">
      <w:pPr>
        <w:spacing w:before="120" w:after="0" w:line="270" w:lineRule="atLeast"/>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Занимайтесь спортом, укрепляйте своё здоровье, развивайте силу и выносливость! До новых встреч!</w:t>
      </w:r>
    </w:p>
    <w:p w:rsidR="00A50A29" w:rsidRPr="00843E1F" w:rsidRDefault="00A50A29" w:rsidP="003F5E9E">
      <w:pPr>
        <w:jc w:val="both"/>
        <w:rPr>
          <w:rFonts w:ascii="Times New Roman" w:eastAsia="Times New Roman" w:hAnsi="Times New Roman" w:cs="Times New Roman"/>
          <w:b/>
          <w:bCs/>
          <w:sz w:val="24"/>
          <w:szCs w:val="24"/>
          <w:lang w:eastAsia="ru-RU"/>
        </w:rPr>
      </w:pPr>
    </w:p>
    <w:p w:rsidR="008C6D6B" w:rsidRPr="00843E1F" w:rsidRDefault="008C6D6B" w:rsidP="003F5E9E">
      <w:pPr>
        <w:jc w:val="both"/>
        <w:rPr>
          <w:rFonts w:ascii="Times New Roman" w:eastAsia="Times New Roman" w:hAnsi="Times New Roman" w:cs="Times New Roman"/>
          <w:b/>
          <w:bCs/>
          <w:sz w:val="24"/>
          <w:szCs w:val="24"/>
          <w:lang w:eastAsia="ru-RU"/>
        </w:rPr>
      </w:pPr>
    </w:p>
    <w:p w:rsidR="008C6D6B" w:rsidRPr="00843E1F" w:rsidRDefault="008C6D6B" w:rsidP="003F5E9E">
      <w:pPr>
        <w:jc w:val="both"/>
        <w:rPr>
          <w:rFonts w:ascii="Times New Roman" w:eastAsia="Times New Roman" w:hAnsi="Times New Roman" w:cs="Times New Roman"/>
          <w:b/>
          <w:bCs/>
          <w:sz w:val="24"/>
          <w:szCs w:val="24"/>
          <w:lang w:eastAsia="ru-RU"/>
        </w:rPr>
      </w:pPr>
    </w:p>
    <w:p w:rsidR="008C6D6B" w:rsidRPr="00843E1F" w:rsidRDefault="00843E1F" w:rsidP="00843E1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3F5E9E" w:rsidRPr="00843E1F" w:rsidRDefault="00712474" w:rsidP="003F5E9E">
      <w:pPr>
        <w:jc w:val="both"/>
        <w:rPr>
          <w:rFonts w:ascii="Times New Roman" w:hAnsi="Times New Roman" w:cs="Times New Roman"/>
          <w:sz w:val="24"/>
          <w:szCs w:val="24"/>
        </w:rPr>
      </w:pPr>
      <w:hyperlink r:id="rId4" w:history="1">
        <w:r w:rsidR="003F5E9E" w:rsidRPr="00843E1F">
          <w:rPr>
            <w:rFonts w:ascii="Times New Roman" w:eastAsia="Times New Roman" w:hAnsi="Times New Roman" w:cs="Times New Roman"/>
            <w:b/>
            <w:bCs/>
            <w:sz w:val="24"/>
            <w:szCs w:val="24"/>
            <w:lang w:eastAsia="ru-RU"/>
          </w:rPr>
          <w:t>Передай другому</w:t>
        </w:r>
      </w:hyperlink>
    </w:p>
    <w:p w:rsidR="003F5E9E" w:rsidRPr="00843E1F" w:rsidRDefault="00712474" w:rsidP="003F5E9E">
      <w:pPr>
        <w:jc w:val="both"/>
        <w:rPr>
          <w:rFonts w:ascii="Times New Roman" w:eastAsia="Times New Roman" w:hAnsi="Times New Roman" w:cs="Times New Roman"/>
          <w:sz w:val="24"/>
          <w:szCs w:val="24"/>
          <w:lang w:eastAsia="ru-RU"/>
        </w:rPr>
      </w:pPr>
      <w:hyperlink r:id="rId5" w:history="1">
        <w:r w:rsidR="003F5E9E" w:rsidRPr="00843E1F">
          <w:rPr>
            <w:rFonts w:ascii="Times New Roman" w:eastAsia="Times New Roman" w:hAnsi="Times New Roman" w:cs="Times New Roman"/>
            <w:sz w:val="24"/>
            <w:szCs w:val="24"/>
            <w:lang w:eastAsia="ru-RU"/>
          </w:rPr>
          <w:t>Подвижные игры и конкурсы</w:t>
        </w:r>
      </w:hyperlink>
      <w:r w:rsidR="003F5E9E" w:rsidRPr="00843E1F">
        <w:rPr>
          <w:rFonts w:ascii="Times New Roman" w:eastAsia="Times New Roman" w:hAnsi="Times New Roman" w:cs="Times New Roman"/>
          <w:sz w:val="24"/>
          <w:szCs w:val="24"/>
          <w:lang w:eastAsia="ru-RU"/>
        </w:rPr>
        <w:t xml:space="preserve"> » </w:t>
      </w:r>
      <w:hyperlink r:id="rId6" w:history="1">
        <w:r w:rsidR="003F5E9E" w:rsidRPr="00843E1F">
          <w:rPr>
            <w:rFonts w:ascii="Times New Roman" w:eastAsia="Times New Roman" w:hAnsi="Times New Roman" w:cs="Times New Roman"/>
            <w:sz w:val="24"/>
            <w:szCs w:val="24"/>
            <w:lang w:eastAsia="ru-RU"/>
          </w:rPr>
          <w:t>Эстафеты</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Участник, стоящий первым в шеренге, между колен зажимает любой предмет длиной примерно двадцать сантиметров, это может быть палочка, маркер или даже пивная бутылка, и, крепко удерживая его коленями, несет его до женской шеренги, где без помощи рук передает предмет девушке, стоящей первой.</w:t>
      </w:r>
    </w:p>
    <w:p w:rsidR="003F5E9E" w:rsidRPr="00843E1F" w:rsidRDefault="00712474" w:rsidP="003F5E9E">
      <w:pPr>
        <w:spacing w:line="240" w:lineRule="auto"/>
        <w:jc w:val="both"/>
        <w:rPr>
          <w:rFonts w:ascii="Times New Roman" w:eastAsia="Times New Roman" w:hAnsi="Times New Roman" w:cs="Times New Roman"/>
          <w:b/>
          <w:bCs/>
          <w:sz w:val="24"/>
          <w:szCs w:val="24"/>
          <w:lang w:eastAsia="ru-RU"/>
        </w:rPr>
      </w:pPr>
      <w:hyperlink r:id="rId7" w:history="1">
        <w:proofErr w:type="gramStart"/>
        <w:r w:rsidR="003F5E9E" w:rsidRPr="00843E1F">
          <w:rPr>
            <w:rFonts w:ascii="Times New Roman" w:eastAsia="Times New Roman" w:hAnsi="Times New Roman" w:cs="Times New Roman"/>
            <w:b/>
            <w:bCs/>
            <w:sz w:val="24"/>
            <w:szCs w:val="24"/>
            <w:lang w:eastAsia="ru-RU"/>
          </w:rPr>
          <w:t>Грамотеи</w:t>
        </w:r>
        <w:proofErr w:type="gramEnd"/>
      </w:hyperlink>
    </w:p>
    <w:p w:rsidR="003F5E9E" w:rsidRPr="00843E1F" w:rsidRDefault="00712474" w:rsidP="003F5E9E">
      <w:pPr>
        <w:jc w:val="both"/>
        <w:rPr>
          <w:rFonts w:ascii="Times New Roman" w:hAnsi="Times New Roman" w:cs="Times New Roman"/>
          <w:sz w:val="24"/>
          <w:szCs w:val="24"/>
        </w:rPr>
      </w:pPr>
      <w:hyperlink r:id="rId8" w:history="1">
        <w:r w:rsidR="003F5E9E" w:rsidRPr="00843E1F">
          <w:rPr>
            <w:rFonts w:ascii="Times New Roman" w:eastAsia="Times New Roman" w:hAnsi="Times New Roman" w:cs="Times New Roman"/>
            <w:sz w:val="24"/>
            <w:szCs w:val="24"/>
            <w:lang w:eastAsia="ru-RU"/>
          </w:rPr>
          <w:t>Подвижные игры и конкурсы</w:t>
        </w:r>
      </w:hyperlink>
      <w:r w:rsidR="003F5E9E" w:rsidRPr="00843E1F">
        <w:rPr>
          <w:rFonts w:ascii="Times New Roman" w:eastAsia="Times New Roman" w:hAnsi="Times New Roman" w:cs="Times New Roman"/>
          <w:sz w:val="24"/>
          <w:szCs w:val="24"/>
          <w:lang w:eastAsia="ru-RU"/>
        </w:rPr>
        <w:t xml:space="preserve"> » </w:t>
      </w:r>
      <w:hyperlink r:id="rId9" w:history="1">
        <w:r w:rsidR="003F5E9E" w:rsidRPr="00843E1F">
          <w:rPr>
            <w:rFonts w:ascii="Times New Roman" w:eastAsia="Times New Roman" w:hAnsi="Times New Roman" w:cs="Times New Roman"/>
            <w:sz w:val="24"/>
            <w:szCs w:val="24"/>
            <w:lang w:eastAsia="ru-RU"/>
          </w:rPr>
          <w:t>Эстафеты</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На стартовой линии каждой из команд выдается по маркеру, а на линии финиша вывешивается несколько больших листов бумаги, зависит от количества команд. Игроки бегут к листу, пишут на нем одно слово из заданной фразы, бегут обратно и передают эстафету следующему игроку.</w:t>
      </w:r>
    </w:p>
    <w:p w:rsidR="003F5E9E" w:rsidRPr="00843E1F" w:rsidRDefault="00712474" w:rsidP="003F5E9E">
      <w:pPr>
        <w:jc w:val="both"/>
        <w:rPr>
          <w:rFonts w:ascii="Times New Roman" w:hAnsi="Times New Roman" w:cs="Times New Roman"/>
          <w:sz w:val="24"/>
          <w:szCs w:val="24"/>
        </w:rPr>
      </w:pPr>
      <w:hyperlink r:id="rId10" w:history="1">
        <w:r w:rsidR="003F5E9E" w:rsidRPr="00843E1F">
          <w:rPr>
            <w:rFonts w:ascii="Times New Roman" w:eastAsia="Times New Roman" w:hAnsi="Times New Roman" w:cs="Times New Roman"/>
            <w:b/>
            <w:bCs/>
            <w:sz w:val="24"/>
            <w:szCs w:val="24"/>
            <w:lang w:eastAsia="ru-RU"/>
          </w:rPr>
          <w:t>Сомкнутые ноги</w:t>
        </w:r>
      </w:hyperlink>
    </w:p>
    <w:p w:rsidR="003F5E9E" w:rsidRPr="00843E1F" w:rsidRDefault="00712474" w:rsidP="003F5E9E">
      <w:pPr>
        <w:jc w:val="both"/>
        <w:rPr>
          <w:rFonts w:ascii="Times New Roman" w:hAnsi="Times New Roman" w:cs="Times New Roman"/>
          <w:sz w:val="24"/>
          <w:szCs w:val="24"/>
        </w:rPr>
      </w:pPr>
      <w:hyperlink r:id="rId11" w:history="1">
        <w:r w:rsidR="003F5E9E" w:rsidRPr="00843E1F">
          <w:rPr>
            <w:rFonts w:ascii="Times New Roman" w:eastAsia="Times New Roman" w:hAnsi="Times New Roman" w:cs="Times New Roman"/>
            <w:sz w:val="24"/>
            <w:szCs w:val="24"/>
            <w:lang w:eastAsia="ru-RU"/>
          </w:rPr>
          <w:t>Подвижные игры и конкурсы</w:t>
        </w:r>
      </w:hyperlink>
      <w:r w:rsidR="003F5E9E" w:rsidRPr="00843E1F">
        <w:rPr>
          <w:rFonts w:ascii="Times New Roman" w:eastAsia="Times New Roman" w:hAnsi="Times New Roman" w:cs="Times New Roman"/>
          <w:sz w:val="24"/>
          <w:szCs w:val="24"/>
          <w:lang w:eastAsia="ru-RU"/>
        </w:rPr>
        <w:t xml:space="preserve"> » </w:t>
      </w:r>
      <w:hyperlink r:id="rId12" w:history="1">
        <w:r w:rsidR="003F5E9E" w:rsidRPr="00843E1F">
          <w:rPr>
            <w:rFonts w:ascii="Times New Roman" w:eastAsia="Times New Roman" w:hAnsi="Times New Roman" w:cs="Times New Roman"/>
            <w:sz w:val="24"/>
            <w:szCs w:val="24"/>
            <w:lang w:eastAsia="ru-RU"/>
          </w:rPr>
          <w:t>Эстафеты</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Для начала игроки выстраиваются в одну шеренгу на старте лицом к финишной черте. Ноги у них сомкнуты вместе. Ведущий подает сигнал к началу «гонки», а игроки прыгают с сомкнутыми ногами до финиша и обратно.</w:t>
      </w:r>
    </w:p>
    <w:p w:rsidR="003F5E9E" w:rsidRPr="00843E1F" w:rsidRDefault="00712474" w:rsidP="003F5E9E">
      <w:pPr>
        <w:jc w:val="both"/>
        <w:rPr>
          <w:rFonts w:ascii="Times New Roman" w:hAnsi="Times New Roman" w:cs="Times New Roman"/>
          <w:sz w:val="24"/>
          <w:szCs w:val="24"/>
        </w:rPr>
      </w:pPr>
      <w:hyperlink r:id="rId13" w:history="1">
        <w:r w:rsidR="003F5E9E" w:rsidRPr="00843E1F">
          <w:rPr>
            <w:rFonts w:ascii="Times New Roman" w:eastAsia="Times New Roman" w:hAnsi="Times New Roman" w:cs="Times New Roman"/>
            <w:b/>
            <w:bCs/>
            <w:sz w:val="24"/>
            <w:szCs w:val="24"/>
            <w:lang w:eastAsia="ru-RU"/>
          </w:rPr>
          <w:t>Чехарда</w:t>
        </w:r>
      </w:hyperlink>
    </w:p>
    <w:p w:rsidR="003F5E9E" w:rsidRPr="00843E1F" w:rsidRDefault="00712474" w:rsidP="003F5E9E">
      <w:pPr>
        <w:jc w:val="both"/>
        <w:rPr>
          <w:rFonts w:ascii="Times New Roman" w:hAnsi="Times New Roman" w:cs="Times New Roman"/>
          <w:sz w:val="24"/>
          <w:szCs w:val="24"/>
        </w:rPr>
      </w:pPr>
      <w:hyperlink r:id="rId14" w:history="1">
        <w:r w:rsidR="003F5E9E" w:rsidRPr="00843E1F">
          <w:rPr>
            <w:rFonts w:ascii="Times New Roman" w:eastAsia="Times New Roman" w:hAnsi="Times New Roman" w:cs="Times New Roman"/>
            <w:sz w:val="24"/>
            <w:szCs w:val="24"/>
            <w:lang w:eastAsia="ru-RU"/>
          </w:rPr>
          <w:t>Подвижные игры и конкурсы</w:t>
        </w:r>
      </w:hyperlink>
      <w:r w:rsidR="003F5E9E" w:rsidRPr="00843E1F">
        <w:rPr>
          <w:rFonts w:ascii="Times New Roman" w:eastAsia="Times New Roman" w:hAnsi="Times New Roman" w:cs="Times New Roman"/>
          <w:sz w:val="24"/>
          <w:szCs w:val="24"/>
          <w:lang w:eastAsia="ru-RU"/>
        </w:rPr>
        <w:t xml:space="preserve"> » </w:t>
      </w:r>
      <w:hyperlink r:id="rId15" w:history="1">
        <w:r w:rsidR="003F5E9E" w:rsidRPr="00843E1F">
          <w:rPr>
            <w:rFonts w:ascii="Times New Roman" w:eastAsia="Times New Roman" w:hAnsi="Times New Roman" w:cs="Times New Roman"/>
            <w:sz w:val="24"/>
            <w:szCs w:val="24"/>
            <w:lang w:eastAsia="ru-RU"/>
          </w:rPr>
          <w:t>Эстафеты</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xml:space="preserve">Игроки встают друг за другом на одной линии так, чтобы промежуток между ними был около 4-5 шагов. Каждый должен согнуться как можно ниже, пригнуть голову и опереться на согнутые ноги. </w:t>
      </w:r>
      <w:proofErr w:type="gramStart"/>
      <w:r w:rsidRPr="00843E1F">
        <w:rPr>
          <w:rFonts w:ascii="Times New Roman" w:eastAsia="Times New Roman" w:hAnsi="Times New Roman" w:cs="Times New Roman"/>
          <w:sz w:val="24"/>
          <w:szCs w:val="24"/>
          <w:lang w:eastAsia="ru-RU"/>
        </w:rPr>
        <w:t>Игрок, стоящий последним, разбегается и, опираясь на спину впереди стоящего, перепрыгивает через него, а затем поочередно и через остальных игроков.</w:t>
      </w:r>
      <w:proofErr w:type="gramEnd"/>
      <w:r w:rsidRPr="00843E1F">
        <w:rPr>
          <w:rFonts w:ascii="Times New Roman" w:eastAsia="Times New Roman" w:hAnsi="Times New Roman" w:cs="Times New Roman"/>
          <w:sz w:val="24"/>
          <w:szCs w:val="24"/>
          <w:lang w:eastAsia="ru-RU"/>
        </w:rPr>
        <w:t xml:space="preserve"> После этого он встает впереди.</w:t>
      </w:r>
    </w:p>
    <w:p w:rsidR="003F5E9E" w:rsidRPr="00843E1F" w:rsidRDefault="00712474" w:rsidP="003F5E9E">
      <w:pPr>
        <w:jc w:val="both"/>
        <w:rPr>
          <w:rFonts w:ascii="Times New Roman" w:hAnsi="Times New Roman" w:cs="Times New Roman"/>
          <w:sz w:val="24"/>
          <w:szCs w:val="24"/>
        </w:rPr>
      </w:pPr>
      <w:hyperlink r:id="rId16" w:history="1">
        <w:r w:rsidR="003F5E9E" w:rsidRPr="00843E1F">
          <w:rPr>
            <w:rFonts w:ascii="Times New Roman" w:eastAsia="Times New Roman" w:hAnsi="Times New Roman" w:cs="Times New Roman"/>
            <w:b/>
            <w:bCs/>
            <w:sz w:val="24"/>
            <w:szCs w:val="24"/>
            <w:lang w:eastAsia="ru-RU"/>
          </w:rPr>
          <w:t>Прыжки в мешках</w:t>
        </w:r>
      </w:hyperlink>
    </w:p>
    <w:p w:rsidR="003F5E9E" w:rsidRPr="00843E1F" w:rsidRDefault="00712474" w:rsidP="003F5E9E">
      <w:pPr>
        <w:jc w:val="both"/>
        <w:rPr>
          <w:rFonts w:ascii="Times New Roman" w:hAnsi="Times New Roman" w:cs="Times New Roman"/>
          <w:sz w:val="24"/>
          <w:szCs w:val="24"/>
        </w:rPr>
      </w:pPr>
      <w:hyperlink r:id="rId17" w:history="1">
        <w:r w:rsidR="003F5E9E" w:rsidRPr="00843E1F">
          <w:rPr>
            <w:rFonts w:ascii="Times New Roman" w:eastAsia="Times New Roman" w:hAnsi="Times New Roman" w:cs="Times New Roman"/>
            <w:sz w:val="24"/>
            <w:szCs w:val="24"/>
            <w:lang w:eastAsia="ru-RU"/>
          </w:rPr>
          <w:t>Подвижные игры и конкурсы</w:t>
        </w:r>
      </w:hyperlink>
      <w:r w:rsidR="003F5E9E" w:rsidRPr="00843E1F">
        <w:rPr>
          <w:rFonts w:ascii="Times New Roman" w:eastAsia="Times New Roman" w:hAnsi="Times New Roman" w:cs="Times New Roman"/>
          <w:sz w:val="24"/>
          <w:szCs w:val="24"/>
          <w:lang w:eastAsia="ru-RU"/>
        </w:rPr>
        <w:t xml:space="preserve"> » </w:t>
      </w:r>
      <w:hyperlink r:id="rId18" w:history="1">
        <w:r w:rsidR="003F5E9E" w:rsidRPr="00843E1F">
          <w:rPr>
            <w:rFonts w:ascii="Times New Roman" w:eastAsia="Times New Roman" w:hAnsi="Times New Roman" w:cs="Times New Roman"/>
            <w:sz w:val="24"/>
            <w:szCs w:val="24"/>
            <w:lang w:eastAsia="ru-RU"/>
          </w:rPr>
          <w:t>Эстафеты</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 xml:space="preserve">Первые игроки обеих команд надевают на ноги мешки и по сигналу водящего начинают эстафету — прыгая в мешках, они должны добежать до конца дистанции и, не снимая мешка, «допрыгать» до следующего игрока своей команды. Следующий игрок должен быстро надеть мешок на ноги и проделать </w:t>
      </w:r>
      <w:proofErr w:type="gramStart"/>
      <w:r w:rsidRPr="00843E1F">
        <w:rPr>
          <w:rFonts w:ascii="Times New Roman" w:eastAsia="Times New Roman" w:hAnsi="Times New Roman" w:cs="Times New Roman"/>
          <w:sz w:val="24"/>
          <w:szCs w:val="24"/>
          <w:lang w:eastAsia="ru-RU"/>
        </w:rPr>
        <w:t>все то</w:t>
      </w:r>
      <w:proofErr w:type="gramEnd"/>
      <w:r w:rsidRPr="00843E1F">
        <w:rPr>
          <w:rFonts w:ascii="Times New Roman" w:eastAsia="Times New Roman" w:hAnsi="Times New Roman" w:cs="Times New Roman"/>
          <w:sz w:val="24"/>
          <w:szCs w:val="24"/>
          <w:lang w:eastAsia="ru-RU"/>
        </w:rPr>
        <w:t xml:space="preserve"> же самое, что и предыдущий игрок.</w:t>
      </w:r>
    </w:p>
    <w:p w:rsidR="003F5E9E" w:rsidRPr="00843E1F" w:rsidRDefault="00712474" w:rsidP="003F5E9E">
      <w:pPr>
        <w:jc w:val="both"/>
        <w:rPr>
          <w:rFonts w:ascii="Times New Roman" w:hAnsi="Times New Roman" w:cs="Times New Roman"/>
          <w:sz w:val="24"/>
          <w:szCs w:val="24"/>
        </w:rPr>
      </w:pPr>
      <w:hyperlink r:id="rId19" w:history="1">
        <w:r w:rsidR="003F5E9E" w:rsidRPr="00843E1F">
          <w:rPr>
            <w:rFonts w:ascii="Times New Roman" w:eastAsia="Times New Roman" w:hAnsi="Times New Roman" w:cs="Times New Roman"/>
            <w:b/>
            <w:bCs/>
            <w:sz w:val="24"/>
            <w:szCs w:val="24"/>
            <w:lang w:eastAsia="ru-RU"/>
          </w:rPr>
          <w:t>Три ноги</w:t>
        </w:r>
      </w:hyperlink>
    </w:p>
    <w:p w:rsidR="003F5E9E" w:rsidRPr="00843E1F" w:rsidRDefault="00712474" w:rsidP="003F5E9E">
      <w:pPr>
        <w:jc w:val="both"/>
        <w:rPr>
          <w:rFonts w:ascii="Times New Roman" w:hAnsi="Times New Roman" w:cs="Times New Roman"/>
          <w:sz w:val="24"/>
          <w:szCs w:val="24"/>
        </w:rPr>
      </w:pPr>
      <w:hyperlink r:id="rId20" w:history="1">
        <w:r w:rsidR="003F5E9E" w:rsidRPr="00843E1F">
          <w:rPr>
            <w:rFonts w:ascii="Times New Roman" w:eastAsia="Times New Roman" w:hAnsi="Times New Roman" w:cs="Times New Roman"/>
            <w:sz w:val="24"/>
            <w:szCs w:val="24"/>
            <w:lang w:eastAsia="ru-RU"/>
          </w:rPr>
          <w:t>Подвижные игры и конкурсы</w:t>
        </w:r>
      </w:hyperlink>
      <w:r w:rsidR="003F5E9E" w:rsidRPr="00843E1F">
        <w:rPr>
          <w:rFonts w:ascii="Times New Roman" w:eastAsia="Times New Roman" w:hAnsi="Times New Roman" w:cs="Times New Roman"/>
          <w:sz w:val="24"/>
          <w:szCs w:val="24"/>
          <w:lang w:eastAsia="ru-RU"/>
        </w:rPr>
        <w:t xml:space="preserve"> » </w:t>
      </w:r>
      <w:hyperlink r:id="rId21" w:history="1">
        <w:r w:rsidR="003F5E9E" w:rsidRPr="00843E1F">
          <w:rPr>
            <w:rFonts w:ascii="Times New Roman" w:eastAsia="Times New Roman" w:hAnsi="Times New Roman" w:cs="Times New Roman"/>
            <w:sz w:val="24"/>
            <w:szCs w:val="24"/>
            <w:lang w:eastAsia="ru-RU"/>
          </w:rPr>
          <w:t>Эстафеты</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Каждой паре в каждой команде широким бинтом связывают чуть выше колен рядом стоящие ноги (естественно, разноименные). Партнеры держат друг друга за талию одной рукой. По сигналу водящего участники устремляются вперед, проходят всю дистанцию и передают эстафету следующей паре своей команды</w:t>
      </w:r>
    </w:p>
    <w:p w:rsidR="003F5E9E" w:rsidRPr="00843E1F" w:rsidRDefault="00712474" w:rsidP="003F5E9E">
      <w:pPr>
        <w:jc w:val="both"/>
        <w:rPr>
          <w:rFonts w:ascii="Times New Roman" w:hAnsi="Times New Roman" w:cs="Times New Roman"/>
          <w:sz w:val="24"/>
          <w:szCs w:val="24"/>
        </w:rPr>
      </w:pPr>
      <w:hyperlink r:id="rId22" w:history="1">
        <w:r w:rsidR="003F5E9E" w:rsidRPr="00843E1F">
          <w:rPr>
            <w:rFonts w:ascii="Times New Roman" w:eastAsia="Times New Roman" w:hAnsi="Times New Roman" w:cs="Times New Roman"/>
            <w:b/>
            <w:bCs/>
            <w:sz w:val="24"/>
            <w:szCs w:val="24"/>
            <w:lang w:eastAsia="ru-RU"/>
          </w:rPr>
          <w:t>Достань камешек</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lastRenderedPageBreak/>
        <w:t xml:space="preserve">Все участники разбиваются на пары. </w:t>
      </w:r>
      <w:proofErr w:type="gramStart"/>
      <w:r w:rsidRPr="00843E1F">
        <w:rPr>
          <w:rFonts w:ascii="Times New Roman" w:eastAsia="Times New Roman" w:hAnsi="Times New Roman" w:cs="Times New Roman"/>
          <w:sz w:val="24"/>
          <w:szCs w:val="24"/>
          <w:lang w:eastAsia="ru-RU"/>
        </w:rPr>
        <w:t>Соревнующиеся берут веревку за концы и растягивают ее в разные стороны.</w:t>
      </w:r>
      <w:proofErr w:type="gramEnd"/>
      <w:r w:rsidRPr="00843E1F">
        <w:rPr>
          <w:rFonts w:ascii="Times New Roman" w:eastAsia="Times New Roman" w:hAnsi="Times New Roman" w:cs="Times New Roman"/>
          <w:sz w:val="24"/>
          <w:szCs w:val="24"/>
          <w:lang w:eastAsia="ru-RU"/>
        </w:rPr>
        <w:t xml:space="preserve"> На расстоянии 1,5 метра от каждого игрока на землю кладут камешки. Судья дает свисток, после чего начинается </w:t>
      </w:r>
      <w:proofErr w:type="spellStart"/>
      <w:r w:rsidRPr="00843E1F">
        <w:rPr>
          <w:rFonts w:ascii="Times New Roman" w:eastAsia="Times New Roman" w:hAnsi="Times New Roman" w:cs="Times New Roman"/>
          <w:sz w:val="24"/>
          <w:szCs w:val="24"/>
          <w:lang w:eastAsia="ru-RU"/>
        </w:rPr>
        <w:t>перетягивание</w:t>
      </w:r>
      <w:proofErr w:type="spellEnd"/>
      <w:r w:rsidRPr="00843E1F">
        <w:rPr>
          <w:rFonts w:ascii="Times New Roman" w:eastAsia="Times New Roman" w:hAnsi="Times New Roman" w:cs="Times New Roman"/>
          <w:sz w:val="24"/>
          <w:szCs w:val="24"/>
          <w:lang w:eastAsia="ru-RU"/>
        </w:rPr>
        <w:t xml:space="preserve"> каната. Каждый из игроков, перетащив противника на свою сторону, должен попытаться достать камешек. Кому это удастся, тот и выиграл.</w:t>
      </w:r>
    </w:p>
    <w:p w:rsidR="003F5E9E" w:rsidRPr="00843E1F" w:rsidRDefault="00712474" w:rsidP="003F5E9E">
      <w:pPr>
        <w:jc w:val="both"/>
        <w:rPr>
          <w:rFonts w:ascii="Times New Roman" w:hAnsi="Times New Roman" w:cs="Times New Roman"/>
          <w:sz w:val="24"/>
          <w:szCs w:val="24"/>
        </w:rPr>
      </w:pPr>
      <w:hyperlink r:id="rId23" w:history="1">
        <w:r w:rsidR="003F5E9E" w:rsidRPr="00843E1F">
          <w:rPr>
            <w:rFonts w:ascii="Times New Roman" w:eastAsia="Times New Roman" w:hAnsi="Times New Roman" w:cs="Times New Roman"/>
            <w:b/>
            <w:bCs/>
            <w:sz w:val="24"/>
            <w:szCs w:val="24"/>
            <w:lang w:eastAsia="ru-RU"/>
          </w:rPr>
          <w:t>Бумажные шаги</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Для этой игры каждому игроку понадобится по два листа бумаги. Участники делятся на две команды. Сама игра напоминает эстафету. Выбирают место для старта. Каждая команда пробегает от старта до финишной черты. Но их бег усложняется тем, что наступать можно только на листы бумаги.</w:t>
      </w:r>
    </w:p>
    <w:p w:rsidR="003F5E9E" w:rsidRPr="00843E1F" w:rsidRDefault="00712474" w:rsidP="003F5E9E">
      <w:pPr>
        <w:jc w:val="both"/>
        <w:rPr>
          <w:rFonts w:ascii="Times New Roman" w:hAnsi="Times New Roman" w:cs="Times New Roman"/>
          <w:sz w:val="24"/>
          <w:szCs w:val="24"/>
        </w:rPr>
      </w:pPr>
      <w:hyperlink r:id="rId24" w:history="1">
        <w:r w:rsidR="003F5E9E" w:rsidRPr="00843E1F">
          <w:rPr>
            <w:rFonts w:ascii="Times New Roman" w:eastAsia="Times New Roman" w:hAnsi="Times New Roman" w:cs="Times New Roman"/>
            <w:b/>
            <w:bCs/>
            <w:sz w:val="24"/>
            <w:szCs w:val="24"/>
            <w:lang w:eastAsia="ru-RU"/>
          </w:rPr>
          <w:t>Передай палочку</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Первые игроки обеих команд встают на старт, в руках они держат палочку, с которой бегут всю дистанцию, а, вернувшись на старт, передают следующему игроку своей команды. Водящий дает сигнал о начале эстафеты, и игроки борются за звание победителей.</w:t>
      </w:r>
    </w:p>
    <w:p w:rsidR="003F5E9E" w:rsidRPr="00843E1F" w:rsidRDefault="00712474" w:rsidP="003F5E9E">
      <w:pPr>
        <w:jc w:val="both"/>
        <w:rPr>
          <w:rFonts w:ascii="Times New Roman" w:hAnsi="Times New Roman" w:cs="Times New Roman"/>
          <w:sz w:val="24"/>
          <w:szCs w:val="24"/>
        </w:rPr>
      </w:pPr>
      <w:hyperlink r:id="rId25" w:history="1">
        <w:r w:rsidR="003F5E9E" w:rsidRPr="00843E1F">
          <w:rPr>
            <w:rFonts w:ascii="Times New Roman" w:eastAsia="Times New Roman" w:hAnsi="Times New Roman" w:cs="Times New Roman"/>
            <w:b/>
            <w:bCs/>
            <w:sz w:val="24"/>
            <w:szCs w:val="24"/>
            <w:lang w:eastAsia="ru-RU"/>
          </w:rPr>
          <w:t>Челночный бег</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Вся длина дистанции делится пополам. Итак, участники игры сначала выбирают водящего, который подаст сигнал о начале эстафеты, а затем делятся на команды. Каждый из участников должен добежать до середины дистанции и дотронуться до черты, вернуться к старту, затем пробежать до конца дистанции, дотронуться там до черты и бежать к следующему игроку своей команды, чтобы передать эстафету.</w:t>
      </w:r>
    </w:p>
    <w:p w:rsidR="003F5E9E" w:rsidRPr="00843E1F" w:rsidRDefault="00712474" w:rsidP="003F5E9E">
      <w:pPr>
        <w:jc w:val="both"/>
        <w:rPr>
          <w:rFonts w:ascii="Times New Roman" w:hAnsi="Times New Roman" w:cs="Times New Roman"/>
          <w:sz w:val="24"/>
          <w:szCs w:val="24"/>
        </w:rPr>
      </w:pPr>
      <w:hyperlink r:id="rId26" w:history="1">
        <w:r w:rsidR="003F5E9E" w:rsidRPr="00843E1F">
          <w:rPr>
            <w:rFonts w:ascii="Times New Roman" w:eastAsia="Times New Roman" w:hAnsi="Times New Roman" w:cs="Times New Roman"/>
            <w:b/>
            <w:bCs/>
            <w:sz w:val="24"/>
            <w:szCs w:val="24"/>
            <w:lang w:eastAsia="ru-RU"/>
          </w:rPr>
          <w:t>Эстафета с мячом</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Все хорошо знают про бег в мешках. Это состязание часто используется в различных эстафетах с участием большого количества игроков. И чтобы разнообразить ее, можно добавить в игру новые элементы. Ими станут обычные мячики. Участников делят на две равные по числу игроков команды.</w:t>
      </w:r>
    </w:p>
    <w:p w:rsidR="003F5E9E" w:rsidRPr="00843E1F" w:rsidRDefault="00712474" w:rsidP="003F5E9E">
      <w:pPr>
        <w:jc w:val="both"/>
        <w:rPr>
          <w:rFonts w:ascii="Times New Roman" w:hAnsi="Times New Roman" w:cs="Times New Roman"/>
          <w:sz w:val="24"/>
          <w:szCs w:val="24"/>
        </w:rPr>
      </w:pPr>
      <w:hyperlink r:id="rId27" w:history="1">
        <w:r w:rsidR="003F5E9E" w:rsidRPr="00843E1F">
          <w:rPr>
            <w:rFonts w:ascii="Times New Roman" w:eastAsia="Times New Roman" w:hAnsi="Times New Roman" w:cs="Times New Roman"/>
            <w:b/>
            <w:bCs/>
            <w:sz w:val="24"/>
            <w:szCs w:val="24"/>
            <w:lang w:eastAsia="ru-RU"/>
          </w:rPr>
          <w:t>Не расплескав воду</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Эта игра тоже проводится в виде эстафеты. Все участники делятся на несколько команд. Играющие берут ведерки, наполненные водой, и по команде ведущего бегут к финишу. Вместо ведерка можно использовать любые другие емкости.</w:t>
      </w:r>
    </w:p>
    <w:p w:rsidR="003F5E9E" w:rsidRPr="00843E1F" w:rsidRDefault="00712474" w:rsidP="003F5E9E">
      <w:pPr>
        <w:jc w:val="both"/>
        <w:rPr>
          <w:rFonts w:ascii="Times New Roman" w:hAnsi="Times New Roman" w:cs="Times New Roman"/>
          <w:sz w:val="24"/>
          <w:szCs w:val="24"/>
        </w:rPr>
      </w:pPr>
      <w:hyperlink r:id="rId28" w:history="1">
        <w:r w:rsidR="003F5E9E" w:rsidRPr="00843E1F">
          <w:rPr>
            <w:rFonts w:ascii="Times New Roman" w:eastAsia="Times New Roman" w:hAnsi="Times New Roman" w:cs="Times New Roman"/>
            <w:b/>
            <w:bCs/>
            <w:sz w:val="24"/>
            <w:szCs w:val="24"/>
            <w:lang w:eastAsia="ru-RU"/>
          </w:rPr>
          <w:t>Горящая свеча</w:t>
        </w:r>
      </w:hyperlink>
    </w:p>
    <w:p w:rsidR="003F5E9E" w:rsidRPr="00843E1F" w:rsidRDefault="003F5E9E" w:rsidP="003F5E9E">
      <w:pPr>
        <w:jc w:val="both"/>
        <w:rPr>
          <w:rFonts w:ascii="Times New Roman" w:eastAsia="Times New Roman" w:hAnsi="Times New Roman" w:cs="Times New Roman"/>
          <w:sz w:val="24"/>
          <w:szCs w:val="24"/>
          <w:lang w:eastAsia="ru-RU"/>
        </w:rPr>
      </w:pPr>
      <w:r w:rsidRPr="00843E1F">
        <w:rPr>
          <w:rFonts w:ascii="Times New Roman" w:eastAsia="Times New Roman" w:hAnsi="Times New Roman" w:cs="Times New Roman"/>
          <w:sz w:val="24"/>
          <w:szCs w:val="24"/>
          <w:lang w:eastAsia="ru-RU"/>
        </w:rPr>
        <w:t>Это своеобразная эстафета со свечой в руках. Все игроки делятся на команды. Капитанам команды выдается по горящей свече. Они встают впереди своих команд. По сигналу ведущего игроки бегут от старта к финишу и обратно с этой свечой, после чего передают ее следующим игрокам своей команды.</w:t>
      </w:r>
    </w:p>
    <w:p w:rsidR="003F5E9E" w:rsidRPr="00843E1F" w:rsidRDefault="00712474" w:rsidP="003F5E9E">
      <w:pPr>
        <w:jc w:val="both"/>
        <w:rPr>
          <w:rFonts w:ascii="Times New Roman" w:hAnsi="Times New Roman" w:cs="Times New Roman"/>
          <w:sz w:val="24"/>
          <w:szCs w:val="24"/>
        </w:rPr>
      </w:pPr>
      <w:hyperlink r:id="rId29" w:history="1">
        <w:r w:rsidR="003F5E9E" w:rsidRPr="00843E1F">
          <w:rPr>
            <w:rFonts w:ascii="Times New Roman" w:eastAsia="Times New Roman" w:hAnsi="Times New Roman" w:cs="Times New Roman"/>
            <w:b/>
            <w:bCs/>
            <w:sz w:val="24"/>
            <w:szCs w:val="24"/>
            <w:lang w:eastAsia="ru-RU"/>
          </w:rPr>
          <w:t>Кенгуру</w:t>
        </w:r>
      </w:hyperlink>
    </w:p>
    <w:p w:rsidR="003F5E9E" w:rsidRPr="00843E1F" w:rsidRDefault="003F5E9E" w:rsidP="003F5E9E">
      <w:pPr>
        <w:jc w:val="both"/>
        <w:rPr>
          <w:rFonts w:ascii="Times New Roman" w:hAnsi="Times New Roman" w:cs="Times New Roman"/>
          <w:sz w:val="24"/>
          <w:szCs w:val="24"/>
        </w:rPr>
      </w:pPr>
      <w:r w:rsidRPr="00843E1F">
        <w:rPr>
          <w:rFonts w:ascii="Times New Roman" w:eastAsia="Times New Roman" w:hAnsi="Times New Roman" w:cs="Times New Roman"/>
          <w:sz w:val="24"/>
          <w:szCs w:val="24"/>
          <w:lang w:eastAsia="ru-RU"/>
        </w:rPr>
        <w:t>Эстафета проводится на большой открытой площадке. Участники игры сначала выбирают водящего, который подаст сигнал о начале эстафеты, а затем делятся на команды. Каждой команде выдается мяч. Игроки обеих команд встают на старт, а баскетбольный мяч зажимают между коленями ...</w:t>
      </w:r>
    </w:p>
    <w:p w:rsidR="003F5E9E" w:rsidRPr="00843E1F" w:rsidRDefault="003F5E9E" w:rsidP="003F5E9E">
      <w:pPr>
        <w:jc w:val="both"/>
        <w:rPr>
          <w:rFonts w:ascii="Times New Roman" w:hAnsi="Times New Roman" w:cs="Times New Roman"/>
          <w:sz w:val="24"/>
          <w:szCs w:val="24"/>
        </w:rPr>
      </w:pPr>
    </w:p>
    <w:sectPr w:rsidR="003F5E9E" w:rsidRPr="00843E1F" w:rsidSect="00843E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5328"/>
    <w:rsid w:val="000427EC"/>
    <w:rsid w:val="00146FF0"/>
    <w:rsid w:val="00225328"/>
    <w:rsid w:val="003F5E9E"/>
    <w:rsid w:val="0056034F"/>
    <w:rsid w:val="005C0365"/>
    <w:rsid w:val="00712474"/>
    <w:rsid w:val="00843E1F"/>
    <w:rsid w:val="008C6D6B"/>
    <w:rsid w:val="00927841"/>
    <w:rsid w:val="00A50A29"/>
    <w:rsid w:val="00B65DEA"/>
    <w:rsid w:val="00C91BD3"/>
    <w:rsid w:val="00CF034A"/>
    <w:rsid w:val="00FA1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29"/>
  </w:style>
  <w:style w:type="paragraph" w:styleId="1">
    <w:name w:val="heading 1"/>
    <w:basedOn w:val="a"/>
    <w:link w:val="10"/>
    <w:uiPriority w:val="9"/>
    <w:qFormat/>
    <w:rsid w:val="00225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53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3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5328"/>
    <w:rPr>
      <w:rFonts w:ascii="Times New Roman" w:eastAsia="Times New Roman" w:hAnsi="Times New Roman" w:cs="Times New Roman"/>
      <w:b/>
      <w:bCs/>
      <w:sz w:val="36"/>
      <w:szCs w:val="36"/>
      <w:lang w:eastAsia="ru-RU"/>
    </w:rPr>
  </w:style>
  <w:style w:type="character" w:customStyle="1" w:styleId="newsitemsection">
    <w:name w:val="newsitem_section"/>
    <w:basedOn w:val="a0"/>
    <w:rsid w:val="00225328"/>
  </w:style>
  <w:style w:type="character" w:styleId="a3">
    <w:name w:val="Hyperlink"/>
    <w:basedOn w:val="a0"/>
    <w:uiPriority w:val="99"/>
    <w:semiHidden/>
    <w:unhideWhenUsed/>
    <w:rsid w:val="00225328"/>
    <w:rPr>
      <w:color w:val="0000FF"/>
      <w:u w:val="single"/>
    </w:rPr>
  </w:style>
  <w:style w:type="character" w:customStyle="1" w:styleId="apple-converted-space">
    <w:name w:val="apple-converted-space"/>
    <w:basedOn w:val="a0"/>
    <w:rsid w:val="00225328"/>
  </w:style>
  <w:style w:type="character" w:customStyle="1" w:styleId="newsitemcategory">
    <w:name w:val="newsitem_category"/>
    <w:basedOn w:val="a0"/>
    <w:rsid w:val="00225328"/>
  </w:style>
  <w:style w:type="character" w:styleId="a4">
    <w:name w:val="Strong"/>
    <w:basedOn w:val="a0"/>
    <w:uiPriority w:val="22"/>
    <w:qFormat/>
    <w:rsid w:val="00225328"/>
    <w:rPr>
      <w:b/>
      <w:bCs/>
    </w:rPr>
  </w:style>
  <w:style w:type="paragraph" w:styleId="a5">
    <w:name w:val="List Paragraph"/>
    <w:basedOn w:val="a"/>
    <w:uiPriority w:val="34"/>
    <w:qFormat/>
    <w:rsid w:val="00225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25328"/>
    <w:rPr>
      <w:i/>
      <w:iCs/>
    </w:rPr>
  </w:style>
</w:styles>
</file>

<file path=word/webSettings.xml><?xml version="1.0" encoding="utf-8"?>
<w:webSettings xmlns:r="http://schemas.openxmlformats.org/officeDocument/2006/relationships" xmlns:w="http://schemas.openxmlformats.org/wordprocessingml/2006/main">
  <w:divs>
    <w:div w:id="627585431">
      <w:bodyDiv w:val="1"/>
      <w:marLeft w:val="0"/>
      <w:marRight w:val="0"/>
      <w:marTop w:val="0"/>
      <w:marBottom w:val="0"/>
      <w:divBdr>
        <w:top w:val="none" w:sz="0" w:space="0" w:color="auto"/>
        <w:left w:val="none" w:sz="0" w:space="0" w:color="auto"/>
        <w:bottom w:val="none" w:sz="0" w:space="0" w:color="auto"/>
        <w:right w:val="none" w:sz="0" w:space="0" w:color="auto"/>
      </w:divBdr>
    </w:div>
    <w:div w:id="935940768">
      <w:bodyDiv w:val="1"/>
      <w:marLeft w:val="0"/>
      <w:marRight w:val="0"/>
      <w:marTop w:val="0"/>
      <w:marBottom w:val="0"/>
      <w:divBdr>
        <w:top w:val="none" w:sz="0" w:space="0" w:color="auto"/>
        <w:left w:val="none" w:sz="0" w:space="0" w:color="auto"/>
        <w:bottom w:val="none" w:sz="0" w:space="0" w:color="auto"/>
        <w:right w:val="none" w:sz="0" w:space="0" w:color="auto"/>
      </w:divBdr>
      <w:divsChild>
        <w:div w:id="1774013558">
          <w:marLeft w:val="0"/>
          <w:marRight w:val="0"/>
          <w:marTop w:val="0"/>
          <w:marBottom w:val="0"/>
          <w:divBdr>
            <w:top w:val="none" w:sz="0" w:space="0" w:color="auto"/>
            <w:left w:val="none" w:sz="0" w:space="0" w:color="auto"/>
            <w:bottom w:val="none" w:sz="0" w:space="0" w:color="auto"/>
            <w:right w:val="none" w:sz="0" w:space="0" w:color="auto"/>
          </w:divBdr>
          <w:divsChild>
            <w:div w:id="2119793485">
              <w:marLeft w:val="0"/>
              <w:marRight w:val="0"/>
              <w:marTop w:val="0"/>
              <w:marBottom w:val="0"/>
              <w:divBdr>
                <w:top w:val="none" w:sz="0" w:space="0" w:color="auto"/>
                <w:left w:val="none" w:sz="0" w:space="0" w:color="auto"/>
                <w:bottom w:val="none" w:sz="0" w:space="0" w:color="auto"/>
                <w:right w:val="none" w:sz="0" w:space="0" w:color="auto"/>
              </w:divBdr>
            </w:div>
          </w:divsChild>
        </w:div>
        <w:div w:id="259871931">
          <w:marLeft w:val="0"/>
          <w:marRight w:val="0"/>
          <w:marTop w:val="0"/>
          <w:marBottom w:val="0"/>
          <w:divBdr>
            <w:top w:val="none" w:sz="0" w:space="0" w:color="auto"/>
            <w:left w:val="none" w:sz="0" w:space="0" w:color="auto"/>
            <w:bottom w:val="none" w:sz="0" w:space="0" w:color="auto"/>
            <w:right w:val="none" w:sz="0" w:space="0" w:color="auto"/>
          </w:divBdr>
          <w:divsChild>
            <w:div w:id="20039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kon.ru/index.php?do=cat&amp;category=podvizhnye-igry" TargetMode="External"/><Relationship Id="rId13" Type="http://schemas.openxmlformats.org/officeDocument/2006/relationships/hyperlink" Target="http://veskon.ru/index.php?newsid=86" TargetMode="External"/><Relationship Id="rId18" Type="http://schemas.openxmlformats.org/officeDocument/2006/relationships/hyperlink" Target="http://veskon.ru/index.php?do=cat&amp;category=yestafety" TargetMode="External"/><Relationship Id="rId26" Type="http://schemas.openxmlformats.org/officeDocument/2006/relationships/hyperlink" Target="http://veskon.ru/index.php?newsid=19" TargetMode="External"/><Relationship Id="rId3" Type="http://schemas.openxmlformats.org/officeDocument/2006/relationships/webSettings" Target="webSettings.xml"/><Relationship Id="rId21" Type="http://schemas.openxmlformats.org/officeDocument/2006/relationships/hyperlink" Target="http://veskon.ru/index.php?do=cat&amp;category=yestafety" TargetMode="External"/><Relationship Id="rId7" Type="http://schemas.openxmlformats.org/officeDocument/2006/relationships/hyperlink" Target="http://veskon.ru/index.php?newsid=233" TargetMode="External"/><Relationship Id="rId12" Type="http://schemas.openxmlformats.org/officeDocument/2006/relationships/hyperlink" Target="http://veskon.ru/index.php?do=cat&amp;category=yestafety" TargetMode="External"/><Relationship Id="rId17" Type="http://schemas.openxmlformats.org/officeDocument/2006/relationships/hyperlink" Target="http://veskon.ru/index.php?do=cat&amp;category=podvizhnye-igry" TargetMode="External"/><Relationship Id="rId25" Type="http://schemas.openxmlformats.org/officeDocument/2006/relationships/hyperlink" Target="http://veskon.ru/index.php?newsid=20" TargetMode="External"/><Relationship Id="rId2" Type="http://schemas.openxmlformats.org/officeDocument/2006/relationships/settings" Target="settings.xml"/><Relationship Id="rId16" Type="http://schemas.openxmlformats.org/officeDocument/2006/relationships/hyperlink" Target="http://veskon.ru/index.php?newsid=85" TargetMode="External"/><Relationship Id="rId20" Type="http://schemas.openxmlformats.org/officeDocument/2006/relationships/hyperlink" Target="http://veskon.ru/index.php?do=cat&amp;category=podvizhnye-igry" TargetMode="External"/><Relationship Id="rId29" Type="http://schemas.openxmlformats.org/officeDocument/2006/relationships/hyperlink" Target="http://veskon.ru/index.php?newsid=16" TargetMode="External"/><Relationship Id="rId1" Type="http://schemas.openxmlformats.org/officeDocument/2006/relationships/styles" Target="styles.xml"/><Relationship Id="rId6" Type="http://schemas.openxmlformats.org/officeDocument/2006/relationships/hyperlink" Target="http://veskon.ru/index.php?do=cat&amp;category=yestafety" TargetMode="External"/><Relationship Id="rId11" Type="http://schemas.openxmlformats.org/officeDocument/2006/relationships/hyperlink" Target="http://veskon.ru/index.php?do=cat&amp;category=podvizhnye-igry" TargetMode="External"/><Relationship Id="rId24" Type="http://schemas.openxmlformats.org/officeDocument/2006/relationships/hyperlink" Target="http://veskon.ru/index.php?newsid=81" TargetMode="External"/><Relationship Id="rId5" Type="http://schemas.openxmlformats.org/officeDocument/2006/relationships/hyperlink" Target="http://veskon.ru/index.php?do=cat&amp;category=podvizhnye-igry" TargetMode="External"/><Relationship Id="rId15" Type="http://schemas.openxmlformats.org/officeDocument/2006/relationships/hyperlink" Target="http://veskon.ru/index.php?do=cat&amp;category=yestafety" TargetMode="External"/><Relationship Id="rId23" Type="http://schemas.openxmlformats.org/officeDocument/2006/relationships/hyperlink" Target="http://veskon.ru/index.php?newsid=82" TargetMode="External"/><Relationship Id="rId28" Type="http://schemas.openxmlformats.org/officeDocument/2006/relationships/hyperlink" Target="http://veskon.ru/index.php?newsid=17" TargetMode="External"/><Relationship Id="rId10" Type="http://schemas.openxmlformats.org/officeDocument/2006/relationships/hyperlink" Target="http://veskon.ru/index.php?newsid=210" TargetMode="External"/><Relationship Id="rId19" Type="http://schemas.openxmlformats.org/officeDocument/2006/relationships/hyperlink" Target="http://veskon.ru/index.php?newsid=84" TargetMode="External"/><Relationship Id="rId31" Type="http://schemas.openxmlformats.org/officeDocument/2006/relationships/theme" Target="theme/theme1.xml"/><Relationship Id="rId4" Type="http://schemas.openxmlformats.org/officeDocument/2006/relationships/hyperlink" Target="http://veskon.ru/index.php?newsid=240" TargetMode="External"/><Relationship Id="rId9" Type="http://schemas.openxmlformats.org/officeDocument/2006/relationships/hyperlink" Target="http://veskon.ru/index.php?do=cat&amp;category=yestafety" TargetMode="External"/><Relationship Id="rId14" Type="http://schemas.openxmlformats.org/officeDocument/2006/relationships/hyperlink" Target="http://veskon.ru/index.php?do=cat&amp;category=podvizhnye-igry" TargetMode="External"/><Relationship Id="rId22" Type="http://schemas.openxmlformats.org/officeDocument/2006/relationships/hyperlink" Target="http://veskon.ru/index.php?newsid=83" TargetMode="External"/><Relationship Id="rId27" Type="http://schemas.openxmlformats.org/officeDocument/2006/relationships/hyperlink" Target="http://veskon.ru/index.php?newsid=1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конф4</dc:creator>
  <cp:lastModifiedBy>Лика</cp:lastModifiedBy>
  <cp:revision>2</cp:revision>
  <cp:lastPrinted>2012-11-26T20:57:00Z</cp:lastPrinted>
  <dcterms:created xsi:type="dcterms:W3CDTF">2018-11-14T21:43:00Z</dcterms:created>
  <dcterms:modified xsi:type="dcterms:W3CDTF">2018-11-14T21:43:00Z</dcterms:modified>
</cp:coreProperties>
</file>