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30" w:rsidRPr="006658C6" w:rsidRDefault="009C1E78" w:rsidP="006658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8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4330" w:rsidRPr="006658C6">
        <w:rPr>
          <w:rFonts w:ascii="Times New Roman" w:hAnsi="Times New Roman" w:cs="Times New Roman"/>
          <w:b/>
          <w:sz w:val="32"/>
          <w:szCs w:val="32"/>
        </w:rPr>
        <w:t xml:space="preserve">«Развитие речи дошкольников </w:t>
      </w:r>
      <w:proofErr w:type="gramStart"/>
      <w:r w:rsidR="004D4330" w:rsidRPr="006658C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4D4330" w:rsidRPr="006658C6">
        <w:rPr>
          <w:rFonts w:ascii="Times New Roman" w:hAnsi="Times New Roman" w:cs="Times New Roman"/>
          <w:b/>
          <w:sz w:val="32"/>
          <w:szCs w:val="32"/>
        </w:rPr>
        <w:t xml:space="preserve"> непосредственной </w:t>
      </w:r>
    </w:p>
    <w:p w:rsidR="004D4330" w:rsidRPr="006658C6" w:rsidRDefault="004D4330" w:rsidP="006658C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658C6">
        <w:rPr>
          <w:rFonts w:ascii="Times New Roman" w:hAnsi="Times New Roman" w:cs="Times New Roman"/>
          <w:b/>
          <w:sz w:val="32"/>
          <w:szCs w:val="32"/>
        </w:rPr>
        <w:t>образовательной деятельности»</w:t>
      </w:r>
      <w:r w:rsidRPr="006658C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</w:t>
      </w:r>
    </w:p>
    <w:p w:rsidR="006658C6" w:rsidRDefault="006658C6" w:rsidP="006658C6">
      <w:pPr>
        <w:pStyle w:val="a4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b/>
          <w:bCs/>
          <w:sz w:val="28"/>
          <w:szCs w:val="28"/>
        </w:rPr>
        <w:t xml:space="preserve">Речь </w:t>
      </w:r>
      <w:r w:rsidRPr="006658C6">
        <w:rPr>
          <w:rFonts w:ascii="Times New Roman" w:hAnsi="Times New Roman" w:cs="Times New Roman"/>
          <w:sz w:val="28"/>
          <w:szCs w:val="28"/>
        </w:rPr>
        <w:t>– чудесный дар природы – не дается человеку от рождения. Должно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пройти время, чтобы ребенок начал говорить. А взрослые должны приложить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немало усилий, чтобы речь ребенка развивалась правильно и своевременно.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Обучение дошкольников родному языку правомерно рассматривается как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одна из центральных педагогических задач.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b/>
          <w:bCs/>
          <w:sz w:val="28"/>
          <w:szCs w:val="28"/>
        </w:rPr>
        <w:t xml:space="preserve">Язык </w:t>
      </w:r>
      <w:r w:rsidRPr="006658C6">
        <w:rPr>
          <w:rFonts w:ascii="Times New Roman" w:hAnsi="Times New Roman" w:cs="Times New Roman"/>
          <w:sz w:val="28"/>
          <w:szCs w:val="28"/>
        </w:rPr>
        <w:t>– средство общения и познания – является важнейшим условием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ознакомления детей с культурными ценностями общества. Речь сопровождает практически каждую деятельность ребенка, совершенствует еѐ и обогащается сама. Речь – одна из важных линий развития</w:t>
      </w:r>
      <w:r w:rsidR="00C24911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мира, в котором мы живем.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Плохо говорящие дети, начиная осознавать свой недостаток, становятся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8C6">
        <w:rPr>
          <w:rFonts w:ascii="Times New Roman" w:hAnsi="Times New Roman" w:cs="Times New Roman"/>
          <w:sz w:val="28"/>
          <w:szCs w:val="28"/>
        </w:rPr>
        <w:t>молчаливыми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>, застенчивыми, нерешительными; затрудняется их общение с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другими людьми (взрослыми и сверстниками), снижается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активность. Это происходит потому, что ребенок с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 xml:space="preserve"> речевыми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отклонениями становиться «сложным» собеседником; ему трудно быть понятым другими. Поэтому всякая задержка, любое нарушение в ходе развития речи ребенка отрицательно отражаются на его деятельности и поведении, а значит, и на формировании личности в целом.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Хорошо подготовить ребенка к школе, заложить прочный фундамент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обучения грамоте можно только в процессе серьезной работы по развитию устной речи дошкольника.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 – </w:t>
      </w:r>
      <w:r w:rsidRPr="006658C6">
        <w:rPr>
          <w:rFonts w:ascii="Times New Roman" w:hAnsi="Times New Roman" w:cs="Times New Roman"/>
          <w:sz w:val="28"/>
          <w:szCs w:val="28"/>
        </w:rPr>
        <w:t>процесс сложный, творческий. Шаблон в развитии речи,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механическое запоминание речевых штампов могут принести ребенку только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вред. Однако и стихийность тоже не допустима. Развитие речи – это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целенаправленная и последовательная и педагогическая работа, предполагающая использование арсенала специальных методических методов и собственных речевых упражнений ребенка.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Речевое развитие осуществляется не только на мероприятиях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цикла, но и в других видах детской деятельности: в познавательном развитии, на мероприятиях математического цикла, в процессе художественно – эстетического развития (литература, музыка, театрализованная и изобразительная деятельность).</w:t>
      </w:r>
    </w:p>
    <w:p w:rsidR="00A8278F" w:rsidRPr="006658C6" w:rsidRDefault="00A8278F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На НОД отрабатываются простейшие речевые операции: полные ответы на вопросы воспитателя, согласование различных категорий слов, изменени</w:t>
      </w:r>
      <w:r w:rsidR="00006894" w:rsidRPr="006658C6">
        <w:rPr>
          <w:rFonts w:ascii="Times New Roman" w:hAnsi="Times New Roman" w:cs="Times New Roman"/>
          <w:sz w:val="28"/>
          <w:szCs w:val="28"/>
        </w:rPr>
        <w:t>е начальной формы слова и т. д.</w:t>
      </w:r>
      <w:r w:rsidRPr="006658C6">
        <w:rPr>
          <w:rFonts w:ascii="Times New Roman" w:hAnsi="Times New Roman" w:cs="Times New Roman"/>
          <w:sz w:val="28"/>
          <w:szCs w:val="28"/>
        </w:rPr>
        <w:t>; продолжается работа по обогащению и уточнению словаря, закрепляются навыки правильного и отчетливого произношения всех звуков родного языка</w:t>
      </w:r>
      <w:r w:rsidR="00C24911" w:rsidRPr="006658C6">
        <w:rPr>
          <w:rFonts w:ascii="Times New Roman" w:hAnsi="Times New Roman" w:cs="Times New Roman"/>
          <w:sz w:val="28"/>
          <w:szCs w:val="28"/>
        </w:rPr>
        <w:t>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Интегрированный подход позволяет осуществлять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нормальное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функционирование речи в жизни детей и значительно повысить эффективность и результативность работы воспитателей по развитию речи.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lastRenderedPageBreak/>
        <w:t>Рассмотрим, как осуществляется решение задач по развитию речи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дошкольников в </w:t>
      </w:r>
      <w:r w:rsidR="00C24911" w:rsidRPr="006658C6">
        <w:rPr>
          <w:rFonts w:ascii="Times New Roman" w:hAnsi="Times New Roman" w:cs="Times New Roman"/>
          <w:sz w:val="28"/>
          <w:szCs w:val="28"/>
        </w:rPr>
        <w:t>НОД</w:t>
      </w:r>
      <w:r w:rsidRPr="006658C6">
        <w:rPr>
          <w:rFonts w:ascii="Times New Roman" w:hAnsi="Times New Roman" w:cs="Times New Roman"/>
          <w:sz w:val="28"/>
          <w:szCs w:val="28"/>
        </w:rPr>
        <w:t>.</w:t>
      </w:r>
    </w:p>
    <w:p w:rsidR="003A1DAD" w:rsidRPr="006658C6" w:rsidRDefault="00C24911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3A1DAD" w:rsidRPr="006658C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A1DAD" w:rsidRPr="006658C6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познавательному </w:t>
      </w:r>
      <w:r w:rsidR="003A1DAD" w:rsidRPr="006658C6"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3A1DAD" w:rsidRPr="006658C6">
        <w:rPr>
          <w:rFonts w:ascii="Times New Roman" w:hAnsi="Times New Roman" w:cs="Times New Roman"/>
          <w:sz w:val="28"/>
          <w:szCs w:val="28"/>
        </w:rPr>
        <w:t xml:space="preserve"> детей тесно связана с</w:t>
      </w:r>
      <w:r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развитием всех сторон речи. В процессе обогащения сознания детей различным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познавательным содержанием, происходит расширение, закрепление и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активизация словаря, совершенствуется грамматически строй речи, дети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общаются друг с другом и с воспитателями, оформляют свои мысли в связанные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В  дошкольном возрасте дети продолжают постигать мир природы и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человека, начинают устанавливать связи и зависимости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 xml:space="preserve"> окружающей</w:t>
      </w:r>
    </w:p>
    <w:p w:rsidR="003A1DAD" w:rsidRPr="006658C6" w:rsidRDefault="00C24911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3A1DAD" w:rsidRPr="006658C6">
        <w:rPr>
          <w:rFonts w:ascii="Times New Roman" w:hAnsi="Times New Roman" w:cs="Times New Roman"/>
          <w:sz w:val="28"/>
          <w:szCs w:val="28"/>
        </w:rPr>
        <w:t>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В детском саду детям систематически передается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разнообразная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6658C6">
        <w:rPr>
          <w:rFonts w:ascii="Times New Roman" w:hAnsi="Times New Roman" w:cs="Times New Roman"/>
          <w:bCs/>
          <w:sz w:val="28"/>
          <w:szCs w:val="28"/>
        </w:rPr>
        <w:t>о природе</w:t>
      </w:r>
      <w:r w:rsidRPr="006658C6">
        <w:rPr>
          <w:rFonts w:ascii="Times New Roman" w:hAnsi="Times New Roman" w:cs="Times New Roman"/>
          <w:sz w:val="28"/>
          <w:szCs w:val="28"/>
        </w:rPr>
        <w:t>: об отдельных представителях растительного и животного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 xml:space="preserve">мира, особенностях их внешнего вида, повадках, условиях жизни.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Дети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знакомятся с объектами (камень, песок, вода и др.), явлениями неживой природы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в соответствии с сезонными изменениями (дождь, снегопад и др.) и природными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 </w:t>
      </w:r>
      <w:r w:rsidRPr="006658C6">
        <w:rPr>
          <w:rFonts w:ascii="Times New Roman" w:hAnsi="Times New Roman" w:cs="Times New Roman"/>
          <w:sz w:val="28"/>
          <w:szCs w:val="28"/>
        </w:rPr>
        <w:t>материалами (дерево, глина, песок и т.д.).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Внимание детей обращается на то, что в любом объекте природы есть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8C6">
        <w:rPr>
          <w:rFonts w:ascii="Times New Roman" w:hAnsi="Times New Roman" w:cs="Times New Roman"/>
          <w:sz w:val="28"/>
          <w:szCs w:val="28"/>
        </w:rPr>
        <w:t>внешние характеристики, которые ребенок может определить сам: цвет, форма,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размер, запах, вкус и т.д.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 xml:space="preserve"> В то же время у каждого объекта есть свои секреты, о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которых можно узнать не только от взрослых, но и самому увидеть при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 xml:space="preserve">определѐнных условиях, свойства предметов, повадки животных и т.д. 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Постигая </w:t>
      </w:r>
      <w:r w:rsidRPr="006658C6">
        <w:rPr>
          <w:rFonts w:ascii="Times New Roman" w:hAnsi="Times New Roman" w:cs="Times New Roman"/>
          <w:bCs/>
          <w:sz w:val="28"/>
          <w:szCs w:val="28"/>
        </w:rPr>
        <w:t>мир человека</w:t>
      </w:r>
      <w:r w:rsidRPr="006658C6">
        <w:rPr>
          <w:rFonts w:ascii="Times New Roman" w:hAnsi="Times New Roman" w:cs="Times New Roman"/>
          <w:sz w:val="28"/>
          <w:szCs w:val="28"/>
        </w:rPr>
        <w:t>, дети начинают знакомиться со схемой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собственного тела и связанными с ним пространственными ориентировками</w:t>
      </w:r>
    </w:p>
    <w:p w:rsidR="00006894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8C6">
        <w:rPr>
          <w:rFonts w:ascii="Times New Roman" w:hAnsi="Times New Roman" w:cs="Times New Roman"/>
          <w:sz w:val="28"/>
          <w:szCs w:val="28"/>
        </w:rPr>
        <w:t>(левая рука – налево, правая рука – направо, над головой – вверху, под ногами –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внизу, за спиной – позади).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 xml:space="preserve"> Продолжается работа по расширению и уточнению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представлений детей о рукотворном мире. Рассматривая разнообразные предметы,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дети не только определяют части и внешние характеристики, но и более глубоко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начинают постигать их целевое назначение и функции. Дети знакомятся со свойствами и качествами рукотворных материалов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 xml:space="preserve">(бумага, ткани, пластилина, стекла и т.д.) </w:t>
      </w:r>
      <w:r w:rsidR="0038779A" w:rsidRPr="006658C6">
        <w:rPr>
          <w:rFonts w:ascii="Times New Roman" w:hAnsi="Times New Roman" w:cs="Times New Roman"/>
          <w:sz w:val="28"/>
          <w:szCs w:val="28"/>
        </w:rPr>
        <w:t>Д</w:t>
      </w:r>
      <w:r w:rsidRPr="006658C6">
        <w:rPr>
          <w:rFonts w:ascii="Times New Roman" w:hAnsi="Times New Roman" w:cs="Times New Roman"/>
          <w:sz w:val="28"/>
          <w:szCs w:val="28"/>
        </w:rPr>
        <w:t>етей целенаправленно знакомят с различной деятельностью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 xml:space="preserve">людей: </w:t>
      </w:r>
    </w:p>
    <w:p w:rsidR="00006894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8C6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 xml:space="preserve"> (труд для других); 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бытовой (труд для себя и семьи);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отдых, увлечения</w:t>
      </w:r>
      <w:r w:rsidR="005C6217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(труд для души).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Большое значение для речевого развития играют средства, методы приемы,</w:t>
      </w:r>
    </w:p>
    <w:p w:rsidR="0038779A" w:rsidRPr="006658C6" w:rsidRDefault="0038779A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8C6">
        <w:rPr>
          <w:rFonts w:ascii="Times New Roman" w:hAnsi="Times New Roman" w:cs="Times New Roman"/>
          <w:sz w:val="28"/>
          <w:szCs w:val="28"/>
        </w:rPr>
        <w:t xml:space="preserve">использующие, </w:t>
      </w:r>
      <w:r w:rsidR="003A1DAD" w:rsidRPr="006658C6">
        <w:rPr>
          <w:rFonts w:ascii="Times New Roman" w:hAnsi="Times New Roman" w:cs="Times New Roman"/>
          <w:sz w:val="28"/>
          <w:szCs w:val="28"/>
        </w:rPr>
        <w:t xml:space="preserve"> для познавательного развития детей.</w:t>
      </w:r>
      <w:proofErr w:type="gramEnd"/>
      <w:r w:rsidR="003A1DAD" w:rsidRPr="006658C6"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Pr="006658C6">
        <w:rPr>
          <w:rFonts w:ascii="Times New Roman" w:hAnsi="Times New Roman" w:cs="Times New Roman"/>
          <w:sz w:val="28"/>
          <w:szCs w:val="28"/>
        </w:rPr>
        <w:t>т</w:t>
      </w:r>
      <w:r w:rsidR="003A1DAD" w:rsidRPr="006658C6">
        <w:rPr>
          <w:rFonts w:ascii="Times New Roman" w:hAnsi="Times New Roman" w:cs="Times New Roman"/>
          <w:sz w:val="28"/>
          <w:szCs w:val="28"/>
        </w:rPr>
        <w:t>радиционными</w:t>
      </w:r>
      <w:r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форм</w:t>
      </w:r>
      <w:r w:rsidR="005C6217" w:rsidRPr="006658C6">
        <w:rPr>
          <w:rFonts w:ascii="Times New Roman" w:hAnsi="Times New Roman" w:cs="Times New Roman"/>
          <w:sz w:val="28"/>
          <w:szCs w:val="28"/>
        </w:rPr>
        <w:t xml:space="preserve">ами </w:t>
      </w:r>
      <w:r w:rsidR="003A1DAD" w:rsidRPr="006658C6">
        <w:rPr>
          <w:rFonts w:ascii="Times New Roman" w:hAnsi="Times New Roman" w:cs="Times New Roman"/>
          <w:sz w:val="28"/>
          <w:szCs w:val="28"/>
        </w:rPr>
        <w:t xml:space="preserve">используется и </w:t>
      </w:r>
      <w:proofErr w:type="gramStart"/>
      <w:r w:rsidR="003A1DAD" w:rsidRPr="006658C6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3A1DAD" w:rsidRPr="00665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DAD" w:rsidRPr="006658C6" w:rsidRDefault="0038779A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Данные  формы</w:t>
      </w:r>
      <w:r w:rsidR="003A1DAD" w:rsidRPr="006658C6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способствует эмоциональному восприятию объектов и явлений природы, но и</w:t>
      </w:r>
      <w:r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развивает все стороны речи детей. Познавательная сфера детей обширна и</w:t>
      </w:r>
      <w:r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многогранна. Она охватывает все стороны жизнедеятельности и развития ребенка.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Дети много наблюдают, экспериментируют, рассматривают,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создают своими руками. Им предоставляет возможность высказывать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соображения, сомнения, предп</w:t>
      </w:r>
      <w:r w:rsidR="00006894" w:rsidRPr="006658C6">
        <w:rPr>
          <w:rFonts w:ascii="Times New Roman" w:hAnsi="Times New Roman" w:cs="Times New Roman"/>
          <w:sz w:val="28"/>
          <w:szCs w:val="28"/>
        </w:rPr>
        <w:t>оложения, пожелания. Воспитатель всегда готов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выслушать ребенка, ответить на его вопросы, совместно обсудить и решить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lastRenderedPageBreak/>
        <w:t>познавательные проблемы. Такой подход создает максимально благоприятные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условия для развития всех сторон речи детей.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r w:rsidRPr="006658C6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дошкольников влияет на совершенствование разных сторон речи детей: словаря,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 xml:space="preserve">грамматического строя речи, связной речи (объяснительной). На </w:t>
      </w:r>
      <w:r w:rsidR="005C6217" w:rsidRPr="006658C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6658C6">
        <w:rPr>
          <w:rFonts w:ascii="Times New Roman" w:hAnsi="Times New Roman" w:cs="Times New Roman"/>
          <w:sz w:val="28"/>
          <w:szCs w:val="28"/>
        </w:rPr>
        <w:t xml:space="preserve"> дети знакомятся с понятиями «низкий - высокий», «узкий - широкий»,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«длинно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 xml:space="preserve"> короткий» и др. При этом широко используется прием сравнения,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практические действ</w:t>
      </w:r>
      <w:r w:rsidR="005C6217" w:rsidRPr="006658C6">
        <w:rPr>
          <w:rFonts w:ascii="Times New Roman" w:hAnsi="Times New Roman" w:cs="Times New Roman"/>
          <w:sz w:val="28"/>
          <w:szCs w:val="28"/>
        </w:rPr>
        <w:t>ия детей( построить дома</w:t>
      </w:r>
      <w:r w:rsidRPr="006658C6">
        <w:rPr>
          <w:rFonts w:ascii="Times New Roman" w:hAnsi="Times New Roman" w:cs="Times New Roman"/>
          <w:sz w:val="28"/>
          <w:szCs w:val="28"/>
        </w:rPr>
        <w:t xml:space="preserve"> разной высоты, выложить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дорожки разной длины и т.д.).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Освоение математических представлений особое влияние оказывает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грамматические строй речи детей. Многие математические понятия закрепляют в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соответствующих формах слов, словосочетаниях и предложениях. Например,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осваивая простран</w:t>
      </w:r>
      <w:r w:rsidR="005C6217" w:rsidRPr="006658C6">
        <w:rPr>
          <w:rFonts w:ascii="Times New Roman" w:hAnsi="Times New Roman" w:cs="Times New Roman"/>
          <w:sz w:val="28"/>
          <w:szCs w:val="28"/>
        </w:rPr>
        <w:t>ственное расположение предметов</w:t>
      </w:r>
      <w:r w:rsidRPr="006658C6">
        <w:rPr>
          <w:rFonts w:ascii="Times New Roman" w:hAnsi="Times New Roman" w:cs="Times New Roman"/>
          <w:sz w:val="28"/>
          <w:szCs w:val="28"/>
        </w:rPr>
        <w:t>,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дети обязательно усваивают их словесное обозначение (</w:t>
      </w:r>
      <w:r w:rsidRPr="006658C6">
        <w:rPr>
          <w:rFonts w:ascii="Times New Roman" w:hAnsi="Times New Roman" w:cs="Times New Roman"/>
          <w:iCs/>
          <w:sz w:val="28"/>
          <w:szCs w:val="28"/>
        </w:rPr>
        <w:t>выше всех - ниже всех,</w:t>
      </w:r>
      <w:r w:rsidR="0038779A" w:rsidRPr="006658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iCs/>
          <w:sz w:val="28"/>
          <w:szCs w:val="28"/>
        </w:rPr>
        <w:t xml:space="preserve">медленно – медленнее, </w:t>
      </w:r>
      <w:proofErr w:type="gramStart"/>
      <w:r w:rsidRPr="006658C6">
        <w:rPr>
          <w:rFonts w:ascii="Times New Roman" w:hAnsi="Times New Roman" w:cs="Times New Roman"/>
          <w:iCs/>
          <w:sz w:val="28"/>
          <w:szCs w:val="28"/>
        </w:rPr>
        <w:t>быстро–быстрее</w:t>
      </w:r>
      <w:proofErr w:type="gramEnd"/>
      <w:r w:rsidRPr="006658C6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="00006894" w:rsidRPr="006658C6">
        <w:rPr>
          <w:rFonts w:ascii="Times New Roman" w:hAnsi="Times New Roman" w:cs="Times New Roman"/>
          <w:sz w:val="28"/>
          <w:szCs w:val="28"/>
        </w:rPr>
        <w:t>Отвечая на вопросы воспитателя</w:t>
      </w:r>
      <w:r w:rsidRPr="006658C6">
        <w:rPr>
          <w:rFonts w:ascii="Times New Roman" w:hAnsi="Times New Roman" w:cs="Times New Roman"/>
          <w:sz w:val="28"/>
          <w:szCs w:val="28"/>
        </w:rPr>
        <w:t>,</w:t>
      </w:r>
      <w:r w:rsidR="00010E66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рассматривая сюжетные картинки, дети оформляют свои мысли в разные по</w:t>
      </w:r>
      <w:r w:rsidR="00010E66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сложности предложения. Например: « Зайчик сидит между куклой и собачкой.</w:t>
      </w:r>
      <w:r w:rsidR="0038779A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Зайчик сидит вы</w:t>
      </w:r>
      <w:r w:rsidR="00010E66" w:rsidRPr="006658C6">
        <w:rPr>
          <w:rFonts w:ascii="Times New Roman" w:hAnsi="Times New Roman" w:cs="Times New Roman"/>
          <w:sz w:val="28"/>
          <w:szCs w:val="28"/>
        </w:rPr>
        <w:t>ше матрешки, машины и пирамидки</w:t>
      </w:r>
      <w:r w:rsidRPr="006658C6">
        <w:rPr>
          <w:rFonts w:ascii="Times New Roman" w:hAnsi="Times New Roman" w:cs="Times New Roman"/>
          <w:sz w:val="28"/>
          <w:szCs w:val="28"/>
        </w:rPr>
        <w:t>» и т.д.</w:t>
      </w:r>
      <w:r w:rsidR="00010E66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8779A" w:rsidRPr="006658C6">
        <w:rPr>
          <w:rFonts w:ascii="Times New Roman" w:hAnsi="Times New Roman" w:cs="Times New Roman"/>
          <w:sz w:val="28"/>
          <w:szCs w:val="28"/>
        </w:rPr>
        <w:t>Дошкольники</w:t>
      </w:r>
      <w:r w:rsidRPr="006658C6">
        <w:rPr>
          <w:rFonts w:ascii="Times New Roman" w:hAnsi="Times New Roman" w:cs="Times New Roman"/>
          <w:sz w:val="28"/>
          <w:szCs w:val="28"/>
        </w:rPr>
        <w:t xml:space="preserve"> осваивают счет в пределах </w:t>
      </w:r>
      <w:r w:rsidR="00A8278F" w:rsidRPr="006658C6">
        <w:rPr>
          <w:rFonts w:ascii="Times New Roman" w:hAnsi="Times New Roman" w:cs="Times New Roman"/>
          <w:sz w:val="28"/>
          <w:szCs w:val="28"/>
        </w:rPr>
        <w:t>десяти</w:t>
      </w:r>
      <w:r w:rsidRPr="006658C6">
        <w:rPr>
          <w:rFonts w:ascii="Times New Roman" w:hAnsi="Times New Roman" w:cs="Times New Roman"/>
          <w:sz w:val="28"/>
          <w:szCs w:val="28"/>
        </w:rPr>
        <w:t>. Здесь активно</w:t>
      </w:r>
      <w:r w:rsidR="00010E66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отрабатывается согласование числительных и существительных в роде, в числе и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 xml:space="preserve">падеже </w:t>
      </w:r>
      <w:r w:rsidR="00010E66" w:rsidRPr="006658C6">
        <w:rPr>
          <w:rFonts w:ascii="Times New Roman" w:hAnsi="Times New Roman" w:cs="Times New Roman"/>
          <w:iCs/>
          <w:sz w:val="28"/>
          <w:szCs w:val="28"/>
        </w:rPr>
        <w:t>(одно яблоко</w:t>
      </w:r>
      <w:r w:rsidR="00006894" w:rsidRPr="006658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iCs/>
          <w:sz w:val="28"/>
          <w:szCs w:val="28"/>
        </w:rPr>
        <w:t xml:space="preserve">- два </w:t>
      </w:r>
      <w:r w:rsidR="00010E66" w:rsidRPr="006658C6">
        <w:rPr>
          <w:rFonts w:ascii="Times New Roman" w:hAnsi="Times New Roman" w:cs="Times New Roman"/>
          <w:iCs/>
          <w:sz w:val="28"/>
          <w:szCs w:val="28"/>
        </w:rPr>
        <w:t>яблока</w:t>
      </w:r>
      <w:r w:rsidRPr="006658C6">
        <w:rPr>
          <w:rFonts w:ascii="Times New Roman" w:hAnsi="Times New Roman" w:cs="Times New Roman"/>
          <w:iCs/>
          <w:sz w:val="28"/>
          <w:szCs w:val="28"/>
        </w:rPr>
        <w:t xml:space="preserve"> - пять </w:t>
      </w:r>
      <w:r w:rsidR="00010E66" w:rsidRPr="006658C6">
        <w:rPr>
          <w:rFonts w:ascii="Times New Roman" w:hAnsi="Times New Roman" w:cs="Times New Roman"/>
          <w:iCs/>
          <w:sz w:val="28"/>
          <w:szCs w:val="28"/>
        </w:rPr>
        <w:t>яблок</w:t>
      </w:r>
      <w:r w:rsidRPr="006658C6">
        <w:rPr>
          <w:rFonts w:ascii="Times New Roman" w:hAnsi="Times New Roman" w:cs="Times New Roman"/>
          <w:iCs/>
          <w:sz w:val="28"/>
          <w:szCs w:val="28"/>
        </w:rPr>
        <w:t>).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Осваивая математические представления, дети сопровождают свои действия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объяснениями. Это положительно влияет на развитие речи, готовит их к усвоению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сложного типа монолога - рассуждения. Можно использовать работу парами,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 xml:space="preserve">задания, построенные на вопросах воспитателя детям и вопросах детей друг другу. </w:t>
      </w:r>
      <w:r w:rsidR="00010E66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Подобные формы работы способствуют развитию коммуникативной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функции речи.</w:t>
      </w:r>
    </w:p>
    <w:p w:rsidR="003A1DAD" w:rsidRPr="006658C6" w:rsidRDefault="00010E66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3A1DAD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b/>
          <w:sz w:val="28"/>
          <w:szCs w:val="28"/>
        </w:rPr>
        <w:t>по художественной литературе</w:t>
      </w:r>
      <w:r w:rsidRPr="006658C6">
        <w:rPr>
          <w:rFonts w:ascii="Times New Roman" w:hAnsi="Times New Roman" w:cs="Times New Roman"/>
          <w:sz w:val="28"/>
          <w:szCs w:val="28"/>
        </w:rPr>
        <w:t xml:space="preserve"> оказывае</w:t>
      </w:r>
      <w:r w:rsidR="003A1DAD" w:rsidRPr="006658C6">
        <w:rPr>
          <w:rFonts w:ascii="Times New Roman" w:hAnsi="Times New Roman" w:cs="Times New Roman"/>
          <w:sz w:val="28"/>
          <w:szCs w:val="28"/>
        </w:rPr>
        <w:t>т большое влияние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 xml:space="preserve">на развитие словаря детей. </w:t>
      </w:r>
      <w:proofErr w:type="gramStart"/>
      <w:r w:rsidR="003A1DAD" w:rsidRPr="006658C6">
        <w:rPr>
          <w:rFonts w:ascii="Times New Roman" w:hAnsi="Times New Roman" w:cs="Times New Roman"/>
          <w:sz w:val="28"/>
          <w:szCs w:val="28"/>
        </w:rPr>
        <w:t>На литературном материале дети начинают усваивать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сложные понятия: жанр, рифма, писатель, автор, иллюстрация, поэзия, поэт,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эпитет и др. Введение понятия «сравнения» и работа с ним как со средством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художественной выразительности оказывают большое влияние на богатство речи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3A1DAD" w:rsidRPr="006658C6">
        <w:rPr>
          <w:rFonts w:ascii="Times New Roman" w:hAnsi="Times New Roman" w:cs="Times New Roman"/>
          <w:sz w:val="28"/>
          <w:szCs w:val="28"/>
        </w:rPr>
        <w:t>(образность, выразительность).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Дети не только упражняются в умении выделить сравнения в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художественных произведениях, но и участвуют в построении словосочетаний и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предложений со сравнениями. При этом они учатся употреблять характерные для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 xml:space="preserve">сравнения союзы </w:t>
      </w:r>
      <w:r w:rsidRPr="006658C6">
        <w:rPr>
          <w:rFonts w:ascii="Times New Roman" w:hAnsi="Times New Roman" w:cs="Times New Roman"/>
          <w:iCs/>
          <w:sz w:val="28"/>
          <w:szCs w:val="28"/>
        </w:rPr>
        <w:t>как, словно, будто.</w:t>
      </w:r>
      <w:r w:rsidRPr="006658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Систематический анализ произведений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готовит детей к последующему более осознанному освоению структуры текста,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правил построения связных высказываний. Дети начинают понимать, что любая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сказка имеет главную идею, героев</w:t>
      </w:r>
      <w:r w:rsidR="00010E66" w:rsidRPr="006658C6">
        <w:rPr>
          <w:rFonts w:ascii="Times New Roman" w:hAnsi="Times New Roman" w:cs="Times New Roman"/>
          <w:sz w:val="28"/>
          <w:szCs w:val="28"/>
        </w:rPr>
        <w:t>,</w:t>
      </w:r>
      <w:r w:rsidRPr="006658C6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событий. Внимание детей обращается на традиционные сказочные словесные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обороты, которые одновременно являются средств</w:t>
      </w:r>
      <w:r w:rsidR="00010E66" w:rsidRPr="006658C6">
        <w:rPr>
          <w:rFonts w:ascii="Times New Roman" w:hAnsi="Times New Roman" w:cs="Times New Roman"/>
          <w:sz w:val="28"/>
          <w:szCs w:val="28"/>
        </w:rPr>
        <w:t>ом</w:t>
      </w:r>
      <w:r w:rsidRPr="006658C6">
        <w:rPr>
          <w:rFonts w:ascii="Times New Roman" w:hAnsi="Times New Roman" w:cs="Times New Roman"/>
          <w:sz w:val="28"/>
          <w:szCs w:val="28"/>
        </w:rPr>
        <w:t xml:space="preserve"> связной речи.</w:t>
      </w:r>
    </w:p>
    <w:p w:rsidR="00006894" w:rsidRPr="006658C6" w:rsidRDefault="00010E66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Большое зн</w:t>
      </w:r>
      <w:r w:rsidR="00BD0D17" w:rsidRPr="006658C6">
        <w:rPr>
          <w:rFonts w:ascii="Times New Roman" w:hAnsi="Times New Roman" w:cs="Times New Roman"/>
          <w:sz w:val="28"/>
          <w:szCs w:val="28"/>
        </w:rPr>
        <w:t xml:space="preserve">ачение в развитии речи имеет </w:t>
      </w:r>
      <w:r w:rsidR="00BD0D17" w:rsidRPr="006658C6">
        <w:rPr>
          <w:rFonts w:ascii="Times New Roman" w:hAnsi="Times New Roman" w:cs="Times New Roman"/>
          <w:b/>
          <w:sz w:val="28"/>
          <w:szCs w:val="28"/>
        </w:rPr>
        <w:t xml:space="preserve">изобразительная </w:t>
      </w:r>
      <w:r w:rsidRPr="006658C6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  <w:r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="00BD0D17" w:rsidRPr="006658C6">
        <w:rPr>
          <w:rFonts w:ascii="Times New Roman" w:hAnsi="Times New Roman" w:cs="Times New Roman"/>
          <w:sz w:val="28"/>
          <w:szCs w:val="28"/>
        </w:rPr>
        <w:t xml:space="preserve">Работа по восприятию </w:t>
      </w:r>
      <w:proofErr w:type="gramStart"/>
      <w:r w:rsidR="00BD0D17" w:rsidRPr="006658C6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BD0D17" w:rsidRPr="006658C6">
        <w:rPr>
          <w:rFonts w:ascii="Times New Roman" w:hAnsi="Times New Roman" w:cs="Times New Roman"/>
          <w:sz w:val="28"/>
          <w:szCs w:val="28"/>
        </w:rPr>
        <w:t xml:space="preserve"> в жизни и искусстве находит свое воплощение в детском художественном творчестве</w:t>
      </w:r>
      <w:r w:rsidR="00006894" w:rsidRPr="006658C6">
        <w:rPr>
          <w:rFonts w:ascii="Times New Roman" w:hAnsi="Times New Roman" w:cs="Times New Roman"/>
          <w:sz w:val="28"/>
          <w:szCs w:val="28"/>
        </w:rPr>
        <w:t>:</w:t>
      </w:r>
    </w:p>
    <w:p w:rsidR="00006894" w:rsidRPr="006658C6" w:rsidRDefault="0007049E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р</w:t>
      </w:r>
      <w:r w:rsidR="00BD0D17" w:rsidRPr="006658C6">
        <w:rPr>
          <w:rFonts w:ascii="Times New Roman" w:hAnsi="Times New Roman" w:cs="Times New Roman"/>
          <w:sz w:val="28"/>
          <w:szCs w:val="28"/>
        </w:rPr>
        <w:t>исование</w:t>
      </w:r>
      <w:r w:rsidR="00006894" w:rsidRPr="006658C6">
        <w:rPr>
          <w:rFonts w:ascii="Times New Roman" w:hAnsi="Times New Roman" w:cs="Times New Roman"/>
          <w:sz w:val="28"/>
          <w:szCs w:val="28"/>
        </w:rPr>
        <w:t>;</w:t>
      </w:r>
    </w:p>
    <w:p w:rsidR="00006894" w:rsidRPr="006658C6" w:rsidRDefault="0007049E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lastRenderedPageBreak/>
        <w:t>аппликация</w:t>
      </w:r>
      <w:r w:rsidR="00006894" w:rsidRPr="006658C6">
        <w:rPr>
          <w:rFonts w:ascii="Times New Roman" w:hAnsi="Times New Roman" w:cs="Times New Roman"/>
          <w:sz w:val="28"/>
          <w:szCs w:val="28"/>
        </w:rPr>
        <w:t>;</w:t>
      </w:r>
    </w:p>
    <w:p w:rsidR="00006894" w:rsidRPr="006658C6" w:rsidRDefault="0007049E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лепка</w:t>
      </w:r>
      <w:r w:rsidR="00BD0D17" w:rsidRPr="00665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E66" w:rsidRPr="006658C6" w:rsidRDefault="00BD0D17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Продуктивные виды деятельности  развиваю</w:t>
      </w:r>
      <w:r w:rsidR="00010E66" w:rsidRPr="006658C6">
        <w:rPr>
          <w:rFonts w:ascii="Times New Roman" w:hAnsi="Times New Roman" w:cs="Times New Roman"/>
          <w:sz w:val="28"/>
          <w:szCs w:val="28"/>
        </w:rPr>
        <w:t>т мышление, восприятие, воображение, мелкую моторику, что теснейшим образом связано с развитием активной речи ребенка. Разнообразие форм предметов окружающего мира, различные величины, многообразие оттенков цветов, способствует обогащению словаря. Ребенок становится любознательным и активным.  Слово помогает ребенку в познании всех сторон изобразительной деятельности, осмысление процессов изображения.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Дети вместе с воспитателем</w:t>
      </w:r>
      <w:r w:rsidR="00010E66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рассматривают разнообразные природные объекты, явления; сезонные изменения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в их жизни. Процесс восприятия сопровождается высказываниями детей, в</w:t>
      </w:r>
      <w:r w:rsidR="00A8278F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которых отражается эстетическое отношение к рассматриваемому объекту.</w:t>
      </w:r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Организуя процесс в</w:t>
      </w:r>
      <w:r w:rsidR="00010E66" w:rsidRPr="006658C6">
        <w:rPr>
          <w:rFonts w:ascii="Times New Roman" w:hAnsi="Times New Roman" w:cs="Times New Roman"/>
          <w:sz w:val="28"/>
          <w:szCs w:val="28"/>
        </w:rPr>
        <w:t>осприятия искусства, воспитатель знакоми</w:t>
      </w:r>
      <w:r w:rsidRPr="006658C6">
        <w:rPr>
          <w:rFonts w:ascii="Times New Roman" w:hAnsi="Times New Roman" w:cs="Times New Roman"/>
          <w:sz w:val="28"/>
          <w:szCs w:val="28"/>
        </w:rPr>
        <w:t xml:space="preserve">т детей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работами народных мастеров и произведениями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proofErr w:type="gramEnd"/>
    </w:p>
    <w:p w:rsidR="003A1DAD" w:rsidRPr="006658C6" w:rsidRDefault="003A1DAD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искусства. Дети знакомятся с такими профессиями, как художник, художник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>ллюстратор.</w:t>
      </w:r>
    </w:p>
    <w:p w:rsidR="001D6EFA" w:rsidRPr="006658C6" w:rsidRDefault="001D6EFA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BD0D17" w:rsidRPr="006658C6">
        <w:rPr>
          <w:rFonts w:ascii="Times New Roman" w:hAnsi="Times New Roman" w:cs="Times New Roman"/>
          <w:b/>
          <w:sz w:val="28"/>
          <w:szCs w:val="28"/>
        </w:rPr>
        <w:t xml:space="preserve"> по музыкальному развитию</w:t>
      </w:r>
      <w:r w:rsidRPr="006658C6">
        <w:rPr>
          <w:rFonts w:ascii="Times New Roman" w:hAnsi="Times New Roman" w:cs="Times New Roman"/>
          <w:b/>
          <w:sz w:val="28"/>
          <w:szCs w:val="28"/>
        </w:rPr>
        <w:t>.</w:t>
      </w:r>
      <w:r w:rsidR="00BD0D17" w:rsidRPr="00665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DC0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Пение, как один из видов музыкальной деятельности, способствует развитию речи. Правильный подбор репертуара – важнейшая задача музыкального руководителя. Выбирая песню, надо исходить не только из доступности литературного текста, но принимать во внимание характер, строение мелодии, диапазон, эстетическую ценность песни, а также песни, которые детям понятны.</w:t>
      </w:r>
    </w:p>
    <w:p w:rsidR="001D6EFA" w:rsidRPr="006658C6" w:rsidRDefault="001D6EFA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Еще одной важной задачей, является развитие музыкально - </w:t>
      </w:r>
      <w:proofErr w:type="gramStart"/>
      <w:r w:rsidRPr="006658C6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658C6">
        <w:rPr>
          <w:rFonts w:ascii="Times New Roman" w:hAnsi="Times New Roman" w:cs="Times New Roman"/>
          <w:sz w:val="28"/>
          <w:szCs w:val="28"/>
        </w:rPr>
        <w:t xml:space="preserve">, синхронизированных с речью. В процессе движений под музыку и параллельным проговариванием определенных стихотворных фраз происходит совершенствование пространственно-временных представлений детей, что также активно влияет на развитие речевых процессов. </w:t>
      </w:r>
    </w:p>
    <w:p w:rsidR="001D6EFA" w:rsidRPr="006658C6" w:rsidRDefault="001D6EFA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Также  на занятиях используются  малые формы фольклора, такие как </w:t>
      </w:r>
      <w:proofErr w:type="spellStart"/>
      <w:r w:rsidRPr="006658C6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665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8C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658C6">
        <w:rPr>
          <w:rFonts w:ascii="Times New Roman" w:hAnsi="Times New Roman" w:cs="Times New Roman"/>
          <w:sz w:val="28"/>
          <w:szCs w:val="28"/>
        </w:rPr>
        <w:t xml:space="preserve">, лаконичные и четкие по форме, глубокие и ритмичные. С их помощью дети учатся четкому и звонкому произношению, проходят школу художественной фонетики. </w:t>
      </w:r>
    </w:p>
    <w:p w:rsidR="00F43473" w:rsidRPr="006658C6" w:rsidRDefault="001D6EFA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 xml:space="preserve">Развивая чувство ритма и рифмы, мы готовим ребенка к дальнейшему восприятию поэтической речи и формируем интонационную выразительность его речи. </w:t>
      </w:r>
      <w:r w:rsidR="004D4330" w:rsidRPr="006658C6">
        <w:rPr>
          <w:rFonts w:ascii="Times New Roman" w:hAnsi="Times New Roman" w:cs="Times New Roman"/>
          <w:sz w:val="28"/>
          <w:szCs w:val="28"/>
        </w:rPr>
        <w:t xml:space="preserve"> </w:t>
      </w:r>
      <w:r w:rsidRPr="006658C6">
        <w:rPr>
          <w:rFonts w:ascii="Times New Roman" w:hAnsi="Times New Roman" w:cs="Times New Roman"/>
          <w:sz w:val="28"/>
          <w:szCs w:val="28"/>
        </w:rPr>
        <w:t>Многократное повторение изучаемого материала способствует выработке двигательных, слуховых, речевых и певческих навыков.</w:t>
      </w:r>
    </w:p>
    <w:p w:rsidR="002B18F6" w:rsidRPr="006658C6" w:rsidRDefault="002B18F6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sz w:val="28"/>
          <w:szCs w:val="28"/>
        </w:rPr>
        <w:t>Таким образом,  планомерное и систематическое использование различных методов и приемов во время образовательной деятельности обеспечивает высокую  эффективность по развитию связной речи детей и обогащение речи живыми и образными выражениями, раскрывается выразительность языка.</w:t>
      </w:r>
    </w:p>
    <w:p w:rsidR="002B18F6" w:rsidRPr="006658C6" w:rsidRDefault="002B18F6" w:rsidP="006658C6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2B18F6" w:rsidRPr="006658C6" w:rsidSect="006658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23A"/>
    <w:multiLevelType w:val="hybridMultilevel"/>
    <w:tmpl w:val="46606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C56E5"/>
    <w:multiLevelType w:val="hybridMultilevel"/>
    <w:tmpl w:val="A75CE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C0"/>
    <w:rsid w:val="00006894"/>
    <w:rsid w:val="00010E66"/>
    <w:rsid w:val="00032F7E"/>
    <w:rsid w:val="0007049E"/>
    <w:rsid w:val="001D6EFA"/>
    <w:rsid w:val="002B18F6"/>
    <w:rsid w:val="00385DC0"/>
    <w:rsid w:val="0038779A"/>
    <w:rsid w:val="003A1DAD"/>
    <w:rsid w:val="003B3E5A"/>
    <w:rsid w:val="00421C1D"/>
    <w:rsid w:val="004D4330"/>
    <w:rsid w:val="005C6217"/>
    <w:rsid w:val="0066174D"/>
    <w:rsid w:val="006658C6"/>
    <w:rsid w:val="006844F5"/>
    <w:rsid w:val="00814787"/>
    <w:rsid w:val="009C1E78"/>
    <w:rsid w:val="00A75841"/>
    <w:rsid w:val="00A8278F"/>
    <w:rsid w:val="00A9245C"/>
    <w:rsid w:val="00AC4FD9"/>
    <w:rsid w:val="00BD0D17"/>
    <w:rsid w:val="00C24911"/>
    <w:rsid w:val="00C33F22"/>
    <w:rsid w:val="00F43473"/>
    <w:rsid w:val="00F9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43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330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006894"/>
    <w:pPr>
      <w:ind w:left="720"/>
      <w:contextualSpacing/>
    </w:pPr>
  </w:style>
  <w:style w:type="paragraph" w:styleId="a4">
    <w:name w:val="No Spacing"/>
    <w:uiPriority w:val="1"/>
    <w:qFormat/>
    <w:rsid w:val="006658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8F320-3B09-4685-8C09-BCC31327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Колесниченко</cp:lastModifiedBy>
  <cp:revision>9</cp:revision>
  <dcterms:created xsi:type="dcterms:W3CDTF">2017-04-19T06:45:00Z</dcterms:created>
  <dcterms:modified xsi:type="dcterms:W3CDTF">2018-12-03T11:34:00Z</dcterms:modified>
</cp:coreProperties>
</file>