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64" w:rsidRPr="00F5686A" w:rsidRDefault="00BE48CC" w:rsidP="00BE5664">
      <w:pPr>
        <w:jc w:val="center"/>
        <w:rPr>
          <w:rFonts w:ascii="Times New Roman" w:hAnsi="Times New Roman"/>
          <w:color w:val="000000"/>
          <w:sz w:val="28"/>
          <w:szCs w:val="17"/>
        </w:rPr>
      </w:pPr>
      <w:r>
        <w:rPr>
          <w:rFonts w:ascii="Times New Roman" w:hAnsi="Times New Roman"/>
          <w:color w:val="000000"/>
          <w:sz w:val="28"/>
          <w:szCs w:val="17"/>
        </w:rPr>
        <w:t xml:space="preserve">    </w:t>
      </w:r>
      <w:r w:rsidR="00BE5664" w:rsidRPr="00F5686A">
        <w:rPr>
          <w:rFonts w:ascii="Times New Roman" w:hAnsi="Times New Roman"/>
          <w:color w:val="000000"/>
          <w:sz w:val="28"/>
          <w:szCs w:val="17"/>
        </w:rPr>
        <w:t>МБОУ «</w:t>
      </w:r>
      <w:proofErr w:type="spellStart"/>
      <w:r w:rsidR="00BE5664" w:rsidRPr="00F5686A">
        <w:rPr>
          <w:rFonts w:ascii="Times New Roman" w:hAnsi="Times New Roman"/>
          <w:color w:val="000000"/>
          <w:sz w:val="28"/>
          <w:szCs w:val="17"/>
        </w:rPr>
        <w:t>Удомельская</w:t>
      </w:r>
      <w:proofErr w:type="spellEnd"/>
      <w:r w:rsidR="00BE5664" w:rsidRPr="00F5686A">
        <w:rPr>
          <w:rFonts w:ascii="Times New Roman" w:hAnsi="Times New Roman"/>
          <w:color w:val="000000"/>
          <w:sz w:val="28"/>
          <w:szCs w:val="17"/>
        </w:rPr>
        <w:t xml:space="preserve"> средняя общеобразовательная школа №4»</w:t>
      </w: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Pr="00F5686A" w:rsidRDefault="00C46777" w:rsidP="00BE56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Методическая разработка с использованием </w:t>
      </w:r>
      <w:r w:rsidR="00957FF3" w:rsidRPr="00957FF3">
        <w:rPr>
          <w:rFonts w:ascii="Times New Roman" w:eastAsia="Times New Roman" w:hAnsi="Times New Roman"/>
          <w:sz w:val="32"/>
          <w:szCs w:val="28"/>
          <w:lang w:eastAsia="ru-RU"/>
        </w:rPr>
        <w:t>информационно-коммуникационных технологий.</w:t>
      </w:r>
    </w:p>
    <w:p w:rsidR="00BE5664" w:rsidRPr="00F5686A" w:rsidRDefault="00BE5664" w:rsidP="00BE56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E5664" w:rsidRPr="00F5686A" w:rsidRDefault="00BE5664" w:rsidP="00BE5664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E5664" w:rsidRPr="00F5686A" w:rsidRDefault="00BE5664" w:rsidP="00BE5664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BE5664" w:rsidRPr="006E561E" w:rsidRDefault="00BE5664" w:rsidP="00BE566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40"/>
          <w:szCs w:val="28"/>
          <w:lang w:eastAsia="ru-RU"/>
        </w:rPr>
      </w:pPr>
      <w:bookmarkStart w:id="0" w:name="_GoBack"/>
      <w:r w:rsidRPr="006E561E">
        <w:rPr>
          <w:rFonts w:ascii="Times New Roman" w:eastAsia="Times New Roman" w:hAnsi="Times New Roman"/>
          <w:bCs/>
          <w:i/>
          <w:sz w:val="40"/>
          <w:szCs w:val="28"/>
          <w:lang w:eastAsia="ru-RU"/>
        </w:rPr>
        <w:t>«</w:t>
      </w:r>
      <w:r w:rsidR="00210BE3" w:rsidRPr="006E561E">
        <w:rPr>
          <w:rFonts w:ascii="Times New Roman" w:eastAsia="Times New Roman" w:hAnsi="Times New Roman"/>
          <w:bCs/>
          <w:i/>
          <w:sz w:val="40"/>
          <w:szCs w:val="28"/>
          <w:lang w:eastAsia="ru-RU"/>
        </w:rPr>
        <w:t>Чистейший лирик русского искусства</w:t>
      </w:r>
      <w:r w:rsidR="00C46777" w:rsidRPr="006E561E">
        <w:rPr>
          <w:rFonts w:ascii="Times New Roman" w:eastAsia="Times New Roman" w:hAnsi="Times New Roman"/>
          <w:bCs/>
          <w:i/>
          <w:sz w:val="40"/>
          <w:szCs w:val="28"/>
          <w:lang w:eastAsia="ru-RU"/>
        </w:rPr>
        <w:t>»</w:t>
      </w:r>
      <w:bookmarkEnd w:id="0"/>
    </w:p>
    <w:p w:rsidR="006E561E" w:rsidRPr="006E561E" w:rsidRDefault="006E561E" w:rsidP="00BE5664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  <w:r w:rsidRPr="006E561E">
        <w:rPr>
          <w:rFonts w:ascii="Times New Roman" w:eastAsia="Times New Roman" w:hAnsi="Times New Roman"/>
          <w:bCs/>
          <w:sz w:val="32"/>
          <w:szCs w:val="28"/>
          <w:lang w:eastAsia="ru-RU"/>
        </w:rPr>
        <w:t xml:space="preserve">История </w:t>
      </w:r>
      <w:r w:rsidR="000F6232">
        <w:rPr>
          <w:rFonts w:ascii="Times New Roman" w:eastAsia="Times New Roman" w:hAnsi="Times New Roman"/>
          <w:bCs/>
          <w:sz w:val="32"/>
          <w:szCs w:val="28"/>
          <w:lang w:eastAsia="ru-RU"/>
        </w:rPr>
        <w:t>Т</w:t>
      </w:r>
      <w:r w:rsidRPr="006E561E">
        <w:rPr>
          <w:rFonts w:ascii="Times New Roman" w:eastAsia="Times New Roman" w:hAnsi="Times New Roman"/>
          <w:bCs/>
          <w:sz w:val="32"/>
          <w:szCs w:val="28"/>
          <w:lang w:eastAsia="ru-RU"/>
        </w:rPr>
        <w:t>ема урока «Культура России в 19 веке»</w:t>
      </w:r>
    </w:p>
    <w:p w:rsidR="00BE5664" w:rsidRDefault="00BE5664" w:rsidP="00BE5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Автор-составитель</w:t>
      </w:r>
    </w:p>
    <w:p w:rsidR="00BE5664" w:rsidRDefault="00BE5664" w:rsidP="006E561E">
      <w:pPr>
        <w:tabs>
          <w:tab w:val="left" w:pos="544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6E561E">
        <w:rPr>
          <w:rFonts w:ascii="Times New Roman" w:eastAsia="Times New Roman" w:hAnsi="Times New Roman"/>
          <w:sz w:val="28"/>
          <w:szCs w:val="28"/>
          <w:lang w:eastAsia="ru-RU"/>
        </w:rPr>
        <w:t>Андреянова</w:t>
      </w:r>
      <w:proofErr w:type="spellEnd"/>
      <w:r w:rsidR="006E561E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Си-</w:t>
      </w:r>
      <w:proofErr w:type="spellStart"/>
      <w:r w:rsidR="006E561E">
        <w:rPr>
          <w:rFonts w:ascii="Times New Roman" w:eastAsia="Times New Roman" w:hAnsi="Times New Roman"/>
          <w:sz w:val="28"/>
          <w:szCs w:val="28"/>
          <w:lang w:eastAsia="ru-RU"/>
        </w:rPr>
        <w:t>Циновна</w:t>
      </w:r>
      <w:proofErr w:type="spellEnd"/>
      <w:r w:rsidR="006E56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заведующая библиотекой                                                                              </w:t>
      </w:r>
    </w:p>
    <w:p w:rsidR="00BE5664" w:rsidRDefault="00BE5664" w:rsidP="006E56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МБОУ УСОШ №4</w:t>
      </w:r>
    </w:p>
    <w:p w:rsidR="00BE5664" w:rsidRDefault="00BE5664" w:rsidP="006E56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Тверской области</w:t>
      </w:r>
    </w:p>
    <w:p w:rsidR="00BE5664" w:rsidRDefault="00BE5664" w:rsidP="00BE56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домля</w:t>
      </w:r>
      <w:proofErr w:type="spellEnd"/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77" w:rsidRDefault="00C46777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77" w:rsidRDefault="00C46777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77" w:rsidRDefault="00C46777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77" w:rsidRDefault="00C46777" w:rsidP="00BE5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664" w:rsidRDefault="00BE5664" w:rsidP="00BE5664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2014 г.</w:t>
      </w:r>
    </w:p>
    <w:p w:rsidR="00210BE3" w:rsidRDefault="004631AD" w:rsidP="004631AD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>
        <w:rPr>
          <w:rStyle w:val="a6"/>
          <w:b w:val="0"/>
          <w:sz w:val="28"/>
        </w:rPr>
        <w:lastRenderedPageBreak/>
        <w:t xml:space="preserve">    </w:t>
      </w:r>
      <w:r w:rsidR="00210BE3" w:rsidRPr="00210BE3">
        <w:rPr>
          <w:sz w:val="28"/>
        </w:rPr>
        <w:t xml:space="preserve">Данная разработка с использованием мультимедийной  презентации содержит материалы о жизни и творчестве  художника Григории Сороки,  уроженца </w:t>
      </w:r>
      <w:proofErr w:type="spellStart"/>
      <w:r w:rsidR="00210BE3" w:rsidRPr="00210BE3">
        <w:rPr>
          <w:sz w:val="28"/>
        </w:rPr>
        <w:t>Удомельского</w:t>
      </w:r>
      <w:proofErr w:type="spellEnd"/>
      <w:r w:rsidR="00210BE3" w:rsidRPr="00210BE3">
        <w:rPr>
          <w:sz w:val="28"/>
        </w:rPr>
        <w:t xml:space="preserve"> края. Художник Григорий Васильевич Сорока - ученик </w:t>
      </w:r>
      <w:proofErr w:type="spellStart"/>
      <w:r w:rsidR="00210BE3" w:rsidRPr="00210BE3">
        <w:rPr>
          <w:sz w:val="28"/>
        </w:rPr>
        <w:t>А.Г.Венецианова</w:t>
      </w:r>
      <w:proofErr w:type="spellEnd"/>
      <w:r w:rsidR="00210BE3" w:rsidRPr="00210BE3">
        <w:rPr>
          <w:sz w:val="28"/>
        </w:rPr>
        <w:t>, является характерным примером русского самородка.</w:t>
      </w:r>
    </w:p>
    <w:p w:rsidR="004631AD" w:rsidRPr="004631AD" w:rsidRDefault="00210BE3" w:rsidP="004631AD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>
        <w:rPr>
          <w:rStyle w:val="a6"/>
          <w:b w:val="0"/>
          <w:sz w:val="28"/>
        </w:rPr>
        <w:t>М</w:t>
      </w:r>
      <w:r w:rsidR="004631AD" w:rsidRPr="004631AD">
        <w:rPr>
          <w:rStyle w:val="a6"/>
          <w:b w:val="0"/>
          <w:sz w:val="28"/>
        </w:rPr>
        <w:t>атериал подготовлен  для использования  в ходе проведения уроков истории по теме "Культура России в 19 веке".</w:t>
      </w:r>
    </w:p>
    <w:p w:rsidR="00D33668" w:rsidRDefault="004631AD" w:rsidP="004631AD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 w:rsidRPr="004631AD">
        <w:rPr>
          <w:sz w:val="28"/>
        </w:rPr>
        <w:t>Рекомендуется для организации классных часов и проведения уроков искусствоведческого краеведения</w:t>
      </w:r>
      <w:r w:rsidR="00360A00">
        <w:rPr>
          <w:sz w:val="28"/>
        </w:rPr>
        <w:t>,</w:t>
      </w:r>
      <w:r w:rsidR="00E82B97">
        <w:rPr>
          <w:sz w:val="28"/>
        </w:rPr>
        <w:t xml:space="preserve"> а также </w:t>
      </w:r>
      <w:r w:rsidR="001B611B">
        <w:rPr>
          <w:sz w:val="28"/>
        </w:rPr>
        <w:t xml:space="preserve">материал </w:t>
      </w:r>
      <w:r w:rsidR="00E82B97">
        <w:rPr>
          <w:sz w:val="28"/>
        </w:rPr>
        <w:t>может быть использован</w:t>
      </w:r>
      <w:r w:rsidR="001B611B">
        <w:rPr>
          <w:sz w:val="28"/>
        </w:rPr>
        <w:t xml:space="preserve"> </w:t>
      </w:r>
      <w:r w:rsidR="00360A00">
        <w:rPr>
          <w:sz w:val="28"/>
        </w:rPr>
        <w:t xml:space="preserve">на уроках </w:t>
      </w:r>
      <w:proofErr w:type="gramStart"/>
      <w:r w:rsidR="00360A00">
        <w:rPr>
          <w:sz w:val="28"/>
        </w:rPr>
        <w:t>ИЗО</w:t>
      </w:r>
      <w:proofErr w:type="gramEnd"/>
      <w:r w:rsidR="00360A00">
        <w:rPr>
          <w:sz w:val="28"/>
        </w:rPr>
        <w:t>.</w:t>
      </w:r>
      <w:r w:rsidRPr="004631AD">
        <w:rPr>
          <w:sz w:val="28"/>
        </w:rPr>
        <w:t xml:space="preserve"> В разработке использованы материалы краеведческого направления</w:t>
      </w:r>
      <w:r w:rsidR="00210BE3">
        <w:rPr>
          <w:sz w:val="28"/>
        </w:rPr>
        <w:t xml:space="preserve">, </w:t>
      </w:r>
      <w:proofErr w:type="gramStart"/>
      <w:r w:rsidR="00210BE3">
        <w:rPr>
          <w:sz w:val="28"/>
        </w:rPr>
        <w:t>а</w:t>
      </w:r>
      <w:r w:rsidRPr="004631AD">
        <w:rPr>
          <w:sz w:val="28"/>
        </w:rPr>
        <w:t>даптирован</w:t>
      </w:r>
      <w:proofErr w:type="gramEnd"/>
      <w:r w:rsidRPr="004631AD">
        <w:rPr>
          <w:sz w:val="28"/>
        </w:rPr>
        <w:t xml:space="preserve"> для учащихся средней школы.</w:t>
      </w:r>
      <w:r w:rsidR="00360A00">
        <w:rPr>
          <w:sz w:val="28"/>
        </w:rPr>
        <w:t xml:space="preserve"> </w:t>
      </w:r>
    </w:p>
    <w:p w:rsidR="004631AD" w:rsidRDefault="00D33668" w:rsidP="004631AD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 w:rsidRPr="00D33668">
        <w:rPr>
          <w:sz w:val="28"/>
        </w:rPr>
        <w:t>Мультимедийная презентация</w:t>
      </w:r>
      <w:r w:rsidR="00210BE3">
        <w:rPr>
          <w:sz w:val="28"/>
        </w:rPr>
        <w:t>, которая включена в методическую разработку,</w:t>
      </w:r>
      <w:r w:rsidRPr="00D33668">
        <w:rPr>
          <w:sz w:val="28"/>
        </w:rPr>
        <w:t xml:space="preserve"> способна решить проблемы:</w:t>
      </w:r>
    </w:p>
    <w:p w:rsidR="00D33668" w:rsidRDefault="00D33668" w:rsidP="004631AD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 w:rsidRPr="00D33668">
        <w:rPr>
          <w:sz w:val="28"/>
        </w:rPr>
        <w:t>Во-первых, повышается уровень наглядности на уроке;</w:t>
      </w:r>
    </w:p>
    <w:p w:rsidR="00D33668" w:rsidRDefault="00D33668" w:rsidP="004631AD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 w:rsidRPr="00D33668">
        <w:rPr>
          <w:sz w:val="28"/>
        </w:rPr>
        <w:t>В</w:t>
      </w:r>
      <w:r>
        <w:rPr>
          <w:sz w:val="28"/>
        </w:rPr>
        <w:t>о</w:t>
      </w:r>
      <w:r w:rsidRPr="00D33668">
        <w:rPr>
          <w:sz w:val="28"/>
        </w:rPr>
        <w:t>-</w:t>
      </w:r>
      <w:r>
        <w:rPr>
          <w:sz w:val="28"/>
        </w:rPr>
        <w:t>вторых</w:t>
      </w:r>
      <w:r w:rsidRPr="00D33668">
        <w:rPr>
          <w:sz w:val="28"/>
        </w:rPr>
        <w:t>, учитель, создающий и использующий мультимедийную презентацию, вынужден обращать огромное внимание на логику подачи учебного материала, что положительным образом сказывается на уровне знаний учащихся</w:t>
      </w:r>
      <w:r>
        <w:rPr>
          <w:sz w:val="28"/>
        </w:rPr>
        <w:t>;</w:t>
      </w:r>
    </w:p>
    <w:p w:rsidR="00D33668" w:rsidRDefault="00D33668" w:rsidP="004631AD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 w:rsidRPr="00D33668">
        <w:rPr>
          <w:sz w:val="28"/>
        </w:rPr>
        <w:t>В-</w:t>
      </w:r>
      <w:r>
        <w:rPr>
          <w:sz w:val="28"/>
        </w:rPr>
        <w:t>третьих</w:t>
      </w:r>
      <w:r w:rsidRPr="00D33668">
        <w:rPr>
          <w:sz w:val="28"/>
        </w:rPr>
        <w:t>, учеников привлекает новизна проведения мультимедийных уроков. В классе во время таких уроков создаётся обстановка реального общения</w:t>
      </w:r>
      <w:r>
        <w:rPr>
          <w:sz w:val="28"/>
        </w:rPr>
        <w:t>.</w:t>
      </w:r>
    </w:p>
    <w:p w:rsidR="00D33668" w:rsidRPr="004631AD" w:rsidRDefault="00D33668" w:rsidP="004631AD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 w:rsidRPr="00D33668">
        <w:rPr>
          <w:sz w:val="28"/>
        </w:rPr>
        <w:t xml:space="preserve">Основными методами обучения на данном уроке являются </w:t>
      </w:r>
      <w:proofErr w:type="gramStart"/>
      <w:r w:rsidRPr="00D33668">
        <w:rPr>
          <w:sz w:val="28"/>
        </w:rPr>
        <w:t>объяснительно-иллюстративный</w:t>
      </w:r>
      <w:proofErr w:type="gramEnd"/>
      <w:r>
        <w:rPr>
          <w:sz w:val="28"/>
        </w:rPr>
        <w:t>.</w:t>
      </w:r>
    </w:p>
    <w:p w:rsidR="00BE5664" w:rsidRDefault="00BE5664" w:rsidP="00BE5664">
      <w:pPr>
        <w:spacing w:after="0"/>
        <w:rPr>
          <w:rFonts w:ascii="Verdana" w:hAnsi="Verdana"/>
          <w:color w:val="000000"/>
          <w:sz w:val="17"/>
          <w:szCs w:val="17"/>
        </w:rPr>
      </w:pPr>
    </w:p>
    <w:p w:rsidR="00BE5664" w:rsidRPr="00BE5664" w:rsidRDefault="00BE5664" w:rsidP="00BE5664">
      <w:pPr>
        <w:spacing w:after="0"/>
        <w:jc w:val="both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  <w:r w:rsidRPr="00BE5664">
        <w:rPr>
          <w:rFonts w:ascii="Times New Roman" w:eastAsia="Times New Roman" w:hAnsi="Times New Roman"/>
          <w:i/>
          <w:spacing w:val="-2"/>
          <w:sz w:val="28"/>
          <w:szCs w:val="28"/>
          <w:u w:val="single"/>
          <w:lang w:eastAsia="ru-RU"/>
        </w:rPr>
        <w:t>Цель</w:t>
      </w:r>
      <w:r w:rsidRPr="00BE5664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: </w:t>
      </w:r>
    </w:p>
    <w:p w:rsidR="00BE5664" w:rsidRPr="00BE5664" w:rsidRDefault="00360A00" w:rsidP="00BE5664">
      <w:pPr>
        <w:spacing w:after="0"/>
        <w:ind w:left="360"/>
        <w:jc w:val="both"/>
        <w:rPr>
          <w:rFonts w:ascii="Times New Roman" w:eastAsia="Times New Roman" w:hAnsi="Times New Roman"/>
          <w:spacing w:val="-2"/>
          <w:sz w:val="36"/>
          <w:szCs w:val="28"/>
          <w:lang w:eastAsia="ru-RU"/>
        </w:rPr>
      </w:pPr>
      <w:r>
        <w:rPr>
          <w:rFonts w:ascii="Times New Roman" w:hAnsi="Times New Roman"/>
          <w:sz w:val="28"/>
        </w:rPr>
        <w:t>В</w:t>
      </w:r>
      <w:r w:rsidR="00BE5664" w:rsidRPr="00BE5664">
        <w:rPr>
          <w:rFonts w:ascii="Times New Roman" w:hAnsi="Times New Roman"/>
          <w:sz w:val="28"/>
        </w:rPr>
        <w:t>оспитание гармонично развитой личности, знающей историю и культуру родного края, бережно относящейся к его духовным ценностям.</w:t>
      </w:r>
    </w:p>
    <w:p w:rsidR="00BE5664" w:rsidRPr="00D97D31" w:rsidRDefault="00BE5664" w:rsidP="00BE5664">
      <w:pPr>
        <w:spacing w:after="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BE5664" w:rsidRPr="00BE5664" w:rsidRDefault="00BE5664" w:rsidP="00BE56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</w:pPr>
      <w:r w:rsidRPr="00BE5664">
        <w:rPr>
          <w:rFonts w:ascii="Times New Roman" w:eastAsia="Times New Roman" w:hAnsi="Times New Roman"/>
          <w:i/>
          <w:spacing w:val="9"/>
          <w:sz w:val="28"/>
          <w:szCs w:val="28"/>
          <w:lang w:eastAsia="ru-RU"/>
        </w:rPr>
        <w:t>Задачи:</w:t>
      </w:r>
    </w:p>
    <w:p w:rsidR="00BE5664" w:rsidRPr="00360A00" w:rsidRDefault="00BE5664" w:rsidP="00360A0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60A0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Развитие познавательного интереса к своему родному краю</w:t>
      </w:r>
      <w:r w:rsidR="001B611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;</w:t>
      </w:r>
    </w:p>
    <w:p w:rsidR="00BE5664" w:rsidRPr="00360A00" w:rsidRDefault="00BE5664" w:rsidP="00360A0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60A0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Воспитание уважительного отношения к землякам</w:t>
      </w:r>
      <w:r w:rsidR="001B611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;</w:t>
      </w:r>
    </w:p>
    <w:p w:rsidR="00BE5664" w:rsidRPr="00360A00" w:rsidRDefault="00BE5664" w:rsidP="00360A0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60A0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Расширение знаний и представлений о родном крае</w:t>
      </w:r>
      <w:r w:rsidR="001B611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;</w:t>
      </w:r>
      <w:r w:rsidRPr="00360A0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BE5664" w:rsidRPr="00360A00" w:rsidRDefault="00BE5664" w:rsidP="00360A0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hAnsi="Times New Roman"/>
          <w:bCs/>
          <w:sz w:val="28"/>
          <w:szCs w:val="28"/>
        </w:rPr>
      </w:pPr>
      <w:r w:rsidRPr="00360A00">
        <w:rPr>
          <w:rFonts w:ascii="Times New Roman" w:eastAsia="Times New Roman" w:hAnsi="Times New Roman"/>
          <w:sz w:val="28"/>
          <w:szCs w:val="28"/>
          <w:lang w:eastAsia="ru-RU"/>
        </w:rPr>
        <w:t>Развивать эстетический вкус учащихся, п</w:t>
      </w:r>
      <w:r w:rsidRPr="00360A00">
        <w:rPr>
          <w:rFonts w:ascii="Times New Roman" w:hAnsi="Times New Roman"/>
          <w:sz w:val="28"/>
          <w:szCs w:val="28"/>
        </w:rPr>
        <w:t xml:space="preserve">омочь увидеть красоту </w:t>
      </w:r>
      <w:r w:rsidRPr="00360A00">
        <w:rPr>
          <w:rFonts w:ascii="Times New Roman" w:hAnsi="Times New Roman"/>
          <w:bCs/>
          <w:sz w:val="28"/>
          <w:szCs w:val="28"/>
        </w:rPr>
        <w:t>родного</w:t>
      </w:r>
      <w:r w:rsidRPr="00360A00">
        <w:rPr>
          <w:rFonts w:ascii="Times New Roman" w:hAnsi="Times New Roman"/>
          <w:sz w:val="28"/>
          <w:szCs w:val="28"/>
        </w:rPr>
        <w:t xml:space="preserve"> </w:t>
      </w:r>
      <w:r w:rsidRPr="00360A00">
        <w:rPr>
          <w:rFonts w:ascii="Times New Roman" w:hAnsi="Times New Roman"/>
          <w:bCs/>
          <w:sz w:val="28"/>
          <w:szCs w:val="28"/>
        </w:rPr>
        <w:t>края</w:t>
      </w:r>
      <w:r w:rsidRPr="00360A0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;</w:t>
      </w:r>
    </w:p>
    <w:p w:rsidR="00BE5664" w:rsidRPr="00360A00" w:rsidRDefault="00BE5664" w:rsidP="00360A00">
      <w:pPr>
        <w:pStyle w:val="a4"/>
        <w:numPr>
          <w:ilvl w:val="0"/>
          <w:numId w:val="3"/>
        </w:numPr>
        <w:spacing w:after="0"/>
        <w:ind w:left="426" w:firstLine="294"/>
        <w:rPr>
          <w:rFonts w:ascii="Times New Roman" w:hAnsi="Times New Roman"/>
          <w:bCs/>
          <w:sz w:val="28"/>
          <w:szCs w:val="28"/>
        </w:rPr>
      </w:pPr>
      <w:r w:rsidRPr="00360A00">
        <w:rPr>
          <w:rFonts w:ascii="Times New Roman" w:hAnsi="Times New Roman"/>
          <w:sz w:val="28"/>
        </w:rPr>
        <w:t>Получить  представление о жизни и творчестве художника-земляка Григории Сороки;</w:t>
      </w:r>
    </w:p>
    <w:p w:rsidR="00BE5664" w:rsidRPr="00360A00" w:rsidRDefault="00BE5664" w:rsidP="00360A00">
      <w:pPr>
        <w:pStyle w:val="a4"/>
        <w:numPr>
          <w:ilvl w:val="0"/>
          <w:numId w:val="3"/>
        </w:numPr>
        <w:spacing w:after="0"/>
        <w:ind w:left="426" w:firstLine="294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60A00">
        <w:rPr>
          <w:rFonts w:ascii="Times New Roman" w:hAnsi="Times New Roman"/>
          <w:sz w:val="28"/>
          <w:szCs w:val="28"/>
        </w:rPr>
        <w:t>Воспитание  гордости, любви и уважения к большой и малой родине.</w:t>
      </w:r>
      <w:r w:rsidRPr="00360A0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BE5664" w:rsidRPr="00D97D31" w:rsidRDefault="00BE5664" w:rsidP="00BE5664">
      <w:pPr>
        <w:spacing w:after="0"/>
        <w:rPr>
          <w:rFonts w:ascii="Verdana" w:hAnsi="Verdana"/>
          <w:sz w:val="17"/>
          <w:szCs w:val="17"/>
        </w:rPr>
      </w:pPr>
    </w:p>
    <w:p w:rsidR="00210BE3" w:rsidRDefault="00210BE3" w:rsidP="00BE566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3C2B5C" w:rsidRDefault="003C2B5C" w:rsidP="00210BE3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291673">
        <w:rPr>
          <w:rFonts w:ascii="Times New Roman" w:hAnsi="Times New Roman" w:cs="Times New Roman"/>
          <w:sz w:val="32"/>
          <w:szCs w:val="28"/>
          <w:u w:val="single"/>
        </w:rPr>
        <w:lastRenderedPageBreak/>
        <w:t>Ход</w:t>
      </w:r>
      <w:r w:rsidR="00D33668" w:rsidRPr="00291673">
        <w:rPr>
          <w:rFonts w:ascii="Times New Roman" w:hAnsi="Times New Roman" w:cs="Times New Roman"/>
          <w:sz w:val="32"/>
          <w:szCs w:val="28"/>
          <w:u w:val="single"/>
        </w:rPr>
        <w:t xml:space="preserve"> урока.</w:t>
      </w:r>
    </w:p>
    <w:p w:rsidR="006E561E" w:rsidRPr="00291673" w:rsidRDefault="006E561E" w:rsidP="00210BE3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6E561E" w:rsidRPr="006E561E" w:rsidRDefault="006E561E" w:rsidP="006E56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61E"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6E561E" w:rsidRPr="006E561E" w:rsidRDefault="006E561E" w:rsidP="006E56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61E">
        <w:rPr>
          <w:rFonts w:ascii="Times New Roman" w:hAnsi="Times New Roman" w:cs="Times New Roman"/>
          <w:sz w:val="28"/>
          <w:szCs w:val="28"/>
        </w:rPr>
        <w:t xml:space="preserve">Тема нашего урока «Культура России 19 века». Культура многогранна. </w:t>
      </w:r>
      <w:proofErr w:type="gramStart"/>
      <w:r w:rsidRPr="006E561E">
        <w:rPr>
          <w:rFonts w:ascii="Times New Roman" w:hAnsi="Times New Roman" w:cs="Times New Roman"/>
          <w:sz w:val="28"/>
          <w:szCs w:val="28"/>
        </w:rPr>
        <w:t>Что включает она в себя? (образование, наука, скульптура, живопись, музыка, архитектура, бут народа, литература….).</w:t>
      </w:r>
      <w:proofErr w:type="gramEnd"/>
    </w:p>
    <w:p w:rsidR="006E561E" w:rsidRDefault="006E561E" w:rsidP="006E561E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</w:rPr>
      </w:pPr>
      <w:r w:rsidRPr="006E561E">
        <w:rPr>
          <w:sz w:val="28"/>
          <w:szCs w:val="28"/>
        </w:rPr>
        <w:t>Мы сегодня будем говорить о живописи</w:t>
      </w:r>
      <w:r>
        <w:rPr>
          <w:sz w:val="28"/>
          <w:szCs w:val="28"/>
        </w:rPr>
        <w:t xml:space="preserve">, о художнике, который жил и творил в это время это - </w:t>
      </w:r>
      <w:r w:rsidRPr="00210BE3">
        <w:rPr>
          <w:sz w:val="28"/>
        </w:rPr>
        <w:t>Григори</w:t>
      </w:r>
      <w:r>
        <w:rPr>
          <w:sz w:val="28"/>
        </w:rPr>
        <w:t>й</w:t>
      </w:r>
      <w:r w:rsidRPr="00210BE3">
        <w:rPr>
          <w:sz w:val="28"/>
        </w:rPr>
        <w:t xml:space="preserve"> Васильевич Сорок</w:t>
      </w:r>
      <w:r>
        <w:rPr>
          <w:sz w:val="28"/>
        </w:rPr>
        <w:t>а</w:t>
      </w:r>
      <w:r w:rsidRPr="00210BE3">
        <w:rPr>
          <w:sz w:val="28"/>
        </w:rPr>
        <w:t xml:space="preserve"> - ученик </w:t>
      </w:r>
      <w:proofErr w:type="spellStart"/>
      <w:r w:rsidRPr="00210BE3">
        <w:rPr>
          <w:sz w:val="28"/>
        </w:rPr>
        <w:t>А.Г.Венецианова</w:t>
      </w:r>
      <w:proofErr w:type="spellEnd"/>
      <w:r w:rsidRPr="00210BE3">
        <w:rPr>
          <w:sz w:val="28"/>
        </w:rPr>
        <w:t>, является характерным примером русского самородка.</w:t>
      </w:r>
    </w:p>
    <w:p w:rsidR="006E561E" w:rsidRPr="006E561E" w:rsidRDefault="006E561E" w:rsidP="006E56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61E">
        <w:rPr>
          <w:rFonts w:ascii="Times New Roman" w:hAnsi="Times New Roman" w:cs="Times New Roman"/>
          <w:sz w:val="28"/>
          <w:szCs w:val="28"/>
        </w:rPr>
        <w:t>Что такое культура? (ответы учащихся……).</w:t>
      </w:r>
    </w:p>
    <w:p w:rsidR="006E561E" w:rsidRPr="006E561E" w:rsidRDefault="006E561E" w:rsidP="006E56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61E">
        <w:rPr>
          <w:rFonts w:ascii="Times New Roman" w:hAnsi="Times New Roman" w:cs="Times New Roman"/>
          <w:sz w:val="28"/>
          <w:szCs w:val="28"/>
        </w:rPr>
        <w:t>Что мы уже знаем о культуре? (ответы учащихся…….).</w:t>
      </w:r>
    </w:p>
    <w:p w:rsidR="006E561E" w:rsidRPr="006E561E" w:rsidRDefault="006E561E" w:rsidP="006E56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61E">
        <w:rPr>
          <w:rFonts w:ascii="Times New Roman" w:hAnsi="Times New Roman" w:cs="Times New Roman"/>
          <w:sz w:val="28"/>
          <w:szCs w:val="28"/>
        </w:rPr>
        <w:t>Итак, культура – это совокупность духовных и материальных ценностей, выработанных определённой эпохой, определённым народом.</w:t>
      </w:r>
    </w:p>
    <w:p w:rsidR="003C2B5C" w:rsidRDefault="006E561E" w:rsidP="006E56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561E">
        <w:rPr>
          <w:rFonts w:ascii="Times New Roman" w:hAnsi="Times New Roman" w:cs="Times New Roman"/>
          <w:sz w:val="28"/>
          <w:szCs w:val="28"/>
        </w:rPr>
        <w:t>Духовная культура представляет собой совокупность духовных ценностей и  творческой деятельности по их производству, освоению и применению (идеи, произведения литературы, живописи, музыки).</w:t>
      </w:r>
    </w:p>
    <w:p w:rsidR="00875EF3" w:rsidRDefault="00875EF3" w:rsidP="003C2B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2B5C" w:rsidRPr="003C2B5C" w:rsidRDefault="003C2B5C" w:rsidP="003C2B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 тебя,  пустынный  уголок</w:t>
      </w:r>
      <w:r w:rsidRPr="003C2B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2B5C" w:rsidRDefault="003C2B5C" w:rsidP="003C2B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 спокойствия</w:t>
      </w:r>
      <w:r w:rsidRPr="003C2B5C">
        <w:rPr>
          <w:rFonts w:ascii="Times New Roman" w:hAnsi="Times New Roman" w:cs="Times New Roman"/>
          <w:sz w:val="28"/>
          <w:szCs w:val="28"/>
        </w:rPr>
        <w:t>,  трудов  и   вдохновенья…</w:t>
      </w:r>
    </w:p>
    <w:p w:rsidR="0008160A" w:rsidRDefault="0008160A" w:rsidP="003C2B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009E" w:rsidRPr="0020746D" w:rsidRDefault="003C009E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0746D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20746D">
        <w:rPr>
          <w:rFonts w:ascii="Times New Roman" w:hAnsi="Times New Roman" w:cs="Times New Roman"/>
          <w:sz w:val="28"/>
          <w:szCs w:val="28"/>
        </w:rPr>
        <w:t xml:space="preserve"> район…проселочные дороги… осинники да березовые перелески, шумящая листва все это настраивает нас на грустный и торжественный лад. Между тем дорога вбегает в поселок, раскинувшийся на берегу озера, и пора нам остановиться, потому что это и есть </w:t>
      </w:r>
      <w:proofErr w:type="spellStart"/>
      <w:r w:rsidRPr="0020746D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 w:rsidRPr="0020746D">
        <w:rPr>
          <w:rFonts w:ascii="Times New Roman" w:hAnsi="Times New Roman" w:cs="Times New Roman"/>
          <w:sz w:val="28"/>
          <w:szCs w:val="28"/>
        </w:rPr>
        <w:t xml:space="preserve"> — деревня, известная и среди сельских тружеников, и среди музыкантов и художников. </w:t>
      </w:r>
    </w:p>
    <w:p w:rsidR="003D75FF" w:rsidRPr="0020746D" w:rsidRDefault="003C009E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746D">
        <w:rPr>
          <w:rFonts w:ascii="Times New Roman" w:hAnsi="Times New Roman" w:cs="Times New Roman"/>
          <w:sz w:val="28"/>
          <w:szCs w:val="28"/>
        </w:rPr>
        <w:t>Именно в красоте местной природы заключена разгадка притягательной силы этого края.</w:t>
      </w:r>
      <w:r w:rsidR="003C2B5C">
        <w:rPr>
          <w:rFonts w:ascii="Times New Roman" w:hAnsi="Times New Roman" w:cs="Times New Roman"/>
          <w:sz w:val="28"/>
          <w:szCs w:val="28"/>
        </w:rPr>
        <w:t xml:space="preserve"> </w:t>
      </w:r>
      <w:r w:rsidR="003C2B5C" w:rsidRPr="00291673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3C009E" w:rsidRPr="0020746D" w:rsidRDefault="003C009E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C009E" w:rsidRPr="0020746D" w:rsidRDefault="003C009E" w:rsidP="00BE566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0746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20746D">
        <w:rPr>
          <w:rFonts w:ascii="Times New Roman" w:hAnsi="Times New Roman" w:cs="Times New Roman"/>
          <w:bCs/>
          <w:sz w:val="28"/>
          <w:szCs w:val="28"/>
        </w:rPr>
        <w:t>удомельской</w:t>
      </w:r>
      <w:proofErr w:type="spellEnd"/>
      <w:r w:rsidRPr="0020746D">
        <w:rPr>
          <w:rFonts w:ascii="Times New Roman" w:hAnsi="Times New Roman" w:cs="Times New Roman"/>
          <w:bCs/>
          <w:sz w:val="28"/>
          <w:szCs w:val="28"/>
        </w:rPr>
        <w:t xml:space="preserve"> земле родилось много людей, составивших славу и гордость России, сюда за вдохновением приезжало много талантов, в Удомле ими были созданы десятки шедевров общерусского и общемирового значения. Но только Григорий Сорока от первого и до последнего дня прожил на </w:t>
      </w:r>
      <w:proofErr w:type="spellStart"/>
      <w:r w:rsidRPr="0020746D">
        <w:rPr>
          <w:rFonts w:ascii="Times New Roman" w:hAnsi="Times New Roman" w:cs="Times New Roman"/>
          <w:bCs/>
          <w:sz w:val="28"/>
          <w:szCs w:val="28"/>
        </w:rPr>
        <w:t>удомельской</w:t>
      </w:r>
      <w:proofErr w:type="spellEnd"/>
      <w:r w:rsidRPr="0020746D">
        <w:rPr>
          <w:rFonts w:ascii="Times New Roman" w:hAnsi="Times New Roman" w:cs="Times New Roman"/>
          <w:bCs/>
          <w:sz w:val="28"/>
          <w:szCs w:val="28"/>
        </w:rPr>
        <w:t xml:space="preserve"> земле, а именно здесь в </w:t>
      </w:r>
      <w:proofErr w:type="spellStart"/>
      <w:r w:rsidRPr="0020746D">
        <w:rPr>
          <w:rFonts w:ascii="Times New Roman" w:hAnsi="Times New Roman" w:cs="Times New Roman"/>
          <w:bCs/>
          <w:sz w:val="28"/>
          <w:szCs w:val="28"/>
        </w:rPr>
        <w:t>Молдино</w:t>
      </w:r>
      <w:proofErr w:type="spellEnd"/>
      <w:r w:rsidRPr="0020746D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60A" w:rsidRPr="0008160A" w:rsidRDefault="00321AA0" w:rsidP="0008160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0746D">
        <w:rPr>
          <w:rFonts w:ascii="Times New Roman" w:hAnsi="Times New Roman" w:cs="Times New Roman"/>
          <w:sz w:val="28"/>
          <w:szCs w:val="28"/>
        </w:rPr>
        <w:t xml:space="preserve">Как вы уже, </w:t>
      </w:r>
      <w:r w:rsidR="003C009E" w:rsidRPr="0020746D">
        <w:rPr>
          <w:rFonts w:ascii="Times New Roman" w:hAnsi="Times New Roman" w:cs="Times New Roman"/>
          <w:sz w:val="28"/>
          <w:szCs w:val="28"/>
        </w:rPr>
        <w:t>поняли разговор у нас с вами</w:t>
      </w:r>
      <w:r w:rsidRPr="0020746D">
        <w:rPr>
          <w:rFonts w:ascii="Times New Roman" w:hAnsi="Times New Roman" w:cs="Times New Roman"/>
          <w:sz w:val="28"/>
          <w:szCs w:val="28"/>
        </w:rPr>
        <w:t>,</w:t>
      </w:r>
      <w:r w:rsidR="003C009E" w:rsidRPr="0020746D">
        <w:rPr>
          <w:rFonts w:ascii="Times New Roman" w:hAnsi="Times New Roman" w:cs="Times New Roman"/>
          <w:sz w:val="28"/>
          <w:szCs w:val="28"/>
        </w:rPr>
        <w:t xml:space="preserve"> пойдет сегодня о Григории Сороки. </w:t>
      </w:r>
      <w:r w:rsidRPr="0020746D">
        <w:rPr>
          <w:rFonts w:ascii="Times New Roman" w:hAnsi="Times New Roman" w:cs="Times New Roman"/>
          <w:sz w:val="28"/>
          <w:szCs w:val="28"/>
        </w:rPr>
        <w:t xml:space="preserve">... Мы пускаемся в путь, и это путешествие может быть быстрым и самозабвенным, мучительным и долгим, полным открытий. Но это всегда история, которую проживаешь. Подчас внешние обстоятельства были  </w:t>
      </w:r>
      <w:r w:rsidRPr="0020746D">
        <w:rPr>
          <w:rFonts w:ascii="Times New Roman" w:hAnsi="Times New Roman" w:cs="Times New Roman"/>
          <w:sz w:val="28"/>
          <w:szCs w:val="28"/>
        </w:rPr>
        <w:lastRenderedPageBreak/>
        <w:t xml:space="preserve">настолько неблагоприятны </w:t>
      </w:r>
      <w:proofErr w:type="gramStart"/>
      <w:r w:rsidRPr="002074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746D">
        <w:rPr>
          <w:rFonts w:ascii="Times New Roman" w:hAnsi="Times New Roman" w:cs="Times New Roman"/>
          <w:sz w:val="28"/>
          <w:szCs w:val="28"/>
        </w:rPr>
        <w:t xml:space="preserve"> творящим, но их искусство все равно оставалось чистым, как родник и поэтичным.</w:t>
      </w:r>
      <w:r w:rsidR="0008160A" w:rsidRPr="0008160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8160A" w:rsidRPr="00291673">
        <w:rPr>
          <w:rFonts w:ascii="Times New Roman" w:hAnsi="Times New Roman" w:cs="Times New Roman"/>
          <w:bCs/>
          <w:sz w:val="28"/>
          <w:szCs w:val="28"/>
          <w:u w:val="single"/>
        </w:rPr>
        <w:t>Слайд 3</w:t>
      </w:r>
    </w:p>
    <w:p w:rsidR="00321AA0" w:rsidRPr="0020746D" w:rsidRDefault="00321AA0" w:rsidP="00BE56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009E" w:rsidRPr="0020746D" w:rsidRDefault="0008160A" w:rsidP="00BE566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C009E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ригорий Васильевич Сорока 1823-1864гг - ученик </w:t>
      </w:r>
      <w:proofErr w:type="spellStart"/>
      <w:r w:rsidR="003C009E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А.Г.Венецианова</w:t>
      </w:r>
      <w:proofErr w:type="spellEnd"/>
      <w:r w:rsidR="003C009E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один из самых талантливых и любимых.</w:t>
      </w:r>
      <w:r w:rsidR="00694ABF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09E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русском искусстве „ Автопортрет" Сороки — один </w:t>
      </w:r>
      <w:proofErr w:type="gramStart"/>
      <w:r w:rsidR="003C009E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="003C009E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искренних, вероятно, художник написал его «для себя».</w:t>
      </w:r>
      <w:r w:rsidR="00694ABF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09E"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Портрет остался в его семье, где хранился более ста лет. </w:t>
      </w:r>
    </w:p>
    <w:p w:rsidR="003C009E" w:rsidRPr="0020746D" w:rsidRDefault="003C009E" w:rsidP="00BE566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Художник написал себя в возрасте 20-30 лет. </w:t>
      </w:r>
    </w:p>
    <w:p w:rsidR="003C009E" w:rsidRPr="0020746D" w:rsidRDefault="003C009E" w:rsidP="00BE566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1976 году на открытии выставки, посвященной творчеству Сороки, правнуки художника передали его в дар Русскому музею.</w:t>
      </w:r>
      <w:r w:rsidR="0008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160A" w:rsidRPr="00291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4</w:t>
      </w:r>
    </w:p>
    <w:p w:rsidR="00694ABF" w:rsidRPr="0020746D" w:rsidRDefault="00694ABF" w:rsidP="00BE5664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 Григория Сороки - одна из самых светлых и в то же время трагических страниц истории отечественного искусства XIX века. Удивительно поэтичным был дар Сороки, поистине трагической - судьба крепостного художника, в полной мере испытавшего тяготы подневольного положения русского крестьянина.</w:t>
      </w:r>
      <w:r w:rsidR="0008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160A" w:rsidRPr="00291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5</w:t>
      </w:r>
    </w:p>
    <w:p w:rsidR="00694ABF" w:rsidRPr="0020746D" w:rsidRDefault="00694ABF" w:rsidP="00BE566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Григорий Васильев (Сорока - его прозвище) родился в деревне Покровской </w:t>
      </w:r>
      <w:proofErr w:type="spellStart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Вышневолоцкого</w:t>
      </w:r>
      <w:proofErr w:type="spellEnd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уезда Тверской губернии и был "дворовым человеком" помещика </w:t>
      </w:r>
      <w:proofErr w:type="spellStart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Н.Милюкова</w:t>
      </w:r>
      <w:proofErr w:type="spellEnd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 детских лет он любил рисование, а в начале 1840-х годов случилось важнейшее событие в его жизни - встреча с приятелем и соседом Милюкова, замечательным художником и человеком Алексеем Гавриловичем Венециановым. </w:t>
      </w:r>
      <w:r w:rsidRPr="00207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произошла эта встреча, доподлинно неизвестно. Венецианов обучал живописи талантливых юношей, подчас и крепостных, на собственные деньги, выкупая их из крепости. Однако выкупить Сороку ему не удалось.</w:t>
      </w:r>
    </w:p>
    <w:p w:rsidR="00694ABF" w:rsidRPr="0020746D" w:rsidRDefault="00694ABF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746D">
        <w:rPr>
          <w:rFonts w:ascii="Times New Roman" w:hAnsi="Times New Roman" w:cs="Times New Roman"/>
          <w:sz w:val="28"/>
          <w:szCs w:val="28"/>
        </w:rPr>
        <w:t xml:space="preserve">Между Венециановым и Н.П. Милюковым была довольно интенсивная переписка. Первое упоминание о Сороке находится в письме А.Г. Венецианова из </w:t>
      </w:r>
      <w:proofErr w:type="spellStart"/>
      <w:r w:rsidRPr="0020746D">
        <w:rPr>
          <w:rFonts w:ascii="Times New Roman" w:hAnsi="Times New Roman" w:cs="Times New Roman"/>
          <w:sz w:val="28"/>
          <w:szCs w:val="28"/>
        </w:rPr>
        <w:t>Сафонково</w:t>
      </w:r>
      <w:proofErr w:type="spellEnd"/>
      <w:r w:rsidRPr="0020746D">
        <w:rPr>
          <w:rFonts w:ascii="Times New Roman" w:hAnsi="Times New Roman" w:cs="Times New Roman"/>
          <w:sz w:val="28"/>
          <w:szCs w:val="28"/>
        </w:rPr>
        <w:t xml:space="preserve"> от 24 апреля 1842 года: «Письмо ваше получил и вести давал о явке ко мне Григори</w:t>
      </w:r>
      <w:r w:rsidR="004631AD">
        <w:rPr>
          <w:rFonts w:ascii="Times New Roman" w:hAnsi="Times New Roman" w:cs="Times New Roman"/>
          <w:sz w:val="28"/>
          <w:szCs w:val="28"/>
        </w:rPr>
        <w:t>я</w:t>
      </w:r>
      <w:r w:rsidRPr="0020746D">
        <w:rPr>
          <w:rFonts w:ascii="Times New Roman" w:hAnsi="Times New Roman" w:cs="Times New Roman"/>
          <w:sz w:val="28"/>
          <w:szCs w:val="28"/>
        </w:rPr>
        <w:t xml:space="preserve">. Не предсказывал ли я вам или, лучше сказать, опасениями </w:t>
      </w:r>
      <w:proofErr w:type="gramStart"/>
      <w:r w:rsidRPr="0020746D"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 w:rsidRPr="0020746D">
        <w:rPr>
          <w:rFonts w:ascii="Times New Roman" w:hAnsi="Times New Roman" w:cs="Times New Roman"/>
          <w:sz w:val="28"/>
          <w:szCs w:val="28"/>
        </w:rPr>
        <w:t xml:space="preserve"> не остерегал ли я вас от того, что случилось с вашим Григорием. Он не виноват, а вы виноваты, - вы ему дали направление, а потом остановили, вы ему дали почувствовать удовольствие внутреннее, тронули его душу из склепа положительного и остановили». Речь, вероятно, идет о развитии художественных способностей Сороки, о возможном освобождении от крепостной зависимости и о возникших препятствиях.</w:t>
      </w:r>
      <w:r w:rsidRPr="0020746D">
        <w:rPr>
          <w:rFonts w:ascii="Times New Roman" w:hAnsi="Times New Roman" w:cs="Times New Roman"/>
          <w:sz w:val="28"/>
          <w:szCs w:val="28"/>
        </w:rPr>
        <w:br/>
        <w:t>Спустя 6-7 месяцев Венецианов возвращает Сороку хозяину: «</w:t>
      </w:r>
      <w:proofErr w:type="spellStart"/>
      <w:r w:rsidRPr="0020746D">
        <w:rPr>
          <w:rFonts w:ascii="Times New Roman" w:hAnsi="Times New Roman" w:cs="Times New Roman"/>
          <w:sz w:val="28"/>
          <w:szCs w:val="28"/>
        </w:rPr>
        <w:t>Сафонково</w:t>
      </w:r>
      <w:proofErr w:type="spellEnd"/>
      <w:r w:rsidRPr="0020746D">
        <w:rPr>
          <w:rFonts w:ascii="Times New Roman" w:hAnsi="Times New Roman" w:cs="Times New Roman"/>
          <w:sz w:val="28"/>
          <w:szCs w:val="28"/>
        </w:rPr>
        <w:t xml:space="preserve">. 1843 г. в Январе. Вот, мой почтеннейший Николай Петрович, возвращаю вашего Григория с приростом, прирост этот вы сами увидите». И действительно, за полгода домашнего обучения Сорока превратился в </w:t>
      </w:r>
      <w:r w:rsidRPr="0020746D">
        <w:rPr>
          <w:rFonts w:ascii="Times New Roman" w:hAnsi="Times New Roman" w:cs="Times New Roman"/>
          <w:sz w:val="28"/>
          <w:szCs w:val="28"/>
        </w:rPr>
        <w:lastRenderedPageBreak/>
        <w:t>художника исключительного дарования. Венецианов выделяет его из числа прочих учеников, среди которых были уже и признанные мастера, окончившие столичную Академию художеств.</w:t>
      </w:r>
      <w:r w:rsidR="0008160A">
        <w:rPr>
          <w:rFonts w:ascii="Times New Roman" w:hAnsi="Times New Roman" w:cs="Times New Roman"/>
          <w:sz w:val="28"/>
          <w:szCs w:val="28"/>
        </w:rPr>
        <w:t xml:space="preserve"> </w:t>
      </w:r>
      <w:r w:rsidR="0008160A" w:rsidRPr="0008160A">
        <w:rPr>
          <w:rFonts w:ascii="Times New Roman" w:hAnsi="Times New Roman" w:cs="Times New Roman"/>
          <w:sz w:val="28"/>
          <w:szCs w:val="28"/>
        </w:rPr>
        <w:t>Слайд 6</w:t>
      </w:r>
    </w:p>
    <w:p w:rsidR="00694ABF" w:rsidRPr="0020746D" w:rsidRDefault="00694ABF" w:rsidP="00BE566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0746D">
        <w:rPr>
          <w:rFonts w:ascii="Times New Roman" w:hAnsi="Times New Roman" w:cs="Times New Roman"/>
          <w:bCs/>
          <w:sz w:val="28"/>
          <w:szCs w:val="28"/>
        </w:rPr>
        <w:t xml:space="preserve">Творческий путь Сороки продолжался не более десяти лет, и нам достоверно известно лишь около 20 его работ, а датировка их очень приблизительна. Они не равноценны. </w:t>
      </w:r>
      <w:r w:rsidR="007C2A64" w:rsidRPr="002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эти картины поражают невыносимой лиричностью и пронзительностью, таким огромным талантом, который в полной мере, я уверена, не успел, к сожалению раскрыться. </w:t>
      </w:r>
      <w:r w:rsidR="007C2A64" w:rsidRPr="0020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46D">
        <w:rPr>
          <w:rFonts w:ascii="Times New Roman" w:hAnsi="Times New Roman" w:cs="Times New Roman"/>
          <w:bCs/>
          <w:sz w:val="28"/>
          <w:szCs w:val="28"/>
        </w:rPr>
        <w:t>Наибольших успехов Сорока добился в пейзажной живописи. "Флигель в "Островках"..." (первая половина 1840-х) прямо перекликается с более поздними пейзажами русских художников конца XIX - начала XX в.</w:t>
      </w:r>
      <w:r w:rsidR="00081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60A" w:rsidRPr="00291673">
        <w:rPr>
          <w:rFonts w:ascii="Times New Roman" w:hAnsi="Times New Roman" w:cs="Times New Roman"/>
          <w:bCs/>
          <w:sz w:val="28"/>
          <w:szCs w:val="28"/>
          <w:u w:val="single"/>
        </w:rPr>
        <w:t>Слайд 7</w:t>
      </w:r>
    </w:p>
    <w:p w:rsidR="007C2A64" w:rsidRPr="0020746D" w:rsidRDefault="007C2A64" w:rsidP="00BE566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746D">
        <w:rPr>
          <w:rFonts w:ascii="Times New Roman" w:hAnsi="Times New Roman" w:cs="Times New Roman"/>
          <w:sz w:val="28"/>
          <w:szCs w:val="28"/>
        </w:rPr>
        <w:t>Однако творческие способности это хорошо, но надобно, чтобы дворовой и доход приносил.</w:t>
      </w:r>
      <w:proofErr w:type="gramEnd"/>
      <w:r w:rsidRPr="00207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46D">
        <w:rPr>
          <w:rFonts w:ascii="Times New Roman" w:hAnsi="Times New Roman" w:cs="Times New Roman"/>
          <w:sz w:val="28"/>
          <w:szCs w:val="28"/>
        </w:rPr>
        <w:t>И</w:t>
      </w:r>
      <w:r w:rsidRPr="0020746D">
        <w:rPr>
          <w:rFonts w:ascii="Times New Roman" w:hAnsi="Times New Roman" w:cs="Times New Roman"/>
          <w:bCs/>
          <w:sz w:val="28"/>
          <w:szCs w:val="28"/>
        </w:rPr>
        <w:t>Сорока</w:t>
      </w:r>
      <w:proofErr w:type="spellEnd"/>
      <w:r w:rsidRPr="0020746D">
        <w:rPr>
          <w:rFonts w:ascii="Times New Roman" w:hAnsi="Times New Roman" w:cs="Times New Roman"/>
          <w:bCs/>
          <w:sz w:val="28"/>
          <w:szCs w:val="28"/>
        </w:rPr>
        <w:t xml:space="preserve"> по воле Милюкова становится садовником. Логика помещика понятна. Крепостному заниматься только творчеством - непозволительная роскошь, а художник и садовник – вполне гармоничное сочетание. Очередная картина Сороки “Вид на палисадник” - лучшее тому подтверждение. </w:t>
      </w:r>
    </w:p>
    <w:p w:rsidR="007C2A64" w:rsidRPr="0020746D" w:rsidRDefault="007C2A64" w:rsidP="00BE566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0746D">
        <w:rPr>
          <w:rFonts w:ascii="Times New Roman" w:hAnsi="Times New Roman" w:cs="Times New Roman"/>
          <w:bCs/>
          <w:sz w:val="28"/>
          <w:szCs w:val="28"/>
        </w:rPr>
        <w:t>В картине очень свежо и убедительно передано впечатление жаркого летнего дня: залитые солнцем дорожки с резкими тенями, яркая на свету и, кажущаяся почти черной в тени, зелень газонов, деревьев, кустов, испещренные бликами и штрихами, вспыхивающие на солнце листья и стебли.</w:t>
      </w:r>
      <w:r w:rsidR="00081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60A" w:rsidRPr="00291673">
        <w:rPr>
          <w:rFonts w:ascii="Times New Roman" w:hAnsi="Times New Roman" w:cs="Times New Roman"/>
          <w:bCs/>
          <w:sz w:val="28"/>
          <w:szCs w:val="28"/>
          <w:u w:val="single"/>
        </w:rPr>
        <w:t>Слайд 8</w:t>
      </w:r>
    </w:p>
    <w:p w:rsidR="007C2A64" w:rsidRPr="0020746D" w:rsidRDefault="007C2A64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 о Сороке крайне скупы и обрывочны: исповедные книги, пара фраз в письмах Венецианова. Между 1843 и 1847 годами имя Сороки в переписке Венецианова и Милюкова не встречается. </w:t>
      </w:r>
      <w:r w:rsidRPr="0020746D">
        <w:rPr>
          <w:rFonts w:ascii="Times New Roman" w:hAnsi="Times New Roman" w:cs="Times New Roman"/>
          <w:sz w:val="28"/>
          <w:szCs w:val="28"/>
        </w:rPr>
        <w:t>В основном его жизненную канву приходится угадывать через сюжеты  его полотен, через контекст, происходящих вокруг событий.  Его картины позже были высоко оценены критикой: "Григорий Сорока не просто пейзажист, но крупный и зрелый мастер русского живописного пейзажа”. Не просто картины – русский эпос, великое обобщение.</w:t>
      </w:r>
    </w:p>
    <w:p w:rsidR="007C2A64" w:rsidRPr="0020746D" w:rsidRDefault="007C2A64" w:rsidP="00BE5664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июня 1847 года на глазах Сороки происходит невероятное событие, потрясшее, надо думать, все его естество. Тринадцатилетний ученик Венецианова </w:t>
      </w:r>
      <w:proofErr w:type="spellStart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Иринарх</w:t>
      </w:r>
      <w:proofErr w:type="spellEnd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Васильев, с которым Сорока жил вместе в </w:t>
      </w:r>
      <w:proofErr w:type="spellStart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Сафонково</w:t>
      </w:r>
      <w:proofErr w:type="spellEnd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рук Милюкова (владельца усадьбы </w:t>
      </w:r>
      <w:proofErr w:type="spellStart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Всесвятское</w:t>
      </w:r>
      <w:proofErr w:type="spellEnd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получает “вольную”. В эти же годы Сорока пишет портрет Венецианова. Этот портрет – самое позднее изображение Венецианова, и тем он особенно ценен для истории искусства. </w:t>
      </w:r>
      <w:r w:rsidR="0008160A" w:rsidRPr="00291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9</w:t>
      </w:r>
    </w:p>
    <w:p w:rsidR="007C2A64" w:rsidRPr="0020746D" w:rsidRDefault="007C2A64" w:rsidP="00BE566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Конец 1840-х гг. – наиболее плодотворный период в творчестве живописца. В Островках им написаны полотна: “Вид на озере </w:t>
      </w:r>
      <w:proofErr w:type="spellStart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Молдино</w:t>
      </w:r>
      <w:proofErr w:type="spellEnd"/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усадьбе Островки”, “Часовня в парке”, “Вид в Островках”, а также портреты членов семьи Милюковых... Согласно деревенской легенде, между Григорием Сорокой и Лидией Милюковой возникла взаимная любовь, ставшая причиной гибели обоих. Якобы, эта любовь стала одной из причин, почему Милюков не давал “вольную” Сороке – боялся, что, став свободным, тот женится на Лидии. </w:t>
      </w:r>
    </w:p>
    <w:p w:rsidR="004C3EBB" w:rsidRDefault="007C2A64" w:rsidP="004C3EBB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46D">
        <w:rPr>
          <w:rFonts w:ascii="Times New Roman" w:hAnsi="Times New Roman" w:cs="Times New Roman"/>
          <w:sz w:val="28"/>
          <w:szCs w:val="28"/>
        </w:rPr>
        <w:t xml:space="preserve">Милюков насильно женил Сороку на крепостной (в этом браке у него было двое детей, а Лидия стала крёстной матерью его старшего сына), Лидию Николаевну выдал за некоего полицейского ротмистра Сафонова. Милюков окончательно отказал Сороке в "вольной", запретил ему поездки в Петербург. </w:t>
      </w: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Никакой документальной основы эта легенда не имеет, как нет и документов, опровергающих ее. Однако на пустом месте крестьянские легенды и предания не возникают.</w:t>
      </w:r>
    </w:p>
    <w:p w:rsidR="00BE5664" w:rsidRPr="00291673" w:rsidRDefault="007C2A64" w:rsidP="004C3EBB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0746D">
        <w:rPr>
          <w:rFonts w:ascii="Times New Roman" w:hAnsi="Times New Roman" w:cs="Times New Roman"/>
          <w:sz w:val="28"/>
          <w:szCs w:val="28"/>
        </w:rPr>
        <w:t>А когда Венецианов в 1847 году, в результате нелепой случайности, погиб, "разбитый лошадьми", жизнь вдали от художественных центров, духовное одиночество и вовсе обрекли талант художника на угасание.</w:t>
      </w: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160A" w:rsidRPr="00291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10</w:t>
      </w:r>
    </w:p>
    <w:p w:rsidR="007C2A64" w:rsidRPr="0020746D" w:rsidRDefault="007C2A64" w:rsidP="00BE566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1850-1860-х годах Сорока жил в родной деревне, писал образа для деревенских церквей, пытался следовать примеру Венецианова и учить живописи своих земляков.</w:t>
      </w:r>
      <w:r w:rsidR="0008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160A" w:rsidRPr="00291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11</w:t>
      </w:r>
    </w:p>
    <w:p w:rsidR="00A15633" w:rsidRPr="0020746D" w:rsidRDefault="00A15633" w:rsidP="00BE566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Манифест об освобождении крестьян из крепостной зависимости объявили в Твери 6 марта 1861 года. Среди ярых противников освобождения крестьян – Николай Петрович Милюков. Милюков продолжал относиться к крестьянам как к своим крепостным. Крестьяне писали жалобы, посылали в Тверь и в Санкт-Петербург ходоков. Вероятно, как человек, владеющий грамотой, Сорока писал от имени крестьянской общины прошения по инстанциям. Отношения Сороки с Милюковым обострились до предела к апрелю 1864 года. Сорока писал жалобы на помещика от крестьянской общины, Милюков - на Сороку «за подстрекательства». </w:t>
      </w:r>
      <w:r w:rsidR="004C3EBB" w:rsidRPr="00291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12</w:t>
      </w:r>
    </w:p>
    <w:p w:rsidR="00A15633" w:rsidRPr="0020746D" w:rsidRDefault="00A15633" w:rsidP="00BE566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Сорока был обвинен в "распространении ложных слухов" и за "сделанные грубости" приговорен к аресту и, видимо, телесному наказанию. Отпущенный "по болезни", он "затосковал", "ходил, задумавшись по деревне" и 10 мая (22) 1864 года был обнаружен в "обжигательной избе повесившимся". </w:t>
      </w:r>
    </w:p>
    <w:p w:rsidR="00A15633" w:rsidRPr="0020746D" w:rsidRDefault="00A15633" w:rsidP="00BE5664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завершился жизненный путь одного из чистейших лириков в истории русской живописи. «С гибелью Сороки, – констатирует Г.С. Островский, – в русском искусстве окончилась эпоха крепостных художников. Наверное, он был последним крупным художником, который до </w:t>
      </w:r>
      <w:r w:rsidRPr="0020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самой реформы, а по существу и после нее, пребывал в крепостной зависимости…»  </w:t>
      </w:r>
    </w:p>
    <w:p w:rsidR="00A15633" w:rsidRPr="0020746D" w:rsidRDefault="00A15633" w:rsidP="00BE566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0746D">
        <w:rPr>
          <w:rFonts w:ascii="Times New Roman" w:hAnsi="Times New Roman" w:cs="Times New Roman"/>
          <w:sz w:val="28"/>
          <w:szCs w:val="28"/>
        </w:rPr>
        <w:t>Более ста лет не совершалось</w:t>
      </w:r>
      <w:proofErr w:type="gramEnd"/>
      <w:r w:rsidRPr="0020746D">
        <w:rPr>
          <w:rFonts w:ascii="Times New Roman" w:hAnsi="Times New Roman" w:cs="Times New Roman"/>
          <w:sz w:val="28"/>
          <w:szCs w:val="28"/>
        </w:rPr>
        <w:t xml:space="preserve"> отпевания художника по православному чину. Только в 2006 г. патриарх Алексий II благословил проведение чина заочного отпевания, что и было совершено в храме Николая Святителя в Толмачах (церковь Государственной Третьяковской галереи).</w:t>
      </w:r>
      <w:r w:rsidR="004C3EBB">
        <w:rPr>
          <w:rFonts w:ascii="Times New Roman" w:hAnsi="Times New Roman" w:cs="Times New Roman"/>
          <w:sz w:val="28"/>
          <w:szCs w:val="28"/>
        </w:rPr>
        <w:t xml:space="preserve"> </w:t>
      </w:r>
      <w:r w:rsidR="004C3EBB" w:rsidRPr="00291673"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BE5664" w:rsidRPr="0020746D" w:rsidRDefault="004C3EBB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664">
        <w:rPr>
          <w:rFonts w:ascii="Times New Roman" w:hAnsi="Times New Roman" w:cs="Times New Roman"/>
          <w:sz w:val="28"/>
          <w:szCs w:val="28"/>
        </w:rPr>
        <w:t>(На фоне просмотра картин)</w:t>
      </w:r>
    </w:p>
    <w:p w:rsidR="00A15633" w:rsidRDefault="00A15633" w:rsidP="00BE56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746D">
        <w:rPr>
          <w:rFonts w:ascii="Times New Roman" w:hAnsi="Times New Roman" w:cs="Times New Roman"/>
          <w:sz w:val="28"/>
          <w:szCs w:val="28"/>
        </w:rPr>
        <w:t xml:space="preserve">Картины Григория Сороки высоко ценились еще при жизни. Он вошел в историю отечественного искусства как мастер необычных пейзажей, где время словно остановилось, а воздух и вода </w:t>
      </w:r>
      <w:proofErr w:type="gramStart"/>
      <w:r w:rsidRPr="0020746D">
        <w:rPr>
          <w:rFonts w:ascii="Times New Roman" w:hAnsi="Times New Roman" w:cs="Times New Roman"/>
          <w:sz w:val="28"/>
          <w:szCs w:val="28"/>
        </w:rPr>
        <w:t>медово-прозрачны</w:t>
      </w:r>
      <w:proofErr w:type="gramEnd"/>
      <w:r w:rsidRPr="0020746D">
        <w:rPr>
          <w:rFonts w:ascii="Times New Roman" w:hAnsi="Times New Roman" w:cs="Times New Roman"/>
          <w:sz w:val="28"/>
          <w:szCs w:val="28"/>
        </w:rPr>
        <w:t>. Живут в его полотнах не быт, но бытие, не миг, но Вечность...</w:t>
      </w:r>
      <w:r w:rsidRPr="0020746D">
        <w:rPr>
          <w:rFonts w:ascii="Times New Roman" w:hAnsi="Times New Roman" w:cs="Times New Roman"/>
          <w:sz w:val="28"/>
          <w:szCs w:val="28"/>
        </w:rPr>
        <w:br/>
        <w:t xml:space="preserve">"Тихие и </w:t>
      </w:r>
      <w:proofErr w:type="spellStart"/>
      <w:r w:rsidRPr="0020746D">
        <w:rPr>
          <w:rFonts w:ascii="Times New Roman" w:hAnsi="Times New Roman" w:cs="Times New Roman"/>
          <w:sz w:val="28"/>
          <w:szCs w:val="28"/>
        </w:rPr>
        <w:t>беспорывные</w:t>
      </w:r>
      <w:proofErr w:type="spellEnd"/>
      <w:r w:rsidRPr="0020746D">
        <w:rPr>
          <w:rFonts w:ascii="Times New Roman" w:hAnsi="Times New Roman" w:cs="Times New Roman"/>
          <w:sz w:val="28"/>
          <w:szCs w:val="28"/>
        </w:rPr>
        <w:t xml:space="preserve">, как сама русская природа, пейзажи эти полны умиротворенной и какой-то кроткой, целомудренной красоты. Художник достигает в изображениях с детства знакомых ему мест такой внутренней гармонии и соразмерности, что они воспринимаются как мир воплощенной мечты о счастье, мир, где царят покой и согласие. В этом мире человек и природа едины и связаны общим, главным, как бы "завороженным" ритмом. </w:t>
      </w:r>
      <w:proofErr w:type="gramStart"/>
      <w:r w:rsidRPr="0020746D">
        <w:rPr>
          <w:rFonts w:ascii="Times New Roman" w:hAnsi="Times New Roman" w:cs="Times New Roman"/>
          <w:sz w:val="28"/>
          <w:szCs w:val="28"/>
        </w:rPr>
        <w:t>В единое целое слиты здесь и голубое небо, отражающееся в зеркале вод, и стройная классическая архитектура, и зеленые купы деревьев, и фигуры крестьян, чьи светлые одежды, почти величавые позы и неспешные движения заставляют вспоминать присущее многим деятелям русской культуры убеждение, что "русский сарафан не хуже греческого туника", - писал Н. Гоголь.</w:t>
      </w:r>
      <w:proofErr w:type="gramEnd"/>
      <w:r w:rsidRPr="0020746D">
        <w:rPr>
          <w:rFonts w:ascii="Times New Roman" w:hAnsi="Times New Roman" w:cs="Times New Roman"/>
          <w:sz w:val="28"/>
          <w:szCs w:val="28"/>
        </w:rPr>
        <w:t xml:space="preserve"> Добавить нечего...</w:t>
      </w:r>
      <w:r w:rsidR="004C3EBB">
        <w:rPr>
          <w:rFonts w:ascii="Times New Roman" w:hAnsi="Times New Roman" w:cs="Times New Roman"/>
          <w:sz w:val="28"/>
          <w:szCs w:val="28"/>
        </w:rPr>
        <w:t xml:space="preserve"> </w:t>
      </w:r>
      <w:r w:rsidR="004C3EBB" w:rsidRPr="00291673">
        <w:rPr>
          <w:rFonts w:ascii="Times New Roman" w:hAnsi="Times New Roman" w:cs="Times New Roman"/>
          <w:sz w:val="28"/>
          <w:szCs w:val="28"/>
          <w:u w:val="single"/>
        </w:rPr>
        <w:t>Слайд 14</w:t>
      </w:r>
    </w:p>
    <w:p w:rsidR="00291673" w:rsidRDefault="00291673" w:rsidP="00BE56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1673" w:rsidRPr="00291673" w:rsidRDefault="00291673" w:rsidP="00291673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291673">
        <w:rPr>
          <w:rFonts w:ascii="Times New Roman" w:eastAsia="Times New Roman" w:hAnsi="Times New Roman"/>
          <w:i/>
          <w:sz w:val="28"/>
          <w:szCs w:val="24"/>
        </w:rPr>
        <w:t>Список  использованной литературы:</w:t>
      </w:r>
    </w:p>
    <w:p w:rsidR="00291673" w:rsidRPr="0003679A" w:rsidRDefault="005025B4" w:rsidP="00291673">
      <w:pPr>
        <w:spacing w:after="0"/>
        <w:rPr>
          <w:rFonts w:ascii="Times New Roman" w:hAnsi="Times New Roman"/>
          <w:sz w:val="28"/>
          <w:szCs w:val="28"/>
        </w:rPr>
      </w:pPr>
      <w:hyperlink r:id="rId6" w:history="1"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</w:hyperlink>
      <w:hyperlink r:id="rId7" w:history="1">
        <w:proofErr w:type="gramStart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:/</w:t>
        </w:r>
        <w:proofErr w:type="gram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hyperlink r:id="rId8" w:history="1"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olia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-</w:t>
        </w:r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ialo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.</w:t>
        </w:r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livejournal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.</w:t>
        </w:r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/156582.</w:t>
        </w:r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291673" w:rsidRPr="0003679A" w:rsidRDefault="005025B4" w:rsidP="00291673">
      <w:pPr>
        <w:spacing w:after="0"/>
        <w:rPr>
          <w:rFonts w:ascii="Times New Roman" w:hAnsi="Times New Roman"/>
          <w:sz w:val="28"/>
          <w:szCs w:val="28"/>
        </w:rPr>
      </w:pPr>
      <w:hyperlink r:id="rId9" w:history="1"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://</w:t>
        </w:r>
      </w:hyperlink>
      <w:hyperlink r:id="rId10" w:history="1"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history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-5.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narod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rus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_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kunst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_1801-1850/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Venetsianov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_1.</w:t>
        </w:r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291673" w:rsidRPr="0003679A" w:rsidRDefault="005025B4" w:rsidP="00291673">
      <w:pPr>
        <w:spacing w:after="0"/>
        <w:rPr>
          <w:rFonts w:ascii="Times New Roman" w:hAnsi="Times New Roman"/>
          <w:sz w:val="28"/>
          <w:szCs w:val="28"/>
        </w:rPr>
      </w:pPr>
      <w:hyperlink r:id="rId11" w:history="1"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://</w:t>
        </w:r>
      </w:hyperlink>
      <w:hyperlink r:id="rId12" w:history="1"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metod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sunduchok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/</w:t>
        </w:r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load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/42-1-0-1052</w:t>
        </w:r>
      </w:hyperlink>
    </w:p>
    <w:p w:rsidR="00291673" w:rsidRPr="0003679A" w:rsidRDefault="005025B4" w:rsidP="00291673">
      <w:pPr>
        <w:spacing w:after="0"/>
        <w:rPr>
          <w:rFonts w:ascii="Times New Roman" w:hAnsi="Times New Roman"/>
          <w:sz w:val="28"/>
          <w:szCs w:val="28"/>
        </w:rPr>
      </w:pPr>
      <w:hyperlink r:id="rId13" w:history="1"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://</w:t>
        </w:r>
      </w:hyperlink>
      <w:hyperlink r:id="rId14" w:history="1"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artmastera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mybb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viewtopic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?</w:t>
        </w:r>
        <w:r w:rsidR="00291673" w:rsidRPr="0003679A">
          <w:rPr>
            <w:rStyle w:val="a5"/>
            <w:rFonts w:ascii="Times New Roman" w:hAnsi="Times New Roman"/>
            <w:sz w:val="28"/>
            <w:szCs w:val="28"/>
            <w:lang w:val="en-US"/>
          </w:rPr>
          <w:t>id</w:t>
        </w:r>
        <w:r w:rsidR="00291673" w:rsidRPr="0003679A">
          <w:rPr>
            <w:rStyle w:val="a5"/>
            <w:rFonts w:ascii="Times New Roman" w:hAnsi="Times New Roman"/>
            <w:sz w:val="28"/>
            <w:szCs w:val="28"/>
          </w:rPr>
          <w:t>=197</w:t>
        </w:r>
      </w:hyperlink>
    </w:p>
    <w:p w:rsidR="00291673" w:rsidRPr="0003679A" w:rsidRDefault="00291673" w:rsidP="00291673">
      <w:pPr>
        <w:spacing w:after="0"/>
        <w:rPr>
          <w:rFonts w:ascii="Times New Roman" w:hAnsi="Times New Roman"/>
          <w:sz w:val="28"/>
          <w:szCs w:val="28"/>
        </w:rPr>
      </w:pPr>
      <w:r w:rsidRPr="0003679A">
        <w:rPr>
          <w:rFonts w:ascii="Times New Roman" w:hAnsi="Times New Roman"/>
          <w:sz w:val="28"/>
          <w:szCs w:val="28"/>
        </w:rPr>
        <w:t xml:space="preserve">Знаменитые россияне в истории </w:t>
      </w:r>
      <w:proofErr w:type="spellStart"/>
      <w:r w:rsidRPr="0003679A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03679A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03679A">
        <w:rPr>
          <w:rFonts w:ascii="Times New Roman" w:hAnsi="Times New Roman"/>
          <w:sz w:val="28"/>
          <w:szCs w:val="28"/>
        </w:rPr>
        <w:t>/С</w:t>
      </w:r>
      <w:proofErr w:type="gramEnd"/>
      <w:r w:rsidRPr="0003679A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03679A">
        <w:rPr>
          <w:rFonts w:ascii="Times New Roman" w:hAnsi="Times New Roman"/>
          <w:sz w:val="28"/>
          <w:szCs w:val="28"/>
        </w:rPr>
        <w:t>Д.Л.Подушков</w:t>
      </w:r>
      <w:proofErr w:type="spellEnd"/>
      <w:r w:rsidRPr="0003679A">
        <w:rPr>
          <w:rFonts w:ascii="Times New Roman" w:hAnsi="Times New Roman"/>
          <w:sz w:val="28"/>
          <w:szCs w:val="28"/>
        </w:rPr>
        <w:t>.-</w:t>
      </w:r>
    </w:p>
    <w:p w:rsidR="00291673" w:rsidRDefault="00291673" w:rsidP="00291673">
      <w:pPr>
        <w:spacing w:after="0"/>
        <w:rPr>
          <w:rFonts w:ascii="Verdana" w:hAnsi="Verdana"/>
          <w:color w:val="000000"/>
          <w:sz w:val="17"/>
          <w:szCs w:val="17"/>
        </w:rPr>
      </w:pPr>
      <w:r w:rsidRPr="0003679A">
        <w:rPr>
          <w:rFonts w:ascii="Times New Roman" w:hAnsi="Times New Roman"/>
          <w:sz w:val="28"/>
          <w:szCs w:val="28"/>
        </w:rPr>
        <w:t>Тверь</w:t>
      </w:r>
      <w:proofErr w:type="gramStart"/>
      <w:r w:rsidRPr="0003679A">
        <w:rPr>
          <w:rFonts w:ascii="Times New Roman" w:hAnsi="Times New Roman"/>
          <w:sz w:val="28"/>
          <w:szCs w:val="28"/>
        </w:rPr>
        <w:t>:С</w:t>
      </w:r>
      <w:proofErr w:type="gramEnd"/>
      <w:r w:rsidRPr="0003679A">
        <w:rPr>
          <w:rFonts w:ascii="Times New Roman" w:hAnsi="Times New Roman"/>
          <w:sz w:val="28"/>
          <w:szCs w:val="28"/>
        </w:rPr>
        <w:t xml:space="preserve">ФК-офис,2009.-416с. </w:t>
      </w:r>
    </w:p>
    <w:p w:rsidR="00291673" w:rsidRPr="0020746D" w:rsidRDefault="00291673" w:rsidP="00BE5664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33" w:rsidRPr="0020746D" w:rsidRDefault="00A15633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C009E" w:rsidRPr="0020746D" w:rsidRDefault="003C009E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C009E" w:rsidRPr="0020746D" w:rsidRDefault="003C009E" w:rsidP="00BE56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C009E" w:rsidRPr="0020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B1E"/>
    <w:multiLevelType w:val="hybridMultilevel"/>
    <w:tmpl w:val="1E2A7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C3578"/>
    <w:multiLevelType w:val="hybridMultilevel"/>
    <w:tmpl w:val="1160CE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11943"/>
    <w:multiLevelType w:val="hybridMultilevel"/>
    <w:tmpl w:val="BFF47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9E"/>
    <w:rsid w:val="0008160A"/>
    <w:rsid w:val="000F6232"/>
    <w:rsid w:val="001B611B"/>
    <w:rsid w:val="0020746D"/>
    <w:rsid w:val="00210BE3"/>
    <w:rsid w:val="00291673"/>
    <w:rsid w:val="00321AA0"/>
    <w:rsid w:val="00360A00"/>
    <w:rsid w:val="003C009E"/>
    <w:rsid w:val="003C2B5C"/>
    <w:rsid w:val="003D75FF"/>
    <w:rsid w:val="004631AD"/>
    <w:rsid w:val="00482D87"/>
    <w:rsid w:val="004C3EBB"/>
    <w:rsid w:val="005025B4"/>
    <w:rsid w:val="00694ABF"/>
    <w:rsid w:val="006A1A1F"/>
    <w:rsid w:val="006E561E"/>
    <w:rsid w:val="007C2A64"/>
    <w:rsid w:val="00875EF3"/>
    <w:rsid w:val="00957FF3"/>
    <w:rsid w:val="00A15633"/>
    <w:rsid w:val="00BE48CC"/>
    <w:rsid w:val="00BE5664"/>
    <w:rsid w:val="00C46777"/>
    <w:rsid w:val="00D33668"/>
    <w:rsid w:val="00E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66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E566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63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66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E566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63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a-ialo.livejournal.com/156582.html" TargetMode="External"/><Relationship Id="rId13" Type="http://schemas.openxmlformats.org/officeDocument/2006/relationships/hyperlink" Target="http://artmastera.mybb.ru/viewtopic.php?id=1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ia-ialo.livejournal.com/156582.html" TargetMode="External"/><Relationship Id="rId12" Type="http://schemas.openxmlformats.org/officeDocument/2006/relationships/hyperlink" Target="http://metod-sunduchok.ucoz.ru/load/42-1-0-10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ia-ialo.livejournal.com/156582.html" TargetMode="External"/><Relationship Id="rId11" Type="http://schemas.openxmlformats.org/officeDocument/2006/relationships/hyperlink" Target="http://metod-sunduchok.ucoz.ru/load/42-1-0-10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istory-5.narod.ru/rus_kunst_1801-1850/Venetsianov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y-5.narod.ru/rus_kunst_1801-1850/Venetsianov_1.html" TargetMode="External"/><Relationship Id="rId14" Type="http://schemas.openxmlformats.org/officeDocument/2006/relationships/hyperlink" Target="http://artmastera.mybb.ru/viewtopic.php?id=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Андреянова</dc:creator>
  <cp:lastModifiedBy>Наталья Андреянова</cp:lastModifiedBy>
  <cp:revision>2</cp:revision>
  <dcterms:created xsi:type="dcterms:W3CDTF">2018-11-28T09:28:00Z</dcterms:created>
  <dcterms:modified xsi:type="dcterms:W3CDTF">2018-11-28T09:28:00Z</dcterms:modified>
</cp:coreProperties>
</file>