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35 г Иваново</w:t>
      </w: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Конспект урока окружающего мира</w:t>
      </w: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в 3 классе на тему: «Традиции народов России»</w:t>
      </w: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F73FA">
        <w:rPr>
          <w:rFonts w:ascii="Times New Roman" w:hAnsi="Times New Roman" w:cs="Times New Roman"/>
          <w:b/>
          <w:i/>
          <w:sz w:val="28"/>
          <w:szCs w:val="28"/>
        </w:rPr>
        <w:t>Потапов Михаил Алексеевич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AF73FA">
        <w:rPr>
          <w:rFonts w:ascii="Times New Roman" w:hAnsi="Times New Roman" w:cs="Times New Roman"/>
          <w:b/>
          <w:i/>
          <w:sz w:val="28"/>
          <w:szCs w:val="28"/>
        </w:rPr>
        <w:t>изучения нового материала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Цель:</w:t>
      </w:r>
      <w:r w:rsidRPr="00AF7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создание условий для достижения планируемых </w:t>
      </w:r>
      <w:proofErr w:type="spellStart"/>
      <w:r w:rsidRPr="00AF73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F73FA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Достижение личностных результатов учащихся:</w:t>
      </w:r>
    </w:p>
    <w:p w:rsidR="00D7277E" w:rsidRPr="00AF73FA" w:rsidRDefault="00D7277E" w:rsidP="00D727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готовность и способность </w:t>
      </w:r>
      <w:proofErr w:type="gramStart"/>
      <w:r w:rsidRPr="00AF73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73FA">
        <w:rPr>
          <w:rFonts w:ascii="Times New Roman" w:hAnsi="Times New Roman" w:cs="Times New Roman"/>
          <w:sz w:val="28"/>
          <w:szCs w:val="28"/>
        </w:rPr>
        <w:t xml:space="preserve"> к саморазвитию;</w:t>
      </w:r>
    </w:p>
    <w:p w:rsidR="00D7277E" w:rsidRPr="00AF73FA" w:rsidRDefault="00D7277E" w:rsidP="00D727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3F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73FA">
        <w:rPr>
          <w:rFonts w:ascii="Times New Roman" w:hAnsi="Times New Roman" w:cs="Times New Roman"/>
          <w:sz w:val="28"/>
          <w:szCs w:val="28"/>
        </w:rPr>
        <w:t xml:space="preserve"> мотивации  к обучению и познанию;</w:t>
      </w:r>
    </w:p>
    <w:p w:rsidR="00D7277E" w:rsidRPr="00AF73FA" w:rsidRDefault="00D7277E" w:rsidP="00D7277E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осмысление и принятие основных базовых ценностей;</w:t>
      </w:r>
    </w:p>
    <w:p w:rsidR="00D7277E" w:rsidRPr="00AF73FA" w:rsidRDefault="00D7277E" w:rsidP="00D727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развитие широких познавательных интересов, инициативы  и любознательности, мотивов познания и творчества.</w:t>
      </w:r>
    </w:p>
    <w:p w:rsidR="00D7277E" w:rsidRPr="00AF73FA" w:rsidRDefault="00D7277E" w:rsidP="00D727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Достижение </w:t>
      </w:r>
      <w:proofErr w:type="spellStart"/>
      <w:r w:rsidRPr="00AF73F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F73FA">
        <w:rPr>
          <w:rFonts w:ascii="Times New Roman" w:hAnsi="Times New Roman" w:cs="Times New Roman"/>
          <w:sz w:val="28"/>
          <w:szCs w:val="28"/>
        </w:rPr>
        <w:t xml:space="preserve"> результатов обучающихся:</w:t>
      </w:r>
    </w:p>
    <w:p w:rsidR="00D7277E" w:rsidRPr="00AF73FA" w:rsidRDefault="00D7277E" w:rsidP="00D7277E">
      <w:pPr>
        <w:spacing w:after="0" w:line="240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освоение универсальных учебных действий (личностных, регулятивных, познавательных, коммуникативных).</w:t>
      </w:r>
    </w:p>
    <w:p w:rsidR="00D7277E" w:rsidRPr="00AF73FA" w:rsidRDefault="00D7277E" w:rsidP="00D727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Достижение предметных результатов: </w:t>
      </w:r>
    </w:p>
    <w:p w:rsidR="00D7277E" w:rsidRPr="00AF73FA" w:rsidRDefault="00D7277E" w:rsidP="00D7277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освоение опыта предметной деятельности по получению нового знания о традициях народов России, его преобразования и применения на основе элементов научного знания  (сравнение, обобщение);</w:t>
      </w:r>
    </w:p>
    <w:p w:rsidR="00D7277E" w:rsidRPr="00AF73FA" w:rsidRDefault="00D7277E" w:rsidP="00D7277E">
      <w:pPr>
        <w:pStyle w:val="a4"/>
        <w:numPr>
          <w:ilvl w:val="0"/>
          <w:numId w:val="4"/>
        </w:numPr>
        <w:shd w:val="clear" w:color="auto" w:fill="FFFFFF"/>
        <w:spacing w:before="10" w:line="552" w:lineRule="exact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Cs/>
          <w:spacing w:val="-6"/>
          <w:sz w:val="28"/>
          <w:szCs w:val="28"/>
        </w:rPr>
        <w:lastRenderedPageBreak/>
        <w:t xml:space="preserve">знакомство с </w:t>
      </w:r>
      <w:r w:rsidRPr="00AF73FA">
        <w:rPr>
          <w:rFonts w:ascii="Times New Roman" w:hAnsi="Times New Roman" w:cs="Times New Roman"/>
          <w:sz w:val="28"/>
          <w:szCs w:val="28"/>
        </w:rPr>
        <w:t>особенностями традиций народов России</w:t>
      </w:r>
      <w:r w:rsidR="00E22FEB" w:rsidRPr="00AF73FA">
        <w:rPr>
          <w:rFonts w:ascii="Times New Roman" w:hAnsi="Times New Roman" w:cs="Times New Roman"/>
          <w:sz w:val="28"/>
          <w:szCs w:val="28"/>
        </w:rPr>
        <w:t>: видами занятий, питанием, одеждой, национальными играми, жилищем, устным творчеством.</w:t>
      </w:r>
    </w:p>
    <w:p w:rsidR="00D7277E" w:rsidRPr="00AF73FA" w:rsidRDefault="00E22FEB" w:rsidP="00D7277E">
      <w:pPr>
        <w:pStyle w:val="a4"/>
        <w:numPr>
          <w:ilvl w:val="0"/>
          <w:numId w:val="4"/>
        </w:numPr>
        <w:shd w:val="clear" w:color="auto" w:fill="FFFFFF"/>
        <w:spacing w:line="552" w:lineRule="exact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</w:t>
      </w:r>
      <w:r w:rsidR="00D7277E" w:rsidRPr="00AF73F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ыявление </w:t>
      </w:r>
      <w:r w:rsidRPr="00AF73FA">
        <w:rPr>
          <w:rFonts w:ascii="Times New Roman" w:hAnsi="Times New Roman" w:cs="Times New Roman"/>
          <w:sz w:val="28"/>
          <w:szCs w:val="28"/>
        </w:rPr>
        <w:t>причины  различий</w:t>
      </w:r>
      <w:r w:rsidRPr="00AF73FA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в обычаях, традициях народов России</w:t>
      </w:r>
      <w:r w:rsidR="00D7277E" w:rsidRPr="00AF73FA">
        <w:rPr>
          <w:rFonts w:ascii="Times New Roman" w:hAnsi="Times New Roman" w:cs="Times New Roman"/>
          <w:iCs/>
          <w:sz w:val="28"/>
          <w:szCs w:val="28"/>
        </w:rPr>
        <w:t>.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 xml:space="preserve">УУД, </w:t>
      </w:r>
      <w:proofErr w:type="gramStart"/>
      <w:r w:rsidRPr="00AF73FA">
        <w:rPr>
          <w:rFonts w:ascii="Times New Roman" w:hAnsi="Times New Roman" w:cs="Times New Roman"/>
          <w:b/>
          <w:sz w:val="28"/>
          <w:szCs w:val="28"/>
        </w:rPr>
        <w:t>формируемые</w:t>
      </w:r>
      <w:proofErr w:type="gramEnd"/>
      <w:r w:rsidRPr="00AF73FA">
        <w:rPr>
          <w:rFonts w:ascii="Times New Roman" w:hAnsi="Times New Roman" w:cs="Times New Roman"/>
          <w:b/>
          <w:sz w:val="28"/>
          <w:szCs w:val="28"/>
        </w:rPr>
        <w:t xml:space="preserve"> на уроке: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AF73FA">
        <w:rPr>
          <w:rFonts w:ascii="Times New Roman" w:hAnsi="Times New Roman" w:cs="Times New Roman"/>
          <w:i/>
          <w:sz w:val="28"/>
          <w:szCs w:val="28"/>
        </w:rPr>
        <w:t>личностные</w:t>
      </w:r>
      <w:proofErr w:type="gramEnd"/>
      <w:r w:rsidRPr="00AF73FA">
        <w:rPr>
          <w:rFonts w:ascii="Times New Roman" w:hAnsi="Times New Roman" w:cs="Times New Roman"/>
          <w:i/>
          <w:sz w:val="28"/>
          <w:szCs w:val="28"/>
        </w:rPr>
        <w:t xml:space="preserve"> -  </w:t>
      </w:r>
      <w:r w:rsidRPr="00AF73FA">
        <w:rPr>
          <w:rFonts w:ascii="Times New Roman" w:hAnsi="Times New Roman" w:cs="Times New Roman"/>
          <w:sz w:val="28"/>
          <w:szCs w:val="28"/>
        </w:rPr>
        <w:t>формирование: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положительного отношения и </w:t>
      </w:r>
      <w:r w:rsidR="00E22FEB" w:rsidRPr="00AF73FA">
        <w:rPr>
          <w:rFonts w:ascii="Times New Roman" w:hAnsi="Times New Roman" w:cs="Times New Roman"/>
          <w:sz w:val="28"/>
          <w:szCs w:val="28"/>
        </w:rPr>
        <w:t>устойчивого интереса к предмету</w:t>
      </w:r>
      <w:r w:rsidRPr="00AF73FA">
        <w:rPr>
          <w:rFonts w:ascii="Times New Roman" w:hAnsi="Times New Roman" w:cs="Times New Roman"/>
          <w:sz w:val="28"/>
          <w:szCs w:val="28"/>
        </w:rPr>
        <w:t>;</w:t>
      </w:r>
    </w:p>
    <w:p w:rsidR="00D7277E" w:rsidRPr="00AF73FA" w:rsidRDefault="00D7277E" w:rsidP="00D7277E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чувства ответственности за выполнение своей части работы при работе в группе;</w:t>
      </w:r>
    </w:p>
    <w:p w:rsidR="00D7277E" w:rsidRPr="00AF73FA" w:rsidRDefault="00E22FEB" w:rsidP="00D7277E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чувства уважения к обычаям и традициям народов России</w:t>
      </w:r>
      <w:r w:rsidR="00D7277E" w:rsidRPr="00AF73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77E" w:rsidRPr="00AF73FA" w:rsidRDefault="00D7277E" w:rsidP="00D7277E">
      <w:pPr>
        <w:pStyle w:val="a4"/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bCs/>
          <w:sz w:val="28"/>
          <w:szCs w:val="28"/>
        </w:rPr>
        <w:t>готовности к сотрудничеству;</w:t>
      </w:r>
    </w:p>
    <w:p w:rsidR="00D7277E" w:rsidRPr="00AF73FA" w:rsidRDefault="00D7277E" w:rsidP="00D7277E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способности к самооценке;</w:t>
      </w:r>
    </w:p>
    <w:p w:rsidR="00D7277E" w:rsidRPr="00AF73FA" w:rsidRDefault="00D7277E" w:rsidP="00D7277E">
      <w:pPr>
        <w:pStyle w:val="a4"/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sz w:val="28"/>
          <w:szCs w:val="28"/>
        </w:rPr>
        <w:t xml:space="preserve">- коммуникативные - </w:t>
      </w:r>
      <w:r w:rsidRPr="00AF73FA">
        <w:rPr>
          <w:rFonts w:ascii="Times New Roman" w:hAnsi="Times New Roman" w:cs="Times New Roman"/>
          <w:sz w:val="28"/>
          <w:szCs w:val="28"/>
        </w:rPr>
        <w:t xml:space="preserve"> формирование умения: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сотрудничать с одноклассника</w:t>
      </w:r>
      <w:r w:rsidR="00E22FEB" w:rsidRPr="00AF73FA">
        <w:rPr>
          <w:rFonts w:ascii="Times New Roman" w:hAnsi="Times New Roman" w:cs="Times New Roman"/>
          <w:sz w:val="28"/>
          <w:szCs w:val="28"/>
        </w:rPr>
        <w:t>ми при выполнении заданий в группе;</w:t>
      </w:r>
      <w:r w:rsidRPr="00AF7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7E" w:rsidRPr="00AF73FA" w:rsidRDefault="00D7277E" w:rsidP="00D727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распределять обязанности при работе в группе; </w:t>
      </w:r>
    </w:p>
    <w:p w:rsidR="00D7277E" w:rsidRPr="00AF73FA" w:rsidRDefault="00D7277E" w:rsidP="00D727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учитывать мнение партнёра, аргументировано критиковать допущенные ошибки, обосновывать своё решение.</w:t>
      </w:r>
    </w:p>
    <w:p w:rsidR="00D7277E" w:rsidRPr="00AF73FA" w:rsidRDefault="00D7277E" w:rsidP="00D727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D7277E" w:rsidRPr="00AF73FA" w:rsidRDefault="00D7277E" w:rsidP="00D7277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открыто выражать и отстаивать свою позицию;</w:t>
      </w:r>
    </w:p>
    <w:p w:rsidR="00D7277E" w:rsidRPr="00AF73FA" w:rsidRDefault="00D7277E" w:rsidP="00D7277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sz w:val="28"/>
          <w:szCs w:val="28"/>
        </w:rPr>
        <w:t xml:space="preserve">- познавательные - </w:t>
      </w:r>
      <w:r w:rsidRPr="00AF73FA">
        <w:rPr>
          <w:rFonts w:ascii="Times New Roman" w:hAnsi="Times New Roman" w:cs="Times New Roman"/>
          <w:sz w:val="28"/>
          <w:szCs w:val="28"/>
        </w:rPr>
        <w:t>формирование умения: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находить необ</w:t>
      </w:r>
      <w:r w:rsidR="00E22FEB" w:rsidRPr="00AF73FA">
        <w:rPr>
          <w:rFonts w:ascii="Times New Roman" w:hAnsi="Times New Roman" w:cs="Times New Roman"/>
          <w:sz w:val="28"/>
          <w:szCs w:val="28"/>
        </w:rPr>
        <w:t xml:space="preserve">ходимую информацию в учебнике, </w:t>
      </w:r>
      <w:r w:rsidRPr="00AF73FA">
        <w:rPr>
          <w:rFonts w:ascii="Times New Roman" w:hAnsi="Times New Roman" w:cs="Times New Roman"/>
          <w:sz w:val="28"/>
          <w:szCs w:val="28"/>
        </w:rPr>
        <w:t>справочной литературе</w:t>
      </w:r>
      <w:r w:rsidR="00E22FEB" w:rsidRPr="00AF73FA">
        <w:rPr>
          <w:rFonts w:ascii="Times New Roman" w:hAnsi="Times New Roman" w:cs="Times New Roman"/>
          <w:sz w:val="28"/>
          <w:szCs w:val="28"/>
        </w:rPr>
        <w:t>, интернете, через интервьюирование</w:t>
      </w:r>
      <w:r w:rsidRPr="00AF73FA">
        <w:rPr>
          <w:rFonts w:ascii="Times New Roman" w:hAnsi="Times New Roman" w:cs="Times New Roman"/>
          <w:sz w:val="28"/>
          <w:szCs w:val="28"/>
        </w:rPr>
        <w:t>;</w:t>
      </w:r>
    </w:p>
    <w:p w:rsidR="00D7277E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выделять существенную информацию из учебных  текстов;</w:t>
      </w:r>
    </w:p>
    <w:p w:rsidR="00D7277E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проводить сравнение и</w:t>
      </w:r>
      <w:r w:rsidR="00E22FEB" w:rsidRPr="00AF73FA">
        <w:rPr>
          <w:rFonts w:ascii="Times New Roman" w:hAnsi="Times New Roman" w:cs="Times New Roman"/>
          <w:sz w:val="28"/>
          <w:szCs w:val="28"/>
        </w:rPr>
        <w:t xml:space="preserve"> обобщать (делать выводы)</w:t>
      </w:r>
      <w:r w:rsidRPr="00AF73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регулятивные -  </w:t>
      </w:r>
      <w:r w:rsidRPr="00AF73FA">
        <w:rPr>
          <w:rFonts w:ascii="Times New Roman" w:hAnsi="Times New Roman" w:cs="Times New Roman"/>
          <w:sz w:val="28"/>
          <w:szCs w:val="28"/>
        </w:rPr>
        <w:t>формирование умения:</w:t>
      </w:r>
    </w:p>
    <w:p w:rsidR="00D7277E" w:rsidRPr="00AF73FA" w:rsidRDefault="00D7277E" w:rsidP="00D7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77E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 xml:space="preserve">ставить учебные задачи познавательной деятельности; </w:t>
      </w:r>
    </w:p>
    <w:p w:rsidR="00E22FEB" w:rsidRPr="00AF73FA" w:rsidRDefault="00D7277E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поставленными задачами</w:t>
      </w:r>
      <w:r w:rsidR="00E22FEB" w:rsidRPr="00AF73FA">
        <w:rPr>
          <w:rFonts w:ascii="Times New Roman" w:hAnsi="Times New Roman" w:cs="Times New Roman"/>
          <w:sz w:val="28"/>
          <w:szCs w:val="28"/>
        </w:rPr>
        <w:t>;</w:t>
      </w:r>
    </w:p>
    <w:p w:rsidR="00D7277E" w:rsidRPr="00AF73FA" w:rsidRDefault="00E22FEB" w:rsidP="00D7277E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осуществлять самоконтроль и самооценку.</w:t>
      </w:r>
      <w:r w:rsidR="00D7277E" w:rsidRPr="00AF7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3FA" w:rsidRPr="00AF73FA" w:rsidRDefault="00AF73FA" w:rsidP="00AF73F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 обучения:</w:t>
      </w: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73FA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AF73FA">
        <w:rPr>
          <w:rFonts w:ascii="Times New Roman" w:hAnsi="Times New Roman" w:cs="Times New Roman"/>
          <w:sz w:val="28"/>
          <w:szCs w:val="28"/>
        </w:rPr>
        <w:t xml:space="preserve"> устройство, интерактивная доска, компьютер</w:t>
      </w: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FA" w:rsidRPr="00AF73FA" w:rsidRDefault="00AF73FA" w:rsidP="00AF73F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iCs/>
          <w:sz w:val="28"/>
          <w:szCs w:val="28"/>
        </w:rPr>
        <w:t xml:space="preserve">Г. Г. </w:t>
      </w:r>
      <w:proofErr w:type="spellStart"/>
      <w:r w:rsidRPr="00AF73FA">
        <w:rPr>
          <w:rFonts w:ascii="Times New Roman" w:hAnsi="Times New Roman" w:cs="Times New Roman"/>
          <w:i/>
          <w:iCs/>
          <w:sz w:val="28"/>
          <w:szCs w:val="28"/>
        </w:rPr>
        <w:t>Ивченкова</w:t>
      </w:r>
      <w:proofErr w:type="spellEnd"/>
      <w:r w:rsidRPr="00AF73FA">
        <w:rPr>
          <w:rFonts w:ascii="Times New Roman" w:hAnsi="Times New Roman" w:cs="Times New Roman"/>
          <w:i/>
          <w:iCs/>
          <w:sz w:val="28"/>
          <w:szCs w:val="28"/>
        </w:rPr>
        <w:t xml:space="preserve">, И. В. Потапов. </w:t>
      </w:r>
      <w:r w:rsidRPr="00AF73FA">
        <w:rPr>
          <w:rFonts w:ascii="Times New Roman" w:hAnsi="Times New Roman" w:cs="Times New Roman"/>
          <w:sz w:val="28"/>
          <w:szCs w:val="28"/>
        </w:rPr>
        <w:t>Окружающий мир. 3 класс. Электронный учебник</w:t>
      </w:r>
    </w:p>
    <w:p w:rsidR="00AF73FA" w:rsidRP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FA" w:rsidRDefault="00AF73FA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4D5FF7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sz w:val="28"/>
          <w:szCs w:val="28"/>
        </w:rPr>
        <w:t>Народы России, обычаи и традиции народов России.</w:t>
      </w: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 xml:space="preserve">Рабочие материалы для </w:t>
      </w:r>
      <w:proofErr w:type="gramStart"/>
      <w:r w:rsidRPr="00AF73F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F73FA">
        <w:rPr>
          <w:rFonts w:ascii="Times New Roman" w:hAnsi="Times New Roman" w:cs="Times New Roman"/>
          <w:b/>
          <w:sz w:val="28"/>
          <w:szCs w:val="28"/>
        </w:rPr>
        <w:t>:</w:t>
      </w: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iCs/>
          <w:sz w:val="28"/>
          <w:szCs w:val="28"/>
        </w:rPr>
        <w:t xml:space="preserve">Г. Г. </w:t>
      </w:r>
      <w:proofErr w:type="spellStart"/>
      <w:r w:rsidRPr="00AF73FA">
        <w:rPr>
          <w:rFonts w:ascii="Times New Roman" w:hAnsi="Times New Roman" w:cs="Times New Roman"/>
          <w:i/>
          <w:iCs/>
          <w:sz w:val="28"/>
          <w:szCs w:val="28"/>
        </w:rPr>
        <w:t>Ивченкова</w:t>
      </w:r>
      <w:proofErr w:type="spellEnd"/>
      <w:r w:rsidRPr="00AF73FA">
        <w:rPr>
          <w:rFonts w:ascii="Times New Roman" w:hAnsi="Times New Roman" w:cs="Times New Roman"/>
          <w:i/>
          <w:iCs/>
          <w:sz w:val="28"/>
          <w:szCs w:val="28"/>
        </w:rPr>
        <w:t xml:space="preserve">, И. В. Потапов. </w:t>
      </w:r>
      <w:r w:rsidRPr="00AF73FA">
        <w:rPr>
          <w:rFonts w:ascii="Times New Roman" w:hAnsi="Times New Roman" w:cs="Times New Roman"/>
          <w:sz w:val="28"/>
          <w:szCs w:val="28"/>
        </w:rPr>
        <w:t>Окружающий мир. 3 класс. Рабочие тетради № 2</w:t>
      </w: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3FA">
        <w:rPr>
          <w:rFonts w:ascii="Times New Roman" w:hAnsi="Times New Roman" w:cs="Times New Roman"/>
          <w:b/>
          <w:sz w:val="28"/>
          <w:szCs w:val="28"/>
        </w:rPr>
        <w:t>Автор учебника:</w:t>
      </w: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FA">
        <w:rPr>
          <w:rFonts w:ascii="Times New Roman" w:hAnsi="Times New Roman" w:cs="Times New Roman"/>
          <w:i/>
          <w:iCs/>
          <w:sz w:val="28"/>
          <w:szCs w:val="28"/>
        </w:rPr>
        <w:t xml:space="preserve">Г. Г. </w:t>
      </w:r>
      <w:proofErr w:type="spellStart"/>
      <w:r w:rsidRPr="00AF73FA">
        <w:rPr>
          <w:rFonts w:ascii="Times New Roman" w:hAnsi="Times New Roman" w:cs="Times New Roman"/>
          <w:i/>
          <w:iCs/>
          <w:sz w:val="28"/>
          <w:szCs w:val="28"/>
        </w:rPr>
        <w:t>Ивченкова</w:t>
      </w:r>
      <w:proofErr w:type="spellEnd"/>
      <w:r w:rsidRPr="00AF73FA">
        <w:rPr>
          <w:rFonts w:ascii="Times New Roman" w:hAnsi="Times New Roman" w:cs="Times New Roman"/>
          <w:i/>
          <w:iCs/>
          <w:sz w:val="28"/>
          <w:szCs w:val="28"/>
        </w:rPr>
        <w:t>, И. В. Потапов.</w:t>
      </w:r>
      <w:r w:rsidRPr="00AF73FA">
        <w:rPr>
          <w:rFonts w:ascii="Times New Roman" w:hAnsi="Times New Roman" w:cs="Times New Roman"/>
          <w:sz w:val="28"/>
          <w:szCs w:val="28"/>
        </w:rPr>
        <w:t xml:space="preserve"> Окружающий мир. 3 класс. </w:t>
      </w: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5FF7" w:rsidRPr="00AF73FA" w:rsidRDefault="004D5FF7" w:rsidP="004D5F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5FF7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FF7" w:rsidRPr="00AF73FA" w:rsidRDefault="004D5FF7" w:rsidP="00AF73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FA" w:rsidRPr="00AF73FA" w:rsidRDefault="00AF73FA" w:rsidP="00D727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pPr w:leftFromText="180" w:rightFromText="180" w:vertAnchor="page" w:horzAnchor="page" w:tblpX="1149" w:tblpY="11045"/>
        <w:tblW w:w="0" w:type="auto"/>
        <w:tblLook w:val="04A0"/>
      </w:tblPr>
      <w:tblGrid>
        <w:gridCol w:w="588"/>
        <w:gridCol w:w="2431"/>
        <w:gridCol w:w="5432"/>
        <w:gridCol w:w="3289"/>
        <w:gridCol w:w="2893"/>
      </w:tblGrid>
      <w:tr w:rsidR="004D5FF7" w:rsidRPr="00AF73FA" w:rsidTr="004D5FF7">
        <w:trPr>
          <w:trHeight w:val="835"/>
        </w:trPr>
        <w:tc>
          <w:tcPr>
            <w:tcW w:w="639" w:type="dxa"/>
          </w:tcPr>
          <w:p w:rsidR="004D5FF7" w:rsidRPr="00AF73FA" w:rsidRDefault="004D5FF7" w:rsidP="004D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№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этапа.</w:t>
            </w: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Деятельность учителя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D5FF7" w:rsidRPr="00AF73FA" w:rsidTr="004D5FF7">
        <w:trPr>
          <w:trHeight w:val="1293"/>
        </w:trPr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На предыдущем уроке мы выяснили, что Россия многонациональная  страна.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Перечислите народы населяющие Россию.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Что мы о них знаем?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УДД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1.Извлекать информацию из разных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(текст, серия рисунков, схема)</w:t>
            </w:r>
          </w:p>
        </w:tc>
      </w:tr>
      <w:tr w:rsidR="004D5FF7" w:rsidRPr="00AF73FA" w:rsidTr="004D5FF7">
        <w:trPr>
          <w:trHeight w:val="1192"/>
        </w:trPr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предварительной учебной задачи 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А что бы хотели узнать?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Значит логично было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бы сегодня поговорить о…..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4D5FF7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Дети формулирую предварительную учебную задачу: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о традициях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народов нашей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2.Строить речевое высказывание в устной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3.Делать выводы на основе анализа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4.Осуществлять синтез, составлять целое из частей.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5.Обобщать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6. Устанавливать аналоги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5FF7" w:rsidRPr="00AF73FA" w:rsidTr="004D5FF7">
        <w:trPr>
          <w:trHeight w:val="848"/>
        </w:trPr>
        <w:tc>
          <w:tcPr>
            <w:tcW w:w="639" w:type="dxa"/>
            <w:vMerge w:val="restart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0" w:type="dxa"/>
            <w:vMerge w:val="restart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– постановка конкретной учебной задачи через создание проблемной ситуации. Формулировка темы урока.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создаёт проблемную ситуацию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проблемного вопроса, требующего рассуждения. Тип проблемной ситуации – «с удивлением».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Тип противоречия – высказывание различных мнений (версий) на поставленный вопрос. Путь к постановке цели (учебной задачи) - подводящий диалог (логически построенная цепочка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вопросов 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локомотив», движущийся к новому знанию, способу действию).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vMerge w:val="restart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 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 и сохранять учебную задачу.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2. Оценивать учебные действия в соответствии с поставленной задачей.</w:t>
            </w:r>
          </w:p>
        </w:tc>
      </w:tr>
      <w:tr w:rsidR="004D5FF7" w:rsidRPr="00AF73FA" w:rsidTr="004D5FF7">
        <w:trPr>
          <w:trHeight w:val="1575"/>
        </w:trPr>
        <w:tc>
          <w:tcPr>
            <w:tcW w:w="639" w:type="dxa"/>
            <w:vMerge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диалога: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-Как вы думаете, народы России чем-то будут отличаться?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Версии детей учитель фиксирует  на доске.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А можете ли вы сейчас объяснить, почему возникли эти различия?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Версии детей учитель фиксирует на доске.</w:t>
            </w: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Вы высказали несколько версий, но какая же версия будет правильной?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Вы сейчас можете сказать?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Что же делать?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тем самым создал условия для осознания детьми необходимости познания нового.</w:t>
            </w: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Это и будет нашей  главной задачей: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1–  изучить особенности народов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2 – найти различия и определиться в их причинах.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Исходя из поставленных задач, как вы сформулируете тему урока?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записывает тему урока на доске: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«Традиции народов России, их различия и причина различий».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высказывают версии; занятия, одежда, культура, жилище, игры, еда, обосновывают  примерами.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Дети высказывают версии.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предполагают путь решения проблемы.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формулируют учебную задачу: необходимо изучить традиции народов нашей страны, найти различия и определить причину различий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Дети предлагают формулировку темы урока.</w:t>
            </w:r>
          </w:p>
        </w:tc>
        <w:tc>
          <w:tcPr>
            <w:tcW w:w="3126" w:type="dxa"/>
            <w:vMerge/>
          </w:tcPr>
          <w:p w:rsidR="004D5FF7" w:rsidRPr="00AF73FA" w:rsidRDefault="004D5FF7" w:rsidP="004D5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7" w:rsidRPr="00AF73FA" w:rsidTr="004D5FF7"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проблемы, открытие новых знаний через групповую форму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учебной деятельности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 создает условия для самостоятельного определения источников информации.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-Что бы изучить особенности народов России и определиться с главной причине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различий потребуются различные источники информации.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Как вы полагаете, какие источники информации вам потребуются для решения поставленной учебной задачи?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создает условия для работы в группах.</w:t>
            </w: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- Учитывая большой объём учебного материала и ограниченность во времени, наличие нескольких источников информации, предлагаю разделиться на группы.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Группы получают инструкции с алгоритмом действий и карточки, на которых дана форма (модель), куда они будут вносить необходимую информацию.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Каждая группа работает  с частной учебной задачей: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Группа 1: изучить род занятий, найти причину различий в хозяйственной деятельности народов России.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информации: вопросы присутствующим взрослым, сидящим на открытом уроке.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Группа 2: изучить особенности пищи, найти причину различий в питании народов России.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информации:  интернет.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Группа 3: изучить особенности одежды, найти причину различий в одежде народов России.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информации: использование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учебника.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4: изучить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игр, найти причину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Источник информации: статьи учебника.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Группа 5: изучить виды жилищ, найти причину различий в жилищах народов России.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информации: словари, справочники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Группа 6: 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творчество народов России, найти причину различий.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информации: </w:t>
            </w:r>
            <w:proofErr w:type="spellStart"/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кейс-карты</w:t>
            </w:r>
            <w:proofErr w:type="spellEnd"/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контролирует работу групп, разъясняет задания, помогает при затруднении.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создает условия по организации межгруппового взаимодействия для решения общей конкретной задачи.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дают ответы: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интернет, словари,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справочники, учебники, литература, вопросы взрослым.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Каждая группа работает  с частной учебной задачей</w:t>
            </w:r>
            <w:r w:rsidR="00A5165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10 минут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Ученики находят необходимую информацию в источниках, заполняют предложенную модель на карточке.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Коммуникативный УУД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 Слушать и понимать других.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Строить речевое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высказывание в соответствии с поставленными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3.Оформлять свои мысли в устной форме.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4. Договариваться о правилах общения  и поведения.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5.Доказывать и аргументировать свою точку зрения, используя текст или другой источник.</w:t>
            </w:r>
          </w:p>
        </w:tc>
      </w:tr>
      <w:tr w:rsidR="004D5FF7" w:rsidRPr="00AF73FA" w:rsidTr="004D5FF7">
        <w:trPr>
          <w:trHeight w:val="2265"/>
        </w:trPr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Выражение решения проблемы. Выход на решение общей конкретной учебной задачи.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вносятся в  сводную таблицу, форма которой проецируется на интерактивную доску, заполнение содержанием идет по мере представления учениками отчетов о проделанной работе: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584"/>
              <w:gridCol w:w="1883"/>
              <w:gridCol w:w="1577"/>
            </w:tblGrid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Обычаи и традиции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Виды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чего зависит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Охота, рыбалка, скотоводство, торговля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природных условий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Пища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Мясо, овощи, молоко, </w:t>
                  </w: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рыба, грибы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От природных </w:t>
                  </w: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условий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Одежда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Мех, лён, шкуры, шерсть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природных условий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Сезонные работы, скачки, переходы чрез реку, бег, прыжки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природных условий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Жилище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Изба, хата, сакля, юрта, яранга, чум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природных условий</w:t>
                  </w:r>
                </w:p>
              </w:tc>
            </w:tr>
            <w:tr w:rsidR="004D5FF7" w:rsidRPr="00AF73FA" w:rsidTr="001231A9">
              <w:tc>
                <w:tcPr>
                  <w:tcW w:w="1576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</w:t>
                  </w:r>
                </w:p>
              </w:tc>
              <w:tc>
                <w:tcPr>
                  <w:tcW w:w="1645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севере, о лесе, о горах, о реке, о степи, о ветре</w:t>
                  </w:r>
                </w:p>
              </w:tc>
              <w:tc>
                <w:tcPr>
                  <w:tcW w:w="1577" w:type="dxa"/>
                </w:tcPr>
                <w:p w:rsidR="004D5FF7" w:rsidRPr="00AF73FA" w:rsidRDefault="004D5FF7" w:rsidP="00A51654">
                  <w:pPr>
                    <w:framePr w:hSpace="180" w:wrap="around" w:vAnchor="page" w:hAnchor="page" w:x="1149" w:y="1104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73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природных условий</w:t>
                  </w:r>
                </w:p>
              </w:tc>
            </w:tr>
          </w:tbl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Посмотрите внимательно на таблицу. Какой главный вывод напрашивается?</w:t>
            </w: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Default="00A51654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654" w:rsidRPr="00A51654" w:rsidRDefault="00A51654" w:rsidP="004D5F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6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организует физкультминутку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окончании работы представители от каждой группы знакомят всех с результатами своей работы.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делают выводы о том, что традиции народов России зависят от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природных условий, местности, где проживают данные народы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 результаты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 Определять и высказывать самые простые, общие для всех людей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2. Ориентироваться в нравственном содержании и смысле своих и чужих поступков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5FF7" w:rsidRPr="00AF73FA" w:rsidTr="004D5FF7"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 этап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Учитель создает условия для оценки результатов своей деятельности.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результатов деятельности с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учебной задачей.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Таким образом, рассмотреть таблицу, мы можем ответить на вопрос, поставленный в начале урока: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От чего зависят традиции народов России?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убеждаются в том, что в результате изучения традиций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России, они нашли ответ на главный  вопрос: «От чего зависят традиции народов России?»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От природных условий.</w:t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7" w:rsidRPr="00AF73FA" w:rsidTr="004D5FF7"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Выполнение продуктивных заданий по теме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Теперь без затруднений мы можем выполнить некоторые задания (Задания даны в учебнике и в тетрадях на печатной основе)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Попробуй по рисункам определить какие костюмы принадлежат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 жителям севера, какие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жителям средней части России, какие – жителям Кавказа.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2. В чём заключаются правила игры на рисунке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3. Знаешь ли ты названия национальных блюд твоего народа?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Есть ли у тебя любимое блюдо? Из каких продуктов готовится? </w:t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7" w:rsidRPr="00AF73FA" w:rsidTr="004D5FF7"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Итог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Выполнили ли мы ту задачу, которую поставили в начале урока?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Что нового и интересного для себя узнали?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От чего зависят традиции народов России?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заключении я хочу сказать, что более 100 национальностей проживающих на территории России являются полноправными гражданами нашего государства. Веками складывались обычаи и традиции. И это заслуживает уважения.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  лучшей или худшей национальности. Каждый Россиянин любит свою Родину, её леса, поля, реки, горы и свой народ!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создает условия для </w:t>
            </w:r>
            <w:proofErr w:type="spellStart"/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самооценочной</w:t>
            </w:r>
            <w:proofErr w:type="spellEnd"/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деятельности учащихся.</w:t>
            </w:r>
            <w:r w:rsidRPr="00AF73FA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Сейчас я предлагаю оценить себя, свою работу на уроке.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 Перед вами лежат карточки. Вы, внимательно прочитав вопрос, можете поставить либо «да», либо «нет»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Карточки с вопросами: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Знаю ли я народы, проживающие на территории России?</w:t>
            </w:r>
            <w:proofErr w:type="gramStart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AF73FA">
              <w:rPr>
                <w:rFonts w:ascii="Times New Roman" w:hAnsi="Times New Roman" w:cs="Times New Roman"/>
                <w:sz w:val="28"/>
                <w:szCs w:val="28"/>
              </w:rPr>
              <w:t xml:space="preserve">Могу ли я назвать отличительные признаки одного народа от другого? 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- Закрепил ли я навыки приобретения информации?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Люблю ли я свою Родину? 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дают ответы.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 на карточке, оценивают себя.</w:t>
            </w: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7" w:rsidRPr="00AF73FA" w:rsidTr="004D5FF7">
        <w:tc>
          <w:tcPr>
            <w:tcW w:w="639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70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Домашнее задание. Выход на проектную деятельность.</w:t>
            </w:r>
          </w:p>
        </w:tc>
        <w:tc>
          <w:tcPr>
            <w:tcW w:w="5537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3FA">
              <w:rPr>
                <w:rFonts w:ascii="Times New Roman" w:hAnsi="Times New Roman" w:cs="Times New Roman"/>
                <w:sz w:val="28"/>
                <w:szCs w:val="28"/>
              </w:rPr>
              <w:t>Предлагаю темы проектов: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1. Орнамент в национальной одежде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2. Национальные игры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  <w:t>3. Национальная кухня</w:t>
            </w:r>
            <w:r w:rsidRPr="00AF73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42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</w:tcPr>
          <w:p w:rsidR="004D5FF7" w:rsidRPr="00AF73FA" w:rsidRDefault="004D5FF7" w:rsidP="004D5F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3FA" w:rsidRPr="00AF73FA" w:rsidRDefault="00AF73FA" w:rsidP="00D727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77E" w:rsidRPr="00AF73FA" w:rsidRDefault="00D7277E" w:rsidP="00AF73FA">
      <w:pPr>
        <w:rPr>
          <w:rFonts w:ascii="Times New Roman" w:hAnsi="Times New Roman" w:cs="Times New Roman"/>
          <w:sz w:val="28"/>
          <w:szCs w:val="28"/>
        </w:rPr>
      </w:pPr>
    </w:p>
    <w:sectPr w:rsidR="00D7277E" w:rsidRPr="00AF73FA" w:rsidSect="004D5FF7">
      <w:pgSz w:w="16838" w:h="11906" w:orient="landscape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E15"/>
    <w:multiLevelType w:val="hybridMultilevel"/>
    <w:tmpl w:val="9794B8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15902"/>
    <w:multiLevelType w:val="hybridMultilevel"/>
    <w:tmpl w:val="A10A835C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7CA7FB6"/>
    <w:multiLevelType w:val="hybridMultilevel"/>
    <w:tmpl w:val="6AD4D9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431BFD"/>
    <w:multiLevelType w:val="hybridMultilevel"/>
    <w:tmpl w:val="A296FE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C0653"/>
    <w:multiLevelType w:val="multilevel"/>
    <w:tmpl w:val="FA5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0932"/>
    <w:rsid w:val="00186E58"/>
    <w:rsid w:val="001A5418"/>
    <w:rsid w:val="002A387A"/>
    <w:rsid w:val="002E1305"/>
    <w:rsid w:val="00433C58"/>
    <w:rsid w:val="004718ED"/>
    <w:rsid w:val="004D5FF7"/>
    <w:rsid w:val="00514332"/>
    <w:rsid w:val="005850AB"/>
    <w:rsid w:val="005855AA"/>
    <w:rsid w:val="005D697F"/>
    <w:rsid w:val="0066541A"/>
    <w:rsid w:val="00672CD6"/>
    <w:rsid w:val="006A5DC9"/>
    <w:rsid w:val="00772238"/>
    <w:rsid w:val="008E22C9"/>
    <w:rsid w:val="00A51654"/>
    <w:rsid w:val="00A72B35"/>
    <w:rsid w:val="00AA6B74"/>
    <w:rsid w:val="00AF73FA"/>
    <w:rsid w:val="00B167E3"/>
    <w:rsid w:val="00B46C33"/>
    <w:rsid w:val="00BE5A30"/>
    <w:rsid w:val="00C7539B"/>
    <w:rsid w:val="00CB36F7"/>
    <w:rsid w:val="00D7277E"/>
    <w:rsid w:val="00D81AEA"/>
    <w:rsid w:val="00DA0932"/>
    <w:rsid w:val="00E079C1"/>
    <w:rsid w:val="00E22FEB"/>
    <w:rsid w:val="00F02C6B"/>
    <w:rsid w:val="00F7399E"/>
    <w:rsid w:val="00F94879"/>
    <w:rsid w:val="00FF0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77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7FEF-789B-44C8-A9BC-15BF3D6C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Пелевина НС</cp:lastModifiedBy>
  <cp:revision>8</cp:revision>
  <cp:lastPrinted>2001-12-31T22:49:00Z</cp:lastPrinted>
  <dcterms:created xsi:type="dcterms:W3CDTF">2014-03-02T10:32:00Z</dcterms:created>
  <dcterms:modified xsi:type="dcterms:W3CDTF">2001-12-31T20:08:00Z</dcterms:modified>
</cp:coreProperties>
</file>