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97A" w:rsidRPr="00226105" w:rsidRDefault="007E097A" w:rsidP="007E097A">
      <w:pPr>
        <w:pStyle w:val="a4"/>
        <w:rPr>
          <w:rFonts w:eastAsia="Calibri"/>
          <w:sz w:val="28"/>
          <w:szCs w:val="28"/>
          <w:u w:val="single"/>
        </w:rPr>
      </w:pPr>
      <w:r>
        <w:rPr>
          <w:rFonts w:eastAsia="Calibri"/>
          <w:sz w:val="24"/>
          <w:szCs w:val="24"/>
        </w:rPr>
        <w:t xml:space="preserve">                                                    </w:t>
      </w:r>
      <w:r w:rsidRPr="00226105">
        <w:rPr>
          <w:rFonts w:eastAsia="Calibri"/>
          <w:sz w:val="28"/>
          <w:szCs w:val="28"/>
        </w:rPr>
        <w:t>Организация непосредственно</w:t>
      </w:r>
      <w:r w:rsidR="00B308A9">
        <w:rPr>
          <w:rFonts w:eastAsia="Calibri"/>
          <w:sz w:val="28"/>
          <w:szCs w:val="28"/>
        </w:rPr>
        <w:t>й непрерывной</w:t>
      </w:r>
      <w:r w:rsidRPr="00226105">
        <w:rPr>
          <w:rFonts w:eastAsia="Calibri"/>
          <w:sz w:val="28"/>
          <w:szCs w:val="28"/>
        </w:rPr>
        <w:t xml:space="preserve"> образовательной деятельности  в   подготовительной  </w:t>
      </w:r>
      <w:r w:rsidRPr="00226105">
        <w:rPr>
          <w:rFonts w:eastAsia="Calibri"/>
          <w:sz w:val="28"/>
          <w:szCs w:val="28"/>
          <w:u w:val="single"/>
        </w:rPr>
        <w:t>группе</w:t>
      </w:r>
    </w:p>
    <w:p w:rsidR="007E097A" w:rsidRPr="00226105" w:rsidRDefault="007E097A" w:rsidP="007E097A">
      <w:pPr>
        <w:pStyle w:val="a4"/>
        <w:jc w:val="center"/>
        <w:rPr>
          <w:rFonts w:eastAsia="Calibri"/>
          <w:sz w:val="28"/>
          <w:szCs w:val="28"/>
          <w:u w:val="single"/>
        </w:rPr>
      </w:pPr>
      <w:r w:rsidRPr="00226105">
        <w:rPr>
          <w:rFonts w:eastAsia="Calibri"/>
          <w:sz w:val="28"/>
          <w:szCs w:val="28"/>
        </w:rPr>
        <w:t>По теме</w:t>
      </w:r>
      <w:r w:rsidRPr="00226105">
        <w:rPr>
          <w:rFonts w:eastAsia="Calibri"/>
          <w:sz w:val="28"/>
          <w:szCs w:val="28"/>
          <w:u w:val="single"/>
        </w:rPr>
        <w:t>: «Путе</w:t>
      </w:r>
      <w:r w:rsidR="00513613" w:rsidRPr="00226105">
        <w:rPr>
          <w:rFonts w:eastAsia="Calibri"/>
          <w:sz w:val="28"/>
          <w:szCs w:val="28"/>
          <w:u w:val="single"/>
        </w:rPr>
        <w:t xml:space="preserve">шествие в страну сказок».    </w:t>
      </w:r>
    </w:p>
    <w:p w:rsidR="007E097A" w:rsidRPr="00226105" w:rsidRDefault="007E097A" w:rsidP="007E097A">
      <w:pPr>
        <w:pStyle w:val="a4"/>
        <w:jc w:val="center"/>
        <w:rPr>
          <w:rFonts w:eastAsia="Calibri"/>
          <w:sz w:val="28"/>
          <w:szCs w:val="28"/>
        </w:rPr>
      </w:pPr>
      <w:proofErr w:type="spellStart"/>
      <w:r w:rsidRPr="00226105">
        <w:rPr>
          <w:rFonts w:eastAsia="Calibri"/>
          <w:sz w:val="28"/>
          <w:szCs w:val="28"/>
        </w:rPr>
        <w:t>Жолобова</w:t>
      </w:r>
      <w:proofErr w:type="spellEnd"/>
      <w:r w:rsidRPr="00226105">
        <w:rPr>
          <w:rFonts w:eastAsia="Calibri"/>
          <w:sz w:val="28"/>
          <w:szCs w:val="28"/>
        </w:rPr>
        <w:t xml:space="preserve"> Татьяна Васильевна воспитатель высшей квалификационной категории  МКДОУ </w:t>
      </w:r>
      <w:proofErr w:type="spellStart"/>
      <w:r w:rsidRPr="00226105">
        <w:rPr>
          <w:rFonts w:eastAsia="Calibri"/>
          <w:sz w:val="28"/>
          <w:szCs w:val="28"/>
        </w:rPr>
        <w:t>д</w:t>
      </w:r>
      <w:proofErr w:type="spellEnd"/>
      <w:r w:rsidRPr="00226105">
        <w:rPr>
          <w:rFonts w:eastAsia="Calibri"/>
          <w:sz w:val="28"/>
          <w:szCs w:val="28"/>
        </w:rPr>
        <w:t xml:space="preserve">/с «Ласточка» </w:t>
      </w:r>
      <w:proofErr w:type="spellStart"/>
      <w:r w:rsidRPr="00226105">
        <w:rPr>
          <w:rFonts w:eastAsia="Calibri"/>
          <w:sz w:val="28"/>
          <w:szCs w:val="28"/>
        </w:rPr>
        <w:t>Кыштовский</w:t>
      </w:r>
      <w:proofErr w:type="spellEnd"/>
      <w:r w:rsidRPr="00226105">
        <w:rPr>
          <w:rFonts w:eastAsia="Calibri"/>
          <w:sz w:val="28"/>
          <w:szCs w:val="28"/>
        </w:rPr>
        <w:t xml:space="preserve"> район</w:t>
      </w:r>
    </w:p>
    <w:p w:rsidR="007E097A" w:rsidRPr="00226105" w:rsidRDefault="007E097A" w:rsidP="007E097A">
      <w:pPr>
        <w:pStyle w:val="a4"/>
        <w:rPr>
          <w:rFonts w:eastAsia="Calibri"/>
          <w:sz w:val="28"/>
          <w:szCs w:val="28"/>
          <w:u w:val="single"/>
        </w:rPr>
      </w:pPr>
      <w:r w:rsidRPr="00226105">
        <w:rPr>
          <w:rFonts w:eastAsia="Calibri"/>
          <w:sz w:val="28"/>
          <w:szCs w:val="28"/>
          <w:u w:val="single"/>
        </w:rPr>
        <w:t>Приоритетная образовательная область: Речевое   развитие</w:t>
      </w:r>
      <w:proofErr w:type="gramStart"/>
      <w:r w:rsidRPr="00226105">
        <w:rPr>
          <w:rFonts w:eastAsia="Calibri"/>
          <w:sz w:val="28"/>
          <w:szCs w:val="28"/>
          <w:u w:val="single"/>
        </w:rPr>
        <w:t xml:space="preserve"> .</w:t>
      </w:r>
      <w:proofErr w:type="gramEnd"/>
      <w:r w:rsidRPr="00226105">
        <w:rPr>
          <w:rFonts w:eastAsia="Calibri"/>
          <w:sz w:val="28"/>
          <w:szCs w:val="28"/>
          <w:u w:val="single"/>
        </w:rPr>
        <w:t xml:space="preserve">                                                                           _____                                    Предметно –пространственная развивающая среда теме ННОД   :  </w:t>
      </w:r>
      <w:r w:rsidRPr="00226105">
        <w:rPr>
          <w:rFonts w:eastAsia="Calibri"/>
          <w:sz w:val="28"/>
          <w:szCs w:val="28"/>
        </w:rPr>
        <w:t>Игровая к</w:t>
      </w:r>
      <w:r w:rsidR="00547A61" w:rsidRPr="00226105">
        <w:rPr>
          <w:rFonts w:eastAsia="Calibri"/>
          <w:sz w:val="28"/>
          <w:szCs w:val="28"/>
        </w:rPr>
        <w:t>омната: столы, стулья</w:t>
      </w:r>
      <w:r w:rsidRPr="00226105">
        <w:rPr>
          <w:rFonts w:eastAsia="Calibri"/>
          <w:sz w:val="28"/>
          <w:szCs w:val="28"/>
        </w:rPr>
        <w:t>. Материал и оборудование: компьютер, проектор, экран</w:t>
      </w:r>
      <w:r w:rsidR="00547A61" w:rsidRPr="00226105">
        <w:rPr>
          <w:rFonts w:eastAsia="Calibri"/>
          <w:sz w:val="28"/>
          <w:szCs w:val="28"/>
        </w:rPr>
        <w:t>, письмо.</w:t>
      </w:r>
    </w:p>
    <w:p w:rsidR="007E097A" w:rsidRPr="00226105" w:rsidRDefault="007E097A" w:rsidP="007E097A">
      <w:pPr>
        <w:pStyle w:val="a4"/>
        <w:rPr>
          <w:rFonts w:eastAsia="Calibri"/>
          <w:sz w:val="24"/>
          <w:szCs w:val="24"/>
        </w:rPr>
      </w:pPr>
      <w:r w:rsidRPr="00226105">
        <w:rPr>
          <w:rFonts w:eastAsia="Calibri"/>
          <w:b/>
          <w:sz w:val="24"/>
          <w:szCs w:val="24"/>
        </w:rPr>
        <w:t>Вводная часть</w:t>
      </w:r>
      <w:r w:rsidRPr="00226105">
        <w:rPr>
          <w:rFonts w:eastAsia="Calibri"/>
          <w:sz w:val="24"/>
          <w:szCs w:val="24"/>
        </w:rPr>
        <w:t xml:space="preserve"> (мотивационный, подготовительный этап)</w:t>
      </w:r>
    </w:p>
    <w:tbl>
      <w:tblPr>
        <w:tblpPr w:leftFromText="180" w:rightFromText="180" w:bottomFromText="200" w:vertAnchor="text" w:horzAnchor="page" w:tblpX="960" w:tblpY="389"/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4"/>
        <w:gridCol w:w="5104"/>
        <w:gridCol w:w="2126"/>
        <w:gridCol w:w="1984"/>
        <w:gridCol w:w="1560"/>
        <w:gridCol w:w="1984"/>
      </w:tblGrid>
      <w:tr w:rsidR="007E097A" w:rsidTr="00547A61">
        <w:trPr>
          <w:trHeight w:val="1273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Default="007E097A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Образовательные задачи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Default="007E097A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Содержание ННОД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Default="007E097A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Образовательная область, вид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Default="007E097A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Формы реализации Программы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Default="007E097A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Средства реализации ООП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Default="007E097A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Планируемый результат</w:t>
            </w:r>
          </w:p>
        </w:tc>
      </w:tr>
      <w:tr w:rsidR="007E097A" w:rsidTr="00226105">
        <w:trPr>
          <w:trHeight w:val="1550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Развивать интерес и познавательную мотивацию на предстоящую деятельность.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7A61"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226105">
              <w:rPr>
                <w:rFonts w:ascii="Times New Roman" w:hAnsi="Times New Roman"/>
                <w:sz w:val="24"/>
                <w:szCs w:val="24"/>
              </w:rPr>
              <w:t>Воспитатель.   Ребята, я сегодня получила письмо от </w:t>
            </w:r>
            <w:r w:rsidRPr="00226105">
              <w:rPr>
                <w:rFonts w:ascii="Times New Roman" w:hAnsi="Times New Roman"/>
                <w:bCs/>
                <w:sz w:val="24"/>
                <w:szCs w:val="24"/>
              </w:rPr>
              <w:t>сказочных жителей</w:t>
            </w:r>
            <w:r w:rsidRPr="00226105">
              <w:rPr>
                <w:rFonts w:ascii="Times New Roman" w:hAnsi="Times New Roman"/>
                <w:sz w:val="24"/>
                <w:szCs w:val="24"/>
              </w:rPr>
              <w:t>. Давайте прочитаем его: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sz w:val="24"/>
                <w:szCs w:val="24"/>
              </w:rPr>
              <w:t xml:space="preserve">«Здравствуйте дорогие детки </w:t>
            </w:r>
            <w:proofErr w:type="spellStart"/>
            <w:r w:rsidRPr="00226105">
              <w:rPr>
                <w:rFonts w:ascii="Times New Roman" w:hAnsi="Times New Roman"/>
                <w:sz w:val="24"/>
                <w:szCs w:val="24"/>
              </w:rPr>
              <w:t>д</w:t>
            </w:r>
            <w:proofErr w:type="spellEnd"/>
            <w:r w:rsidRPr="00226105">
              <w:rPr>
                <w:rFonts w:ascii="Times New Roman" w:hAnsi="Times New Roman"/>
                <w:sz w:val="24"/>
                <w:szCs w:val="24"/>
              </w:rPr>
              <w:t>/с </w:t>
            </w:r>
            <w:r w:rsidRPr="00226105">
              <w:rPr>
                <w:rFonts w:ascii="Times New Roman" w:hAnsi="Times New Roman"/>
                <w:i/>
                <w:iCs/>
                <w:sz w:val="24"/>
                <w:szCs w:val="24"/>
              </w:rPr>
              <w:t>«Ласточка»</w:t>
            </w:r>
            <w:r w:rsidRPr="00226105">
              <w:rPr>
                <w:rFonts w:ascii="Times New Roman" w:hAnsi="Times New Roman"/>
                <w:sz w:val="24"/>
                <w:szCs w:val="24"/>
              </w:rPr>
              <w:t>. В нашей </w:t>
            </w:r>
            <w:r w:rsidRPr="00226105">
              <w:rPr>
                <w:rFonts w:ascii="Times New Roman" w:hAnsi="Times New Roman"/>
                <w:bCs/>
                <w:sz w:val="24"/>
                <w:szCs w:val="24"/>
              </w:rPr>
              <w:t>сказочной стране случилась беда</w:t>
            </w:r>
            <w:r w:rsidRPr="00226105">
              <w:rPr>
                <w:rFonts w:ascii="Times New Roman" w:hAnsi="Times New Roman"/>
                <w:sz w:val="24"/>
                <w:szCs w:val="24"/>
              </w:rPr>
              <w:t>. Баба Яга заколдовала все </w:t>
            </w:r>
            <w:r w:rsidRPr="00226105">
              <w:rPr>
                <w:rFonts w:ascii="Times New Roman" w:hAnsi="Times New Roman"/>
                <w:bCs/>
                <w:sz w:val="24"/>
                <w:szCs w:val="24"/>
              </w:rPr>
              <w:t>сказки</w:t>
            </w:r>
            <w:r w:rsidRPr="00226105">
              <w:rPr>
                <w:rFonts w:ascii="Times New Roman" w:hAnsi="Times New Roman"/>
                <w:sz w:val="24"/>
                <w:szCs w:val="24"/>
              </w:rPr>
              <w:t>, всё перепуталось, и мы не знаем, что теперь делать. Помогите нам, пожалуйста!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sz w:val="24"/>
                <w:szCs w:val="24"/>
              </w:rPr>
              <w:t>Жители </w:t>
            </w:r>
            <w:r w:rsidRPr="00226105">
              <w:rPr>
                <w:rFonts w:ascii="Times New Roman" w:hAnsi="Times New Roman"/>
                <w:bCs/>
                <w:sz w:val="24"/>
                <w:szCs w:val="24"/>
              </w:rPr>
              <w:t>сказочной страны</w:t>
            </w:r>
            <w:r w:rsidRPr="00226105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sz w:val="24"/>
                <w:szCs w:val="24"/>
              </w:rPr>
              <w:t>Воспитатель: Как вы думаете, как нам поступить?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sz w:val="24"/>
                <w:szCs w:val="24"/>
              </w:rPr>
              <w:t>Дети: Надо обязательно помочь </w:t>
            </w:r>
            <w:r w:rsidRPr="00226105">
              <w:rPr>
                <w:rFonts w:ascii="Times New Roman" w:hAnsi="Times New Roman"/>
                <w:bCs/>
                <w:sz w:val="24"/>
                <w:szCs w:val="24"/>
              </w:rPr>
              <w:t>сказочным жителям</w:t>
            </w:r>
            <w:r w:rsidRPr="00226105">
              <w:rPr>
                <w:rFonts w:ascii="Times New Roman" w:hAnsi="Times New Roman"/>
                <w:sz w:val="24"/>
                <w:szCs w:val="24"/>
              </w:rPr>
              <w:t>!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sz w:val="24"/>
                <w:szCs w:val="24"/>
              </w:rPr>
              <w:t>Воспитатель: Конечно, надо навести порядок в </w:t>
            </w:r>
            <w:r w:rsidRPr="00226105">
              <w:rPr>
                <w:rFonts w:ascii="Times New Roman" w:hAnsi="Times New Roman"/>
                <w:bCs/>
                <w:sz w:val="24"/>
                <w:szCs w:val="24"/>
              </w:rPr>
              <w:t>сказках</w:t>
            </w:r>
            <w:r w:rsidRPr="00226105">
              <w:rPr>
                <w:rFonts w:ascii="Times New Roman" w:hAnsi="Times New Roman"/>
                <w:sz w:val="24"/>
                <w:szCs w:val="24"/>
              </w:rPr>
              <w:t xml:space="preserve">, а то начнем их читать и ничего не поймем. Как вы думаете, что нужно </w:t>
            </w:r>
            <w:r w:rsidRPr="00226105">
              <w:rPr>
                <w:rFonts w:ascii="Times New Roman" w:hAnsi="Times New Roman"/>
                <w:sz w:val="24"/>
                <w:szCs w:val="24"/>
              </w:rPr>
              <w:lastRenderedPageBreak/>
              <w:t>сделать? </w:t>
            </w:r>
            <w:r w:rsidRPr="00226105">
              <w:rPr>
                <w:rFonts w:ascii="Times New Roman" w:hAnsi="Times New Roman"/>
                <w:i/>
                <w:iCs/>
                <w:sz w:val="24"/>
                <w:szCs w:val="24"/>
              </w:rPr>
              <w:t>(Выслушиваются варианты детей)</w:t>
            </w:r>
            <w:r w:rsidRPr="00226105">
              <w:rPr>
                <w:rFonts w:ascii="Times New Roman" w:hAnsi="Times New Roman"/>
                <w:sz w:val="24"/>
                <w:szCs w:val="24"/>
              </w:rPr>
              <w:t>. Давайте попробуем попасть в </w:t>
            </w:r>
            <w:r w:rsidRPr="00226105">
              <w:rPr>
                <w:rFonts w:ascii="Times New Roman" w:hAnsi="Times New Roman"/>
                <w:bCs/>
                <w:sz w:val="24"/>
                <w:szCs w:val="24"/>
              </w:rPr>
              <w:t>страну</w:t>
            </w:r>
            <w:r w:rsidRPr="00226105">
              <w:rPr>
                <w:rFonts w:ascii="Times New Roman" w:hAnsi="Times New Roman"/>
                <w:sz w:val="24"/>
                <w:szCs w:val="24"/>
              </w:rPr>
              <w:t>, где живут </w:t>
            </w:r>
            <w:r w:rsidRPr="00226105">
              <w:rPr>
                <w:rFonts w:ascii="Times New Roman" w:hAnsi="Times New Roman"/>
                <w:bCs/>
                <w:sz w:val="24"/>
                <w:szCs w:val="24"/>
              </w:rPr>
              <w:t>сказки</w:t>
            </w:r>
            <w:r w:rsidRPr="00226105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sz w:val="24"/>
                <w:szCs w:val="24"/>
              </w:rPr>
              <w:t>Произнесем волшебные слова: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sz w:val="24"/>
                <w:szCs w:val="24"/>
              </w:rPr>
              <w:t>Два раза хлопни,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sz w:val="24"/>
                <w:szCs w:val="24"/>
              </w:rPr>
              <w:t>Три раза топни,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sz w:val="24"/>
                <w:szCs w:val="24"/>
              </w:rPr>
              <w:t>Вокруг себя обернись,</w:t>
            </w:r>
          </w:p>
          <w:p w:rsidR="007E097A" w:rsidRPr="00226105" w:rsidRDefault="007E097A" w:rsidP="00226105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sz w:val="24"/>
                <w:szCs w:val="24"/>
              </w:rPr>
              <w:t>И в </w:t>
            </w:r>
            <w:r w:rsidRPr="00226105">
              <w:rPr>
                <w:rFonts w:ascii="Times New Roman" w:hAnsi="Times New Roman"/>
                <w:bCs/>
                <w:sz w:val="24"/>
                <w:szCs w:val="24"/>
              </w:rPr>
              <w:t>сказочной стране очутись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 xml:space="preserve">Социально-коммуникативное развитие    </w:t>
            </w:r>
            <w:proofErr w:type="gramStart"/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коммуникативная</w:t>
            </w:r>
            <w:proofErr w:type="gramEnd"/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Специальное моделирование </w:t>
            </w:r>
            <w:r w:rsidR="00F248CB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образовательной ситуации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общения.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Слово воспитателя, речь детей, письмо.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97A" w:rsidRDefault="00004FCE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Сформирована м</w:t>
            </w:r>
            <w:r w:rsidR="007E097A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отивация детей на предстоящую деятельность. </w:t>
            </w:r>
          </w:p>
          <w:p w:rsidR="007E097A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</w:tbl>
    <w:p w:rsidR="007E097A" w:rsidRDefault="007E097A" w:rsidP="007E097A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226105">
        <w:rPr>
          <w:rFonts w:ascii="Times New Roman" w:hAnsi="Times New Roman"/>
          <w:b/>
          <w:sz w:val="24"/>
          <w:szCs w:val="24"/>
        </w:rPr>
        <w:lastRenderedPageBreak/>
        <w:t>Основная часть</w:t>
      </w:r>
      <w:r>
        <w:rPr>
          <w:rFonts w:ascii="Times New Roman" w:hAnsi="Times New Roman"/>
          <w:sz w:val="24"/>
          <w:szCs w:val="24"/>
        </w:rPr>
        <w:t xml:space="preserve">  (содержательный, </w:t>
      </w:r>
      <w:proofErr w:type="spellStart"/>
      <w:r>
        <w:rPr>
          <w:rFonts w:ascii="Times New Roman" w:hAnsi="Times New Roman"/>
          <w:sz w:val="24"/>
          <w:szCs w:val="24"/>
        </w:rPr>
        <w:t>деятельностный</w:t>
      </w:r>
      <w:proofErr w:type="spellEnd"/>
      <w:r>
        <w:rPr>
          <w:rFonts w:ascii="Times New Roman" w:hAnsi="Times New Roman"/>
          <w:sz w:val="24"/>
          <w:szCs w:val="24"/>
        </w:rPr>
        <w:t xml:space="preserve"> этап)</w:t>
      </w:r>
    </w:p>
    <w:tbl>
      <w:tblPr>
        <w:tblpPr w:leftFromText="180" w:rightFromText="180" w:bottomFromText="200" w:vertAnchor="text" w:horzAnchor="margin" w:tblpXSpec="center" w:tblpY="614"/>
        <w:tblW w:w="148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373"/>
        <w:gridCol w:w="4704"/>
        <w:gridCol w:w="2164"/>
        <w:gridCol w:w="2057"/>
        <w:gridCol w:w="1677"/>
        <w:gridCol w:w="1908"/>
      </w:tblGrid>
      <w:tr w:rsidR="007E097A" w:rsidRPr="00226105" w:rsidTr="007E097A"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Pr="00226105" w:rsidRDefault="007E097A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Образовательные задачи</w:t>
            </w:r>
          </w:p>
        </w:tc>
        <w:tc>
          <w:tcPr>
            <w:tcW w:w="4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Pr="00226105" w:rsidRDefault="007E097A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Содержание ННОД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Pr="00226105" w:rsidRDefault="007E097A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Образовательная область, вид деятельности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Pr="00226105" w:rsidRDefault="007E097A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Формы реализации</w:t>
            </w:r>
          </w:p>
          <w:p w:rsidR="007E097A" w:rsidRPr="00226105" w:rsidRDefault="007E097A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Программы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Pr="00226105" w:rsidRDefault="007E097A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Средства реализации ООП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Pr="00226105" w:rsidRDefault="007E097A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Планируемый результат</w:t>
            </w:r>
          </w:p>
        </w:tc>
      </w:tr>
      <w:tr w:rsidR="007E097A" w:rsidRPr="00226105" w:rsidTr="00226105">
        <w:trPr>
          <w:trHeight w:val="1829"/>
        </w:trPr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97A" w:rsidRPr="00226105" w:rsidRDefault="00004FCE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Развивать связную</w:t>
            </w:r>
            <w:r w:rsidR="00F248CB"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грамматически правильную диалогическую речь</w:t>
            </w:r>
            <w:proofErr w:type="gramStart"/>
            <w:r w:rsidR="007E097A"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.</w:t>
            </w:r>
            <w:proofErr w:type="gramEnd"/>
          </w:p>
          <w:p w:rsidR="00F248CB" w:rsidRPr="00226105" w:rsidRDefault="00F248CB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F248CB" w:rsidRPr="00226105" w:rsidRDefault="00F248CB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F248CB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Понимать тексты </w:t>
            </w:r>
            <w:r w:rsidR="007E097A"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различных жанров детской литературы.</w:t>
            </w:r>
          </w:p>
          <w:p w:rsidR="00F248CB" w:rsidRPr="00226105" w:rsidRDefault="00F248CB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F248CB" w:rsidRPr="00226105" w:rsidRDefault="00F248CB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F248CB" w:rsidRPr="00226105" w:rsidRDefault="00F248CB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F248CB" w:rsidRPr="00226105" w:rsidRDefault="00F248CB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F248CB" w:rsidRPr="00226105" w:rsidRDefault="00F248CB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F248CB" w:rsidRPr="00226105" w:rsidRDefault="00F248CB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Продолжать развивать интерес к художественной литературе</w:t>
            </w:r>
          </w:p>
          <w:p w:rsidR="00F248CB" w:rsidRPr="00226105" w:rsidRDefault="00F248CB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F248CB" w:rsidRPr="00226105" w:rsidRDefault="00F248CB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F248CB" w:rsidRPr="00226105" w:rsidRDefault="00F248CB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F248CB" w:rsidRDefault="00F248CB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Владеть речью как средством общения</w:t>
            </w: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A502F5" w:rsidRDefault="00A502F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A502F5" w:rsidRDefault="00A502F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A502F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Уметь двигаться в соответствии с характером музыки</w:t>
            </w: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A502F5" w:rsidRDefault="00A502F5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26105" w:rsidRP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hAnsi="Times New Roman"/>
                <w:sz w:val="24"/>
                <w:szCs w:val="24"/>
              </w:rPr>
              <w:t>Развитие координации движения</w:t>
            </w:r>
          </w:p>
        </w:tc>
        <w:tc>
          <w:tcPr>
            <w:tcW w:w="4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Воспитатель: Мы оказались в стране сказок. Посмотрите на волшебный экран.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Кто изображен на экране? 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Дети: Баба Яга.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-Воспитатель: Как выглядит Баба – яга?</w:t>
            </w: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br/>
              <w:t>- Дети: Баба – Яга очень сердитая, злая.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Воспитатель: Она приготовила для нас задания, если мы их выполним, то сможем расколдовать сказки.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Воспитатель.  И так первое задание от Бабы Яги. 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 теперь я вас проверю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 игру для вас затею.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Я задам сейчас вопросы,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Отвечать на них не просто!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-Какую кличку носила собака в семье, в которую входили: дед, бабка, внучка? </w:t>
            </w: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(Жучка)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-</w:t>
            </w: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Кто любил похвастаться и поплатился жизнью </w:t>
            </w: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(Колобок)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-Как звали девочку, которая </w:t>
            </w:r>
            <w:proofErr w:type="gramStart"/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пошла</w:t>
            </w:r>
            <w:proofErr w:type="gramEnd"/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гулять, заблудилась, зашла в чужой дом, где жили медведи? </w:t>
            </w: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(Машенька)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-У кого избушка был ледяная? </w:t>
            </w: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(У лисы)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-В какой </w:t>
            </w:r>
            <w:r w:rsidRPr="00226105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сказке</w:t>
            </w: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 умели говорить печка, яблонька и речка </w:t>
            </w: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(Гуси-лебеди)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-Какое животное первым обнаружило теремок в лесу </w:t>
            </w: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(Мышка-норушка)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Воспитатель: Молодцы справились  с заданием.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Воспитатель: Давайте посмотрим, какое задание следующее. Посмотрите, здесь лежат загадки. Нам надо отгадать героев </w:t>
            </w:r>
            <w:r w:rsidRPr="0022610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сказок</w:t>
            </w: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1. «Только прыг через порог –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 пошел гулять без ног»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(Колобок)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 «В огороде вырос овощ,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Приходите все на помощь.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Вытянуть не можем.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Кто же нам поможет?»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(Репка)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3. «Бабке с дедом повезло: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Много снегу намело.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И слепили себе дочь,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Чтобы им могла помочь.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Но весна - красна настала,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Без следа их дочь пропала»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(Снегурочка)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4. «Уплетая калачи,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Ехал парень на печи.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Прокатился по деревне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 женился на царевне»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(Емеля)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5. «Летела стрела и попала в болото,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 в этом болоте поймал ее кто-то.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Кто, распростившись с зеленой кожей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Сделался милой, красивой, пригожей»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(Царевна-лягушка)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6. «Способ есть, но он не прост –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Рыбку я ловлю за хвост.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проруби ее полно…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Всё, пора домой – темно.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Ой, видать, улов богат!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Хвост не вытащу назад»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(Волк)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7. «От мачехи и от сестер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Одни упреки и укор.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Ох, не сносить головушку,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Если бы не коровушка»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(</w:t>
            </w:r>
            <w:proofErr w:type="spellStart"/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Хаврошечка</w:t>
            </w:r>
            <w:proofErr w:type="spellEnd"/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)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8. «Волшебница из проруби –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Бывает ли такое?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Ни палочкой волшебною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Не машет, ни рукою.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Но по ее велению,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Лишь было бы желание,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Случаются явления,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Достойные внимания»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(Щука)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Воспитатель: Молодцы детки, все загадки отгадали.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Воспитатель. Ребята, вы устали, давайте отдохнем: отправимся кататься на паровозике.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Воспитатель. Мы продолжаем выполнять  задания Бабы – Яги.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Игра </w:t>
            </w: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«Исправь ошибку»</w:t>
            </w: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1) </w:t>
            </w: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«Петушок </w:t>
            </w:r>
            <w:proofErr w:type="gramStart"/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Ряба</w:t>
            </w:r>
            <w:proofErr w:type="gramEnd"/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»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2) </w:t>
            </w: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«Даша и медведь»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3) </w:t>
            </w: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«Волк и семеро ягнят»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4) </w:t>
            </w: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«Утки-лебеди»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5) </w:t>
            </w: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«Лисичка с кастрюлькой»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6) </w:t>
            </w: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«</w:t>
            </w:r>
            <w:proofErr w:type="spellStart"/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Заюшкин</w:t>
            </w:r>
            <w:proofErr w:type="spellEnd"/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домик»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7) </w:t>
            </w: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«Царевна Индюшка»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8) </w:t>
            </w: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«Мальчик с кулачек»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Воспитатель: Вы были очень внимательны и справились и с этим заданием. Осталось последнее.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Воспитатель: Посмотрите ребятки, да это же </w:t>
            </w:r>
            <w:proofErr w:type="spellStart"/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пазлы</w:t>
            </w:r>
            <w:proofErr w:type="spellEnd"/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 Давайте попробуем их собрать.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Дети собирают </w:t>
            </w:r>
            <w:proofErr w:type="spellStart"/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пазлы</w:t>
            </w:r>
            <w:proofErr w:type="spellEnd"/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сказок «</w:t>
            </w:r>
            <w:proofErr w:type="spellStart"/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Заюшкина</w:t>
            </w:r>
            <w:proofErr w:type="spellEnd"/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избушка» и «Гуси – лебеди».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Скажите</w:t>
            </w:r>
            <w:proofErr w:type="gramEnd"/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какая </w:t>
            </w:r>
            <w:r w:rsidRPr="0022610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сказка у вас получилась</w:t>
            </w: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?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Дети: «Гуси – лебеди», «</w:t>
            </w:r>
            <w:proofErr w:type="spellStart"/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Заюшкина</w:t>
            </w:r>
            <w:proofErr w:type="spellEnd"/>
            <w:r w:rsidRPr="002261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избушка».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Ну, вот все </w:t>
            </w:r>
            <w:r w:rsidRPr="0022610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сказки мы привели в порядок. Выполнили все задания Бабы – Яги.</w:t>
            </w: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Посмотрите на экран: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Какой стала Баба – Яга?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Дети: Она улыбается, стала доброй, рада, что мы выполнили все задания, навели порядок в сказках.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Воспитатель: И мы можем возвращаться в детский сад.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Воспитатель:  Давайте все вместе произнесем волшебные слова: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 раза хлопни,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 раза топни,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Вокруг себя обернись,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детском саду очутись!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Вот мы и вернулись в детский сад. </w:t>
            </w: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Речевое развитие</w:t>
            </w:r>
            <w:r w:rsidR="00004FCE"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,</w:t>
            </w:r>
          </w:p>
          <w:p w:rsidR="00004FCE" w:rsidRPr="00226105" w:rsidRDefault="00004FCE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коммуникативная</w:t>
            </w: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Социально </w:t>
            </w:r>
            <w:proofErr w:type="gramStart"/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–к</w:t>
            </w:r>
            <w:proofErr w:type="gramEnd"/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оммуникативное ,коммуникативная</w:t>
            </w:r>
          </w:p>
          <w:p w:rsidR="007E097A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P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Чтение художественной литературы.</w:t>
            </w: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A502F5" w:rsidRDefault="00A502F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A502F5" w:rsidRDefault="00A502F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A502F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Художественно – эстетическое развитие</w:t>
            </w: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P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Физическое развитие,</w:t>
            </w:r>
          </w:p>
          <w:p w:rsidR="00547A61" w:rsidRP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д</w:t>
            </w:r>
            <w:r w:rsidR="00547A61"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вигательная</w:t>
            </w: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547A61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Общение детей на разные темы</w:t>
            </w: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Восприятие  текстов художественной </w:t>
            </w: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литературы.</w:t>
            </w: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Физкультминутка</w:t>
            </w:r>
          </w:p>
          <w:p w:rsidR="00F248CB" w:rsidRPr="00226105" w:rsidRDefault="00F248CB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A502F5" w:rsidRDefault="00A502F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A502F5" w:rsidRDefault="00A502F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A502F5" w:rsidRDefault="00A502F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A502F5" w:rsidRDefault="00A502F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A502F5" w:rsidRDefault="00A502F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A502F5" w:rsidRDefault="00A502F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A502F5" w:rsidRDefault="00A502F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A502F5" w:rsidRDefault="00A502F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A502F5" w:rsidRDefault="00A502F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A502F5" w:rsidRDefault="00A502F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F248CB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Развивающие настольные игры: </w:t>
            </w:r>
            <w:proofErr w:type="spellStart"/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пазлы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Речь детей, слово педагога, слайды героев сказок</w:t>
            </w: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Песня «Паровоз</w:t>
            </w:r>
            <w:r w:rsidR="00547A61"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Букашка»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FCE" w:rsidRPr="00226105" w:rsidRDefault="00004FCE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Развита связная, грамматически правильная речь</w:t>
            </w:r>
          </w:p>
          <w:p w:rsidR="007E097A" w:rsidRPr="00226105" w:rsidRDefault="00004FCE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(</w:t>
            </w:r>
            <w:r w:rsidR="00F248CB"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Дети умеют изменять слова, соединять их в предл</w:t>
            </w: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ожения)</w:t>
            </w: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Дети понимают тексты  различных </w:t>
            </w: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жанров детской литературы.</w:t>
            </w:r>
          </w:p>
          <w:p w:rsidR="00F248CB" w:rsidRPr="00226105" w:rsidRDefault="00F248CB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004FCE" w:rsidRPr="00226105" w:rsidRDefault="00004FCE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004FCE" w:rsidRPr="00226105" w:rsidRDefault="00004FCE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F248CB" w:rsidRPr="00226105" w:rsidRDefault="00F248CB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Проявляют интерес к художественной литературе</w:t>
            </w:r>
          </w:p>
          <w:p w:rsidR="00F248CB" w:rsidRPr="00226105" w:rsidRDefault="00F248CB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F248CB" w:rsidRPr="00226105" w:rsidRDefault="00F248CB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F248CB" w:rsidRDefault="00F248CB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Дети владеют речью как средством общения.</w:t>
            </w: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A502F5" w:rsidRDefault="00A502F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A502F5" w:rsidRDefault="00A502F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26105" w:rsidRDefault="00A502F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Умеют двигаться в соответствии с характером музыки</w:t>
            </w:r>
          </w:p>
          <w:p w:rsidR="00226105" w:rsidRPr="00226105" w:rsidRDefault="00226105" w:rsidP="00226105">
            <w:pPr>
              <w:tabs>
                <w:tab w:val="left" w:pos="12420"/>
              </w:tabs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sz w:val="24"/>
                <w:szCs w:val="24"/>
              </w:rPr>
              <w:t>Владеют основными движениями, могут управлять ими.</w:t>
            </w:r>
          </w:p>
          <w:p w:rsidR="00226105" w:rsidRPr="00226105" w:rsidRDefault="00226105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</w:tbl>
    <w:p w:rsidR="007E097A" w:rsidRPr="00226105" w:rsidRDefault="007E097A" w:rsidP="007E097A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226105">
        <w:rPr>
          <w:rFonts w:ascii="Times New Roman" w:hAnsi="Times New Roman"/>
          <w:sz w:val="24"/>
          <w:szCs w:val="24"/>
        </w:rPr>
        <w:lastRenderedPageBreak/>
        <w:t>Заключительная часть (рефлексивный, деятельный этап)</w:t>
      </w:r>
    </w:p>
    <w:tbl>
      <w:tblPr>
        <w:tblpPr w:leftFromText="180" w:rightFromText="180" w:bottomFromText="200" w:vertAnchor="text" w:horzAnchor="margin" w:tblpXSpec="center" w:tblpY="105"/>
        <w:tblW w:w="14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09"/>
        <w:gridCol w:w="4787"/>
        <w:gridCol w:w="2268"/>
        <w:gridCol w:w="1984"/>
        <w:gridCol w:w="1701"/>
        <w:gridCol w:w="1836"/>
      </w:tblGrid>
      <w:tr w:rsidR="007E097A" w:rsidRPr="00226105" w:rsidTr="007E097A">
        <w:trPr>
          <w:trHeight w:val="893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Pr="00226105" w:rsidRDefault="007E097A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Образовательные задачи</w:t>
            </w:r>
          </w:p>
        </w:tc>
        <w:tc>
          <w:tcPr>
            <w:tcW w:w="4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Pr="00226105" w:rsidRDefault="007E097A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Содержание ННОД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Pr="00226105" w:rsidRDefault="007E097A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Образовательная область, вид деятельности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Pr="00226105" w:rsidRDefault="007E097A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Формы реализации</w:t>
            </w:r>
          </w:p>
          <w:p w:rsidR="007E097A" w:rsidRPr="00226105" w:rsidRDefault="007E097A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Программы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Pr="00226105" w:rsidRDefault="007E097A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Средства реализации ООП</w:t>
            </w: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Pr="00226105" w:rsidRDefault="007E097A">
            <w:pPr>
              <w:spacing w:after="0" w:line="36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Планируемый результат</w:t>
            </w:r>
          </w:p>
        </w:tc>
      </w:tr>
      <w:tr w:rsidR="007E097A" w:rsidRPr="00226105" w:rsidTr="007E097A"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Развитие эмоциональной </w:t>
            </w: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отзывчивости.</w:t>
            </w:r>
          </w:p>
          <w:p w:rsidR="00264CC3" w:rsidRDefault="00264CC3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64CC3" w:rsidRDefault="00264CC3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:rsidR="00264CC3" w:rsidRDefault="00264CC3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Саморегулировать</w:t>
            </w:r>
            <w:proofErr w:type="spellEnd"/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собственную деятельность.</w:t>
            </w:r>
          </w:p>
          <w:p w:rsidR="00264CC3" w:rsidRPr="00226105" w:rsidRDefault="00264CC3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Развивать общение и взаимодействие ребёнка с взрослым и сверстниками.</w:t>
            </w:r>
          </w:p>
        </w:tc>
        <w:tc>
          <w:tcPr>
            <w:tcW w:w="4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Воспитатель: </w:t>
            </w: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Где же мы сейчас с вами были?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Дети: В </w:t>
            </w:r>
            <w:r w:rsidRPr="00226105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сказочной стране</w:t>
            </w: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!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Воспитатель: Вам понравилось </w:t>
            </w:r>
            <w:r w:rsidRPr="00226105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путешествовать по сказкам</w:t>
            </w: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?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Дети: Да!</w:t>
            </w:r>
          </w:p>
          <w:p w:rsidR="00F248CB" w:rsidRPr="00226105" w:rsidRDefault="00F248CB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Воспитатель: Как вы считаете, со всеми заданиями вы справились?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-Воспитатель: Что было для вас трудным?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Дети: Собирать </w:t>
            </w:r>
            <w:proofErr w:type="spellStart"/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пазлы</w:t>
            </w:r>
            <w:proofErr w:type="spellEnd"/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:rsidR="00F248CB" w:rsidRPr="00226105" w:rsidRDefault="00F248CB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Воспитатель: Кто быстрее собрал </w:t>
            </w:r>
            <w:proofErr w:type="spellStart"/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пазлы</w:t>
            </w:r>
            <w:proofErr w:type="spellEnd"/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девочки или мальчики?</w:t>
            </w:r>
          </w:p>
          <w:p w:rsidR="00F248CB" w:rsidRPr="00226105" w:rsidRDefault="00F248CB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Почему?</w:t>
            </w:r>
          </w:p>
          <w:p w:rsidR="00F248CB" w:rsidRPr="00226105" w:rsidRDefault="00F248CB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Дети: девочки работали дружно, а у мальчиков возникали разногласия.</w:t>
            </w:r>
          </w:p>
          <w:p w:rsidR="007E097A" w:rsidRPr="00226105" w:rsidRDefault="007E097A" w:rsidP="007E097A">
            <w:pPr>
              <w:shd w:val="clear" w:color="auto" w:fill="FFFFFF"/>
              <w:spacing w:before="30" w:after="3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-Воспитатель: Кому вы расскажите о нашем путешествии?</w:t>
            </w:r>
          </w:p>
          <w:p w:rsidR="007E097A" w:rsidRPr="00226105" w:rsidRDefault="007E097A" w:rsidP="007E097A">
            <w:pPr>
              <w:shd w:val="clear" w:color="auto" w:fill="FFFFFF"/>
              <w:spacing w:after="15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2610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  </w:t>
            </w: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97A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 xml:space="preserve">Социально-коммуникативное </w:t>
            </w:r>
          </w:p>
          <w:p w:rsidR="007E097A" w:rsidRPr="00226105" w:rsidRDefault="00547A61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Коммуникативная</w:t>
            </w:r>
            <w:r w:rsidR="007E097A"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 xml:space="preserve">Общение детей  на заданную </w:t>
            </w: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тему</w:t>
            </w:r>
            <w:r w:rsidR="00547A61"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Речь детей.</w:t>
            </w:r>
          </w:p>
          <w:p w:rsidR="007E097A" w:rsidRPr="00226105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Слово </w:t>
            </w: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педагога.</w:t>
            </w: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97A" w:rsidRDefault="007E097A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 xml:space="preserve">Дети обладают установкой </w:t>
            </w:r>
            <w:r w:rsidRPr="0022610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положительного отношения к миру.</w:t>
            </w:r>
          </w:p>
          <w:p w:rsidR="00264CC3" w:rsidRDefault="00264CC3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Самооценка собственной деятельности.</w:t>
            </w:r>
          </w:p>
          <w:p w:rsidR="00264CC3" w:rsidRPr="00226105" w:rsidRDefault="00264CC3">
            <w:pPr>
              <w:spacing w:after="0" w:line="36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Общение и взаимодействие ребёнка с взрослым и сверстниками.</w:t>
            </w:r>
          </w:p>
        </w:tc>
      </w:tr>
    </w:tbl>
    <w:p w:rsidR="007E097A" w:rsidRDefault="007E097A" w:rsidP="007E097A"/>
    <w:p w:rsidR="00791BB9" w:rsidRDefault="00791BB9"/>
    <w:sectPr w:rsidR="00791BB9" w:rsidSect="007E097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E097A"/>
    <w:rsid w:val="00004FCE"/>
    <w:rsid w:val="00081B95"/>
    <w:rsid w:val="00174458"/>
    <w:rsid w:val="00226105"/>
    <w:rsid w:val="00264CC3"/>
    <w:rsid w:val="00513613"/>
    <w:rsid w:val="00547A61"/>
    <w:rsid w:val="00776C2E"/>
    <w:rsid w:val="00791BB9"/>
    <w:rsid w:val="007E097A"/>
    <w:rsid w:val="009377E3"/>
    <w:rsid w:val="00A10486"/>
    <w:rsid w:val="00A502F5"/>
    <w:rsid w:val="00B25096"/>
    <w:rsid w:val="00B308A9"/>
    <w:rsid w:val="00F248CB"/>
    <w:rsid w:val="00FD59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97A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7E097A"/>
    <w:rPr>
      <w:rFonts w:ascii="Times New Roman" w:eastAsiaTheme="minorEastAsia" w:hAnsi="Times New Roman" w:cs="Times New Roman"/>
    </w:rPr>
  </w:style>
  <w:style w:type="paragraph" w:styleId="a4">
    <w:name w:val="No Spacing"/>
    <w:link w:val="a3"/>
    <w:uiPriority w:val="1"/>
    <w:qFormat/>
    <w:rsid w:val="007E097A"/>
    <w:pPr>
      <w:spacing w:after="0" w:line="240" w:lineRule="auto"/>
    </w:pPr>
    <w:rPr>
      <w:rFonts w:ascii="Times New Roman" w:eastAsiaTheme="minorEastAsia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108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7</Pages>
  <Words>1142</Words>
  <Characters>6511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Садик</dc:creator>
  <cp:lastModifiedBy>Садик</cp:lastModifiedBy>
  <cp:revision>10</cp:revision>
  <dcterms:created xsi:type="dcterms:W3CDTF">2018-11-14T06:36:00Z</dcterms:created>
  <dcterms:modified xsi:type="dcterms:W3CDTF">2018-11-15T03:49:00Z</dcterms:modified>
</cp:coreProperties>
</file>