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2F" w:rsidRPr="00C735FF" w:rsidRDefault="004F3F2F" w:rsidP="004F3F2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5FF">
        <w:rPr>
          <w:rFonts w:ascii="Times New Roman" w:hAnsi="Times New Roman" w:cs="Times New Roman"/>
          <w:b/>
          <w:sz w:val="32"/>
          <w:szCs w:val="32"/>
        </w:rPr>
        <w:t>Методы обучения в музыкальном семейном воспитании.</w:t>
      </w:r>
    </w:p>
    <w:p w:rsidR="004F3F2F" w:rsidRPr="00C735FF" w:rsidRDefault="004F3F2F" w:rsidP="004F3F2F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4F3F2F" w:rsidRPr="00C735FF" w:rsidRDefault="004F3F2F" w:rsidP="004F3F2F">
      <w:pPr>
        <w:contextualSpacing/>
        <w:rPr>
          <w:rFonts w:ascii="Times New Roman" w:hAnsi="Times New Roman" w:cs="Times New Roman"/>
          <w:sz w:val="32"/>
          <w:szCs w:val="32"/>
        </w:rPr>
      </w:pPr>
      <w:r w:rsidRPr="00C735FF">
        <w:rPr>
          <w:rFonts w:ascii="Times New Roman" w:hAnsi="Times New Roman" w:cs="Times New Roman"/>
          <w:sz w:val="32"/>
          <w:szCs w:val="32"/>
        </w:rPr>
        <w:t>Основные педагогические методы (наглядный, словесный, практический) применимы и в музыкальном семейном воспитании.</w:t>
      </w:r>
    </w:p>
    <w:p w:rsidR="004F3F2F" w:rsidRPr="00C735FF" w:rsidRDefault="004F3F2F" w:rsidP="004F3F2F">
      <w:pPr>
        <w:contextualSpacing/>
        <w:rPr>
          <w:rFonts w:ascii="Times New Roman" w:hAnsi="Times New Roman" w:cs="Times New Roman"/>
          <w:sz w:val="32"/>
          <w:szCs w:val="32"/>
        </w:rPr>
      </w:pPr>
      <w:r w:rsidRPr="00C735FF">
        <w:rPr>
          <w:rFonts w:ascii="Times New Roman" w:hAnsi="Times New Roman" w:cs="Times New Roman"/>
          <w:sz w:val="32"/>
          <w:szCs w:val="32"/>
        </w:rPr>
        <w:t xml:space="preserve">   </w:t>
      </w:r>
      <w:r w:rsidRPr="00C735FF">
        <w:rPr>
          <w:rFonts w:ascii="Times New Roman" w:hAnsi="Times New Roman" w:cs="Times New Roman"/>
          <w:b/>
          <w:i/>
          <w:sz w:val="32"/>
          <w:szCs w:val="32"/>
        </w:rPr>
        <w:t>Наглядно-слуховой метод</w:t>
      </w:r>
      <w:r w:rsidRPr="00C735FF">
        <w:rPr>
          <w:rFonts w:ascii="Times New Roman" w:hAnsi="Times New Roman" w:cs="Times New Roman"/>
          <w:sz w:val="32"/>
          <w:szCs w:val="32"/>
        </w:rPr>
        <w:t xml:space="preserve"> - основной метод музыкального воспитания. Если ребенок растет в семье, где звучит не только развлекательная музыка, но и классика и народная музыка, он, естественно, привыкает к ее звучанию, накапливает слуховой опыт в различных формах музыкальной деятельности (активных и более пассивных, нацеленных на непосредственное занятие музыкой и использование ее как фона для другой деятельности).</w:t>
      </w:r>
    </w:p>
    <w:p w:rsidR="004F3F2F" w:rsidRPr="00C735FF" w:rsidRDefault="004F3F2F" w:rsidP="004F3F2F">
      <w:pPr>
        <w:contextualSpacing/>
        <w:rPr>
          <w:rFonts w:ascii="Times New Roman" w:hAnsi="Times New Roman" w:cs="Times New Roman"/>
          <w:sz w:val="32"/>
          <w:szCs w:val="32"/>
        </w:rPr>
      </w:pPr>
      <w:r w:rsidRPr="00C735FF">
        <w:rPr>
          <w:rFonts w:ascii="Times New Roman" w:hAnsi="Times New Roman" w:cs="Times New Roman"/>
          <w:sz w:val="32"/>
          <w:szCs w:val="32"/>
        </w:rPr>
        <w:t xml:space="preserve">  </w:t>
      </w:r>
      <w:r w:rsidRPr="00C735FF">
        <w:rPr>
          <w:rFonts w:ascii="Times New Roman" w:hAnsi="Times New Roman" w:cs="Times New Roman"/>
          <w:b/>
          <w:i/>
          <w:sz w:val="32"/>
          <w:szCs w:val="32"/>
        </w:rPr>
        <w:t>Наглядно-зрительный метод</w:t>
      </w:r>
      <w:r w:rsidRPr="00C735FF">
        <w:rPr>
          <w:rFonts w:ascii="Times New Roman" w:hAnsi="Times New Roman" w:cs="Times New Roman"/>
          <w:sz w:val="32"/>
          <w:szCs w:val="32"/>
        </w:rPr>
        <w:t xml:space="preserve"> в семейном воспитании имеет свои преимущества. В детском саду для работы с детьми используются обычно крупные по размеру репродукции картин, иллюстрации, качество которых не всегда высоко. Дома же имеется возможность показать детям книги с репродукциями картин, рассказывая об эпохе, когда была сочинена музыка, народных традициях, обрядах, познакомить их с изображениями предметов быта, одежды. Рассматривание репродукций картин, соответствующих по настроению звучащей музыке, обогащает представления детей об искусстве.</w:t>
      </w:r>
    </w:p>
    <w:p w:rsidR="004F3F2F" w:rsidRPr="00C735FF" w:rsidRDefault="004F3F2F" w:rsidP="004F3F2F">
      <w:pPr>
        <w:contextualSpacing/>
        <w:rPr>
          <w:rFonts w:ascii="Times New Roman" w:hAnsi="Times New Roman" w:cs="Times New Roman"/>
          <w:sz w:val="32"/>
          <w:szCs w:val="32"/>
        </w:rPr>
      </w:pPr>
      <w:r w:rsidRPr="00C735FF">
        <w:rPr>
          <w:rFonts w:ascii="Times New Roman" w:hAnsi="Times New Roman" w:cs="Times New Roman"/>
          <w:sz w:val="32"/>
          <w:szCs w:val="32"/>
        </w:rPr>
        <w:t xml:space="preserve">   </w:t>
      </w:r>
      <w:r w:rsidRPr="00C735FF">
        <w:rPr>
          <w:rFonts w:ascii="Times New Roman" w:hAnsi="Times New Roman" w:cs="Times New Roman"/>
          <w:b/>
          <w:i/>
          <w:sz w:val="32"/>
          <w:szCs w:val="32"/>
        </w:rPr>
        <w:t>Словесный метод</w:t>
      </w:r>
      <w:r w:rsidRPr="00C735FF">
        <w:rPr>
          <w:rFonts w:ascii="Times New Roman" w:hAnsi="Times New Roman" w:cs="Times New Roman"/>
          <w:sz w:val="32"/>
          <w:szCs w:val="32"/>
        </w:rPr>
        <w:t xml:space="preserve"> также очень важен. Краткие беседы о музыке, реплики взрослого помогают ребенку настроиться на ее восприятие, поддерживают возникший интерес. Во время слушания взрослый может обратить внимание ребенка на смену настроений, на изменения в звучании (как нежно и печально поет скрипка, а теперь тревожно и сумрачно зазвучала виолончель, как сверкают и переливаются звуки челесты, треугольника, как грустно звучит мелодия).</w:t>
      </w:r>
    </w:p>
    <w:p w:rsidR="004F3F2F" w:rsidRPr="00C735FF" w:rsidRDefault="004F3F2F" w:rsidP="004F3F2F">
      <w:pPr>
        <w:contextualSpacing/>
        <w:rPr>
          <w:rFonts w:ascii="Times New Roman" w:hAnsi="Times New Roman" w:cs="Times New Roman"/>
          <w:sz w:val="32"/>
          <w:szCs w:val="32"/>
        </w:rPr>
      </w:pPr>
      <w:r w:rsidRPr="00C735FF">
        <w:rPr>
          <w:rFonts w:ascii="Times New Roman" w:hAnsi="Times New Roman" w:cs="Times New Roman"/>
          <w:b/>
          <w:i/>
          <w:sz w:val="32"/>
          <w:szCs w:val="32"/>
        </w:rPr>
        <w:t>Практический метод</w:t>
      </w:r>
      <w:r w:rsidRPr="00C735FF">
        <w:rPr>
          <w:rFonts w:ascii="Times New Roman" w:hAnsi="Times New Roman" w:cs="Times New Roman"/>
          <w:sz w:val="32"/>
          <w:szCs w:val="32"/>
        </w:rPr>
        <w:t xml:space="preserve"> (обучение игре на музыкальных инструментах, пению, музыкально-</w:t>
      </w:r>
      <w:proofErr w:type="gramStart"/>
      <w:r w:rsidRPr="00C735FF">
        <w:rPr>
          <w:rFonts w:ascii="Times New Roman" w:hAnsi="Times New Roman" w:cs="Times New Roman"/>
          <w:sz w:val="32"/>
          <w:szCs w:val="32"/>
        </w:rPr>
        <w:t>ритмическим движениям</w:t>
      </w:r>
      <w:proofErr w:type="gramEnd"/>
      <w:r w:rsidRPr="00C735FF">
        <w:rPr>
          <w:rFonts w:ascii="Times New Roman" w:hAnsi="Times New Roman" w:cs="Times New Roman"/>
          <w:sz w:val="32"/>
          <w:szCs w:val="32"/>
        </w:rPr>
        <w:t>) позволяет ребенку овладеть определенными умениями и навыками исполнительства и творчества.</w:t>
      </w:r>
    </w:p>
    <w:p w:rsidR="004F3F2F" w:rsidRPr="00C735FF" w:rsidRDefault="004F3F2F" w:rsidP="004F3F2F">
      <w:pPr>
        <w:contextualSpacing/>
        <w:rPr>
          <w:rFonts w:ascii="Times New Roman" w:hAnsi="Times New Roman" w:cs="Times New Roman"/>
          <w:sz w:val="32"/>
          <w:szCs w:val="32"/>
        </w:rPr>
      </w:pPr>
      <w:r w:rsidRPr="00C735FF">
        <w:rPr>
          <w:rFonts w:ascii="Times New Roman" w:hAnsi="Times New Roman" w:cs="Times New Roman"/>
          <w:sz w:val="32"/>
          <w:szCs w:val="32"/>
        </w:rPr>
        <w:lastRenderedPageBreak/>
        <w:t xml:space="preserve">     Успешность применения всех этих методов зависит от общекультурного и музыкального уровня взрослых, их педагогических знаний и способностей, терпения, желания заинтересовать детей музыкой.</w:t>
      </w:r>
    </w:p>
    <w:p w:rsidR="004F3F2F" w:rsidRPr="00C735FF" w:rsidRDefault="004F3F2F" w:rsidP="004F3F2F">
      <w:pPr>
        <w:contextualSpacing/>
        <w:rPr>
          <w:rFonts w:ascii="Times New Roman" w:hAnsi="Times New Roman" w:cs="Times New Roman"/>
          <w:sz w:val="32"/>
          <w:szCs w:val="32"/>
        </w:rPr>
      </w:pPr>
      <w:r w:rsidRPr="00C735FF">
        <w:rPr>
          <w:rFonts w:ascii="Times New Roman" w:hAnsi="Times New Roman" w:cs="Times New Roman"/>
          <w:sz w:val="32"/>
          <w:szCs w:val="32"/>
        </w:rPr>
        <w:t xml:space="preserve">     Иногда родители, стремясь, чтобы их ребенок достиг непременно наивысших результатов (например, в игре на музыкальном инструменте), насильно заставляют его подолгу заниматься, часами играть упражнения. Если же малыш не </w:t>
      </w:r>
      <w:proofErr w:type="gramStart"/>
      <w:r w:rsidRPr="00C735FF">
        <w:rPr>
          <w:rFonts w:ascii="Times New Roman" w:hAnsi="Times New Roman" w:cs="Times New Roman"/>
          <w:sz w:val="32"/>
          <w:szCs w:val="32"/>
        </w:rPr>
        <w:t>справляется с заданиями его наказывают</w:t>
      </w:r>
      <w:proofErr w:type="gramEnd"/>
      <w:r w:rsidRPr="00C735FF">
        <w:rPr>
          <w:rFonts w:ascii="Times New Roman" w:hAnsi="Times New Roman" w:cs="Times New Roman"/>
          <w:sz w:val="32"/>
          <w:szCs w:val="32"/>
        </w:rPr>
        <w:t>. Любой насильственный метод неприемлем в воспитании, тем более на занятиях искусством.</w:t>
      </w:r>
    </w:p>
    <w:p w:rsidR="004F3F2F" w:rsidRPr="00C735FF" w:rsidRDefault="004F3F2F" w:rsidP="004F3F2F">
      <w:pPr>
        <w:contextualSpacing/>
        <w:rPr>
          <w:rFonts w:ascii="Times New Roman" w:hAnsi="Times New Roman" w:cs="Times New Roman"/>
          <w:sz w:val="32"/>
          <w:szCs w:val="32"/>
        </w:rPr>
      </w:pPr>
      <w:r w:rsidRPr="00C735FF">
        <w:rPr>
          <w:rFonts w:ascii="Times New Roman" w:hAnsi="Times New Roman" w:cs="Times New Roman"/>
          <w:sz w:val="32"/>
          <w:szCs w:val="32"/>
        </w:rPr>
        <w:t xml:space="preserve">    К сожалению, некоторые учителя музыкальных школ, занимаясь с маленькими детьми, допускают излишнюю строгость, требовательность, не учитывая желаний и возможностей ребенка. Это часто приводит к тому, что даже одаренные дети теряют интерес к музыкальным занятиям, а иногда и к музыке вообще. У ребят </w:t>
      </w:r>
      <w:proofErr w:type="gramStart"/>
      <w:r w:rsidRPr="00C735FF">
        <w:rPr>
          <w:rFonts w:ascii="Times New Roman" w:hAnsi="Times New Roman" w:cs="Times New Roman"/>
          <w:sz w:val="32"/>
          <w:szCs w:val="32"/>
        </w:rPr>
        <w:t>на долго</w:t>
      </w:r>
      <w:proofErr w:type="gramEnd"/>
      <w:r w:rsidRPr="00C735FF">
        <w:rPr>
          <w:rFonts w:ascii="Times New Roman" w:hAnsi="Times New Roman" w:cs="Times New Roman"/>
          <w:sz w:val="32"/>
          <w:szCs w:val="32"/>
        </w:rPr>
        <w:t xml:space="preserve"> закрепляются отрицательные эмоции, полученные во время учебы, которые порождают затем негативное отношение к музыке.</w:t>
      </w:r>
    </w:p>
    <w:p w:rsidR="004F3F2F" w:rsidRPr="00C735FF" w:rsidRDefault="004F3F2F" w:rsidP="004F3F2F">
      <w:pPr>
        <w:contextualSpacing/>
        <w:rPr>
          <w:rFonts w:ascii="Times New Roman" w:hAnsi="Times New Roman" w:cs="Times New Roman"/>
          <w:sz w:val="32"/>
          <w:szCs w:val="32"/>
        </w:rPr>
      </w:pPr>
      <w:r w:rsidRPr="00C735FF">
        <w:rPr>
          <w:rFonts w:ascii="Times New Roman" w:hAnsi="Times New Roman" w:cs="Times New Roman"/>
          <w:sz w:val="32"/>
          <w:szCs w:val="32"/>
        </w:rPr>
        <w:t xml:space="preserve">   Педагог должен суметь убедить родителе и</w:t>
      </w:r>
      <w:proofErr w:type="gramStart"/>
      <w:r w:rsidRPr="00C735F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735FF">
        <w:rPr>
          <w:rFonts w:ascii="Times New Roman" w:hAnsi="Times New Roman" w:cs="Times New Roman"/>
          <w:sz w:val="32"/>
          <w:szCs w:val="32"/>
        </w:rPr>
        <w:t xml:space="preserve"> что только заинтересованностью можно добиться успеха в музыкальном развитии детей. Нужно широко использовать игровые ситуации, соблюдать меру в занятиях, следить, чтобы дети не переутомлялись, не начали скучать. Необходимо учитывать, что дошкольники не в состоянии подолгу заниматься одним делом, требуется смена музыкальной деятельности, применение разных ее видов, наглядности.</w:t>
      </w:r>
    </w:p>
    <w:p w:rsidR="004F3F2F" w:rsidRPr="00C735FF" w:rsidRDefault="004F3F2F" w:rsidP="004F3F2F">
      <w:pPr>
        <w:contextualSpacing/>
        <w:rPr>
          <w:rFonts w:ascii="Times New Roman" w:hAnsi="Times New Roman" w:cs="Times New Roman"/>
          <w:sz w:val="32"/>
          <w:szCs w:val="32"/>
        </w:rPr>
      </w:pPr>
      <w:r w:rsidRPr="00C735FF">
        <w:rPr>
          <w:rFonts w:ascii="Times New Roman" w:hAnsi="Times New Roman" w:cs="Times New Roman"/>
          <w:sz w:val="32"/>
          <w:szCs w:val="32"/>
        </w:rPr>
        <w:t xml:space="preserve">   Известно, что заинтересовать детей чем-либо взрослый </w:t>
      </w:r>
      <w:proofErr w:type="gramStart"/>
      <w:r w:rsidRPr="00C735FF">
        <w:rPr>
          <w:rFonts w:ascii="Times New Roman" w:hAnsi="Times New Roman" w:cs="Times New Roman"/>
          <w:sz w:val="32"/>
          <w:szCs w:val="32"/>
        </w:rPr>
        <w:t>может только когда он увлечен</w:t>
      </w:r>
      <w:proofErr w:type="gramEnd"/>
      <w:r w:rsidRPr="00C735FF">
        <w:rPr>
          <w:rFonts w:ascii="Times New Roman" w:hAnsi="Times New Roman" w:cs="Times New Roman"/>
          <w:sz w:val="32"/>
          <w:szCs w:val="32"/>
        </w:rPr>
        <w:t xml:space="preserve"> сам. Если ребенок чувствует такое отношение взрослого, восхищение красотой музыки, он постепенно тоже признает музыкальные ценности. Если же взрослый проявляет равнодушие, оно передается и малышам. Поэтому очень важна культура общения взрослого с детьми.</w:t>
      </w:r>
    </w:p>
    <w:p w:rsidR="004F3F2F" w:rsidRPr="00C735FF" w:rsidRDefault="004F3F2F" w:rsidP="004F3F2F">
      <w:pPr>
        <w:contextualSpacing/>
        <w:rPr>
          <w:rFonts w:ascii="Times New Roman" w:hAnsi="Times New Roman" w:cs="Times New Roman"/>
          <w:sz w:val="32"/>
          <w:szCs w:val="32"/>
        </w:rPr>
      </w:pPr>
      <w:r w:rsidRPr="00C735FF">
        <w:rPr>
          <w:rFonts w:ascii="Times New Roman" w:hAnsi="Times New Roman" w:cs="Times New Roman"/>
          <w:sz w:val="32"/>
          <w:szCs w:val="32"/>
        </w:rPr>
        <w:t xml:space="preserve">    Музыкальное воспитание в домашних условиях проходит индивидуально. Ребенок должен чувствовать себя защищенным, </w:t>
      </w:r>
      <w:r w:rsidRPr="00C735FF">
        <w:rPr>
          <w:rFonts w:ascii="Times New Roman" w:hAnsi="Times New Roman" w:cs="Times New Roman"/>
          <w:sz w:val="32"/>
          <w:szCs w:val="32"/>
        </w:rPr>
        <w:lastRenderedPageBreak/>
        <w:t>любимым, находиться в насыщенном положительными эмоциями окружении.</w:t>
      </w:r>
    </w:p>
    <w:p w:rsidR="004F3F2F" w:rsidRPr="00C735FF" w:rsidRDefault="004F3F2F" w:rsidP="004F3F2F">
      <w:pPr>
        <w:contextualSpacing/>
        <w:rPr>
          <w:rFonts w:ascii="Times New Roman" w:hAnsi="Times New Roman" w:cs="Times New Roman"/>
          <w:sz w:val="32"/>
          <w:szCs w:val="32"/>
        </w:rPr>
      </w:pPr>
      <w:r w:rsidRPr="00C735FF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8B169A" w:rsidRDefault="008B169A"/>
    <w:sectPr w:rsidR="008B169A" w:rsidSect="008B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F2F"/>
    <w:rsid w:val="000A34CD"/>
    <w:rsid w:val="000E76F8"/>
    <w:rsid w:val="004F3F2F"/>
    <w:rsid w:val="008B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2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0A3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qFormat/>
    <w:rsid w:val="000A3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4C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0A34CD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Title"/>
    <w:basedOn w:val="a"/>
    <w:next w:val="a"/>
    <w:link w:val="a4"/>
    <w:uiPriority w:val="10"/>
    <w:qFormat/>
    <w:rsid w:val="000A34C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A34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5">
    <w:name w:val="No Spacing"/>
    <w:basedOn w:val="a"/>
    <w:uiPriority w:val="1"/>
    <w:qFormat/>
    <w:rsid w:val="000A34CD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2018-11-17T16:25:00Z</dcterms:created>
  <dcterms:modified xsi:type="dcterms:W3CDTF">2018-11-17T16:26:00Z</dcterms:modified>
</cp:coreProperties>
</file>