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A69A9" w:rsidRPr="006A69A9" w:rsidRDefault="006A69A9" w:rsidP="006A69A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b/>
          <w:bCs/>
          <w:sz w:val="28"/>
          <w:szCs w:val="28"/>
        </w:rPr>
        <w:t>Родительское собрание в подготовительной группе на начало учебного года</w:t>
      </w:r>
    </w:p>
    <w:p w:rsidR="006A69A9" w:rsidRPr="006A69A9" w:rsidRDefault="006A69A9" w:rsidP="006A69A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b/>
          <w:bCs/>
          <w:sz w:val="28"/>
          <w:szCs w:val="28"/>
        </w:rPr>
        <w:t>«Ваш ребёнок – будущий школьник»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  <w:r w:rsidRPr="006A69A9">
        <w:rPr>
          <w:rFonts w:ascii="Times New Roman" w:hAnsi="Times New Roman" w:cs="Times New Roman"/>
          <w:sz w:val="28"/>
          <w:szCs w:val="28"/>
        </w:rPr>
        <w:t>формирование активной педагогической позиции родителей; вооружение родителей психолого-педагогическими знаниями и умениями по данному вопросу; вовлечение родителей в процесс воспитания своих детей.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b/>
          <w:bCs/>
          <w:sz w:val="28"/>
          <w:szCs w:val="28"/>
        </w:rPr>
        <w:t>План проведения</w:t>
      </w:r>
    </w:p>
    <w:p w:rsidR="006A69A9" w:rsidRPr="006A69A9" w:rsidRDefault="006A69A9" w:rsidP="006A69A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> Упражнение «Экзамен для родителей».</w:t>
      </w:r>
    </w:p>
    <w:p w:rsidR="006A69A9" w:rsidRPr="006A69A9" w:rsidRDefault="006A69A9" w:rsidP="006A69A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> Раскрытие психологом компонентов готовности к школе.</w:t>
      </w:r>
    </w:p>
    <w:p w:rsidR="006A69A9" w:rsidRPr="006A69A9" w:rsidRDefault="006A69A9" w:rsidP="006A69A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> Игры с родителями: «Запрещённое движение», «Зеркало»</w:t>
      </w:r>
    </w:p>
    <w:p w:rsidR="006A69A9" w:rsidRPr="006A69A9" w:rsidRDefault="006A69A9" w:rsidP="006A69A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> Портрет ребёнка, не готового к школьному обучению</w:t>
      </w:r>
    </w:p>
    <w:p w:rsidR="006A69A9" w:rsidRPr="006A69A9" w:rsidRDefault="006A69A9" w:rsidP="006A69A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 Самодиагностика рисунков </w:t>
      </w:r>
      <w:proofErr w:type="gramStart"/>
      <w:r w:rsidRPr="006A69A9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6A69A9">
        <w:rPr>
          <w:rFonts w:ascii="Times New Roman" w:hAnsi="Times New Roman" w:cs="Times New Roman"/>
          <w:sz w:val="28"/>
          <w:szCs w:val="28"/>
        </w:rPr>
        <w:t xml:space="preserve"> «Каким я вижу себя учеником?»</w:t>
      </w:r>
    </w:p>
    <w:p w:rsidR="006A69A9" w:rsidRPr="006A69A9" w:rsidRDefault="006A69A9" w:rsidP="006A69A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> Решение проблемных ситуаций</w:t>
      </w:r>
    </w:p>
    <w:p w:rsidR="006A69A9" w:rsidRPr="006A69A9" w:rsidRDefault="006A69A9" w:rsidP="006A69A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> «Открытое письмо родителям».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> Подведение итогов собрания. Принятие решения.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b/>
          <w:bCs/>
          <w:sz w:val="28"/>
          <w:szCs w:val="28"/>
        </w:rPr>
        <w:t>Ход собрания: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>— Здравствуйте, уважаемые родители! Нам приятно видеть вас, и мы благодарим вас за то, что нашли возможность прийти на наше мероприятие. Наша сегодняшняя встреча посвящена обсуждению проблемы перехода детей из детского сада в школу. Мы, родители, заинтересованы в школьных успехах своего ребёнка, поэтому как можно раньше начинаем готовить его к поступлению в школу. Что надо сделать, чтобы ребёнок пошёл в школу подготовленным и учился хорошо, получая при этом только положительные эмоции – цель сегодняшнего разговора. Но вначале поприветствуем друг друга.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Упражнение «Экзамен для родителей».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>Родителям предлагается сравнить, чем будет отличаться жизнь дошкольника от жизни первоклассника. Для этого им нужно ответить на ряд вопросов, ответы на которые пишут на «билетиках».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i/>
          <w:iCs/>
          <w:sz w:val="28"/>
          <w:szCs w:val="28"/>
        </w:rPr>
        <w:t>Примерные вопросы: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 Какие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6A69A9">
        <w:rPr>
          <w:rFonts w:ascii="Times New Roman" w:hAnsi="Times New Roman" w:cs="Times New Roman"/>
          <w:sz w:val="28"/>
          <w:szCs w:val="28"/>
        </w:rPr>
        <w:t xml:space="preserve"> проводятся в детском саду? Какие предметы будет изучать ребёнок в 1 классе?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> Сколько занятий в день проводится в детском саду? Сколько уроков в день будет в 1-м классе?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> Длительность занятия в подготовительной группе в детском саду? Длительность урока в школе?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> Сколько педагогов обучает ребёнка в детском саду? Сколько учителей будет обучать ребёнка в 1-м классе?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>Далее психолог знакомит родителей со схемой школьной готовности. Более подробно остановимся на психологической готовности, которая включает:</w:t>
      </w:r>
    </w:p>
    <w:p w:rsidR="006A69A9" w:rsidRPr="006A69A9" w:rsidRDefault="006A69A9" w:rsidP="006A69A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> интеллектуальную готовность;</w:t>
      </w:r>
    </w:p>
    <w:p w:rsidR="006A69A9" w:rsidRPr="006A69A9" w:rsidRDefault="006A69A9" w:rsidP="006A69A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lastRenderedPageBreak/>
        <w:t> мотивационную готовность;</w:t>
      </w:r>
    </w:p>
    <w:p w:rsidR="006A69A9" w:rsidRPr="006A69A9" w:rsidRDefault="006A69A9" w:rsidP="006A69A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> эмоционально-волевую готовность;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> коммуникативную готовность.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i/>
          <w:iCs/>
          <w:sz w:val="28"/>
          <w:szCs w:val="28"/>
        </w:rPr>
        <w:t xml:space="preserve">Интеллектуальная готовность </w:t>
      </w:r>
      <w:r w:rsidRPr="006A69A9">
        <w:rPr>
          <w:rFonts w:ascii="Times New Roman" w:hAnsi="Times New Roman" w:cs="Times New Roman"/>
          <w:sz w:val="28"/>
          <w:szCs w:val="28"/>
        </w:rPr>
        <w:t>предполагает развитие внимания, памяти, сформированные мыслительные операции анализа, синтеза, обобщения, установление закономерностей, пространственного мышления, умение устанавливать связи между явлениями и событиями, делать простейшие умозаключения на основе аналогии. Например, морковь – огород, грибы — … лес</w:t>
      </w:r>
    </w:p>
    <w:p w:rsid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К 6–7-и годам ребенок должен знать: </w:t>
      </w:r>
    </w:p>
    <w:p w:rsidR="006A69A9" w:rsidRPr="006A69A9" w:rsidRDefault="006A69A9" w:rsidP="006A69A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 свой адрес и название города, в котором он живет; </w:t>
      </w:r>
    </w:p>
    <w:p w:rsidR="006A69A9" w:rsidRPr="006A69A9" w:rsidRDefault="006A69A9" w:rsidP="006A69A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 название страны и ее столицы; </w:t>
      </w:r>
    </w:p>
    <w:p w:rsidR="006A69A9" w:rsidRPr="006A69A9" w:rsidRDefault="006A69A9" w:rsidP="006A69A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 имена и отчества своих родителей, информацию о местах их работы; </w:t>
      </w:r>
    </w:p>
    <w:p w:rsidR="006A69A9" w:rsidRPr="006A69A9" w:rsidRDefault="006A69A9" w:rsidP="006A69A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 времена года, их последовательность и основные признаки; </w:t>
      </w:r>
    </w:p>
    <w:p w:rsidR="006A69A9" w:rsidRPr="006A69A9" w:rsidRDefault="006A69A9" w:rsidP="006A69A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 названия месяцев, дней недели; 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 основные виды деревьев и цветов. 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Ему следует уметь различать домашних и диких животных, понимать, что бабушка — это мама отца или матери. </w:t>
      </w:r>
    </w:p>
    <w:p w:rsidR="00213D95" w:rsidRPr="006A69A9" w:rsidRDefault="00213D95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i/>
          <w:iCs/>
          <w:sz w:val="28"/>
          <w:szCs w:val="28"/>
        </w:rPr>
        <w:t xml:space="preserve">Мотивационная готовность… 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Иными словами, он должен ориентироваться во времени, пространстве и подразумевает наличие у ребенка желания принять новую социальную роль — роль школьника. 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С этой целью родителям необходимо объяснить своему ребенку, что учёба – это труд, дети ходят учиться для получения знаний, которые необходимы каждому человеку. 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Следует давать ребенку только позитивную информацию о школе. Не следует запугивать детей школой, предстоящими трудностями, строгой дисциплиной, требовательностью учителя. «Вот пойдёшь в школу – там за тебя возьмутся, никто там тебя жалеть не будут. Помните, что ваши оценки с легкостью заимствуются детьми. Ребенок должен видеть, что родители спокойно и уверенно смотрят на его предстоящее поступление в школу, дома его понимают, верят в его силы. 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Причиной нежелания идти в школу может быть и то, что ребенок “не наигрался”. Но в возрасте 6–7 лет психическое развитие очень пластично, и дети, которые “не наигрались”, придя в класс, скоро начинают испытывать удовольствие от процесса учебы. </w:t>
      </w:r>
    </w:p>
    <w:p w:rsid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Вам не обязательно до начала учебного года формировать любовь к школе, поскольку невозможно полюбить то, с чем еще не сталкивался. Достаточно дать понять ребенку, что учеба — это обязанность каждого человека и от </w:t>
      </w:r>
      <w:r w:rsidRPr="006A69A9">
        <w:rPr>
          <w:rFonts w:ascii="Times New Roman" w:hAnsi="Times New Roman" w:cs="Times New Roman"/>
          <w:sz w:val="28"/>
          <w:szCs w:val="28"/>
        </w:rPr>
        <w:lastRenderedPageBreak/>
        <w:t xml:space="preserve">того, насколько он будет успешен в учении, зависит отношение к нему многих из окружающих ребенка людей. </w:t>
      </w:r>
    </w:p>
    <w:p w:rsidR="00213D95" w:rsidRPr="006A69A9" w:rsidRDefault="00213D95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i/>
          <w:iCs/>
          <w:sz w:val="28"/>
          <w:szCs w:val="28"/>
        </w:rPr>
        <w:t xml:space="preserve">Волевая готовность </w:t>
      </w:r>
      <w:r w:rsidRPr="006A69A9">
        <w:rPr>
          <w:rFonts w:ascii="Times New Roman" w:hAnsi="Times New Roman" w:cs="Times New Roman"/>
          <w:sz w:val="28"/>
          <w:szCs w:val="28"/>
        </w:rPr>
        <w:t xml:space="preserve">предполагает наличие у ребенка: </w:t>
      </w:r>
    </w:p>
    <w:p w:rsidR="006A69A9" w:rsidRPr="006A69A9" w:rsidRDefault="006A69A9" w:rsidP="006A69A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 способностей ставить перед собой цель, </w:t>
      </w:r>
    </w:p>
    <w:p w:rsidR="006A69A9" w:rsidRPr="006A69A9" w:rsidRDefault="006A69A9" w:rsidP="006A69A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 принять решение о начале деятельности, </w:t>
      </w:r>
    </w:p>
    <w:p w:rsidR="006A69A9" w:rsidRPr="006A69A9" w:rsidRDefault="006A69A9" w:rsidP="006A69A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 наметить план действий, </w:t>
      </w:r>
    </w:p>
    <w:p w:rsidR="006A69A9" w:rsidRPr="006A69A9" w:rsidRDefault="006A69A9" w:rsidP="006A69A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 выполнить его, проявив определенные усилия, </w:t>
      </w:r>
    </w:p>
    <w:p w:rsidR="006A69A9" w:rsidRPr="006A69A9" w:rsidRDefault="006A69A9" w:rsidP="006A69A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 оценить результат своей деятельности, 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 а также умения длительно выполнять не очень привлекательную работу. 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Развитию волевой готовности к школе способствуют изобразительная деятельность и конструирование, поскольку они побуждают длительное время сосредоточиваться на постройке или рисовании. 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Для развития воли хороши настольные игры, где необходимо соблюдать правила игры, и подвижные. Например, игра «Зеркало», «Запрещённое число», «Да и нет». 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Не ругайте ребёнка за ошибку, а разберитесь в её причине. 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Структура головного мозга, отвечающая за произвольность поведения, формируется к 7 годам, поэтому ваши требования должны быть адекватными его возрасту. </w:t>
      </w: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>Не исказите веру ребёнка в себя как в будущего школьника ни страхом, ни «</w:t>
      </w:r>
      <w:proofErr w:type="spellStart"/>
      <w:r w:rsidRPr="006A69A9">
        <w:rPr>
          <w:rFonts w:ascii="Times New Roman" w:hAnsi="Times New Roman" w:cs="Times New Roman"/>
          <w:sz w:val="28"/>
          <w:szCs w:val="28"/>
        </w:rPr>
        <w:t>розовой</w:t>
      </w:r>
      <w:proofErr w:type="spellEnd"/>
      <w:r w:rsidRPr="006A69A9">
        <w:rPr>
          <w:rFonts w:ascii="Times New Roman" w:hAnsi="Times New Roman" w:cs="Times New Roman"/>
          <w:sz w:val="28"/>
          <w:szCs w:val="28"/>
        </w:rPr>
        <w:t xml:space="preserve">» водичкой облегчённых ожиданий. </w:t>
      </w:r>
    </w:p>
    <w:p w:rsid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 xml:space="preserve">Относитесь к ребёнку, как к себе, мы ценим себя по тому, что можем и умеем, так как всё знать невозможно. </w:t>
      </w:r>
    </w:p>
    <w:p w:rsidR="00213D95" w:rsidRPr="006A69A9" w:rsidRDefault="00213D95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A69A9" w:rsidRP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i/>
          <w:iCs/>
          <w:sz w:val="28"/>
          <w:szCs w:val="28"/>
        </w:rPr>
        <w:t xml:space="preserve">Коммуникативная готовность. </w:t>
      </w:r>
    </w:p>
    <w:p w:rsidR="006A69A9" w:rsidRDefault="006A69A9" w:rsidP="006A69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A69A9">
        <w:rPr>
          <w:rFonts w:ascii="Times New Roman" w:hAnsi="Times New Roman" w:cs="Times New Roman"/>
          <w:sz w:val="28"/>
          <w:szCs w:val="28"/>
        </w:rPr>
        <w:t>Проявляется в умении ребенка подчинять свое поведение законам детских групп и нормам поведения, установленным в классе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Она предполагает способность включиться в детское сообщество, действовать совместно с другими ребятами, в случае необходимости уступать или отстаивать свою правоту, подчиняться или руководить. </w:t>
      </w:r>
    </w:p>
    <w:p w:rsid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В целях развития коммуникативной компетентности следует поддерживать доброжелательные отношения вашего сына или дочери с окружающими. Личный пример терпимости во взаимоотношениях с друзьями, родными, соседями также играет большую роль в формировании этого вида готовности к школе. </w:t>
      </w:r>
    </w:p>
    <w:p w:rsidR="00213D95" w:rsidRPr="00C76B6F" w:rsidRDefault="00213D95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76B6F" w:rsidRDefault="00C76B6F" w:rsidP="00C76B6F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6B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«Портрет» первоклассника, не готового к школе:</w:t>
      </w:r>
    </w:p>
    <w:p w:rsidR="00C76B6F" w:rsidRDefault="00C76B6F" w:rsidP="00C76B6F">
      <w:pPr>
        <w:pStyle w:val="Default"/>
      </w:pPr>
    </w:p>
    <w:p w:rsidR="00C76B6F" w:rsidRPr="00C76B6F" w:rsidRDefault="00984E59" w:rsidP="00984E59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6B6F" w:rsidRPr="00C76B6F">
        <w:rPr>
          <w:rFonts w:ascii="Times New Roman" w:hAnsi="Times New Roman" w:cs="Times New Roman"/>
          <w:sz w:val="28"/>
          <w:szCs w:val="28"/>
        </w:rPr>
        <w:t xml:space="preserve">чрезмерная игривость;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недостаточная самостоятельность;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импульсивность, бесконтрольность поведения, </w:t>
      </w:r>
      <w:proofErr w:type="spellStart"/>
      <w:r w:rsidRPr="00C76B6F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C76B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неумение общаться со сверстниками;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lastRenderedPageBreak/>
        <w:t xml:space="preserve"> трудность контактов с незнакомыми взрослыми (стойкое нежелание контактировать) или, наоборот, непонимание своего статуса;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неумение сосредоточиться на задании, трудность восприятия словесной или иной инструкции;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низкий уровень знаний об окружающем мире, неумение сделать обобщение, классифицировать, выделить сходство, различие;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плохое развитие тонко координированных движений руки, зрительно-моторных координации (неумение выполнять различные графические задания, манипулировать мелкими предметами);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недостаточное развитие произвольной памяти; </w:t>
      </w:r>
    </w:p>
    <w:p w:rsid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задержка речевого развития (это может быть и неправильное произношение, и бедный словарный запас, и неумение выразить свои мысли и т. п.). </w:t>
      </w:r>
    </w:p>
    <w:p w:rsidR="00984E59" w:rsidRPr="00C76B6F" w:rsidRDefault="00984E59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 помочь ребенку подготовиться к школе?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Особенно внимательно необходимо готовится к школе, если: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беременность и роды протекали с осложнениями;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ребёнок перенёс родовую травму или родился недоношенным;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ребёнок страдает желудочно-кишечными заболеваниями, </w:t>
      </w:r>
      <w:proofErr w:type="spellStart"/>
      <w:r w:rsidRPr="00C76B6F">
        <w:rPr>
          <w:rFonts w:ascii="Times New Roman" w:hAnsi="Times New Roman" w:cs="Times New Roman"/>
          <w:sz w:val="28"/>
          <w:szCs w:val="28"/>
        </w:rPr>
        <w:t>энурезом</w:t>
      </w:r>
      <w:proofErr w:type="spellEnd"/>
      <w:r w:rsidRPr="00C76B6F">
        <w:rPr>
          <w:rFonts w:ascii="Times New Roman" w:hAnsi="Times New Roman" w:cs="Times New Roman"/>
          <w:sz w:val="28"/>
          <w:szCs w:val="28"/>
        </w:rPr>
        <w:t xml:space="preserve">, подвержен частым простудам, есть нарушение сна;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ребёнок с трудом находит контакт со сверстниками, эмоционально не устойчив;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вы замечаете двигательную заторможенность или </w:t>
      </w:r>
      <w:proofErr w:type="spellStart"/>
      <w:r w:rsidRPr="00C76B6F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C76B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На что надо обратить внимание…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>1. Выбор школы. Если ребёнок в детстве часто болел, если ему трудно долгое время удерживать внимание на чём-то одном, если вы видите, что он морально не готов стать первоклассником — посоветуйтесь с психологом, какой класс для обучения выбрать</w:t>
      </w:r>
      <w:proofErr w:type="gramStart"/>
      <w:r w:rsidRPr="00C76B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76B6F">
        <w:rPr>
          <w:rFonts w:ascii="Times New Roman" w:hAnsi="Times New Roman" w:cs="Times New Roman"/>
          <w:sz w:val="28"/>
          <w:szCs w:val="28"/>
        </w:rPr>
        <w:t xml:space="preserve"> нагрузка в первый год учёбы должна быть посильной для ребёнка.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2. Самостоятельность. Ребёнок должен уметь ухаживать за собой, самостоятельно раздеваться и одеваться. Очень важно приучить ребёнка к гигиене.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Научите малыша убирать своё рабочее место, бережно относиться к вещам. </w:t>
      </w:r>
    </w:p>
    <w:p w:rsid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>Чтобы ребёнок быстрее смог адаптироваться в школе, он должен быть достаточно самостоятельным. Постарайтесь меньше опекать его, дайте ему возможность принимать самостоятельные решения и отвечать за них.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Поручите ему какие-нибудь домашние дела, он научился выполнять свою работу без помощи взрослых. Старшие дошкольники могут накрывать на стол, мыть посуду, чистить свою одежду и обувь, присматривать за младшими детьми, кормить рыб, птиц, котёнка, поливать цветы. Родители не должны делать то, что дети забыли или не захотели выполнять. Практика </w:t>
      </w:r>
      <w:r w:rsidRPr="00C76B6F">
        <w:rPr>
          <w:rFonts w:ascii="Times New Roman" w:hAnsi="Times New Roman" w:cs="Times New Roman"/>
          <w:sz w:val="28"/>
          <w:szCs w:val="28"/>
        </w:rPr>
        <w:lastRenderedPageBreak/>
        <w:t xml:space="preserve">показывает, если дети до поступления в школу имели дома посильные для них обязанности, они легче справлялись с учебной деятельностью. </w:t>
      </w:r>
    </w:p>
    <w:p w:rsid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>Итак, наша единая задача заключается в создании условий для успешной подготовки к обучению детей в школе. Для того</w:t>
      </w:r>
      <w:proofErr w:type="gramStart"/>
      <w:r w:rsidRPr="00C76B6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76B6F">
        <w:rPr>
          <w:rFonts w:ascii="Times New Roman" w:hAnsi="Times New Roman" w:cs="Times New Roman"/>
          <w:sz w:val="28"/>
          <w:szCs w:val="28"/>
        </w:rPr>
        <w:t xml:space="preserve"> чтобы понять, какая помощь нужна ребёнку, важно знать, с какими трудностями он сталкивается, какие у него проблемы. Возможно, какие-то свои маленькие тайны ваши дети вам откроют в письмах, которые они написали для вас, уважаемые родители. И может быть, именно это письмо поможет вам понять своего ребёнка, вникнуть в его трудности и порадоваться его достижениями.</w:t>
      </w:r>
    </w:p>
    <w:p w:rsidR="00984E59" w:rsidRDefault="00984E59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i/>
          <w:iCs/>
          <w:sz w:val="22"/>
          <w:szCs w:val="22"/>
        </w:rPr>
        <w:t>«</w:t>
      </w:r>
      <w:r w:rsidRPr="00C76B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Открытое письмо родителям».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Каждый родитель получает «открытое письмо» своего ребёнка.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Письмо начинается так: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Больше всего в школе мне понравится…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Мне не понравится, если на уроках…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Когда я делаю домашние задания, мои родители…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Я очень хочу, чтобы мои родители…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Я думаю, что в 1-м классе…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i/>
          <w:iCs/>
          <w:sz w:val="28"/>
          <w:szCs w:val="28"/>
        </w:rPr>
        <w:t xml:space="preserve">Вывод. </w:t>
      </w:r>
      <w:r w:rsidRPr="00C76B6F">
        <w:rPr>
          <w:rFonts w:ascii="Times New Roman" w:hAnsi="Times New Roman" w:cs="Times New Roman"/>
          <w:sz w:val="28"/>
          <w:szCs w:val="28"/>
        </w:rPr>
        <w:t xml:space="preserve">Возможно, прочитав письма своих детей, вы смогли по-иному взглянуть на их трудности, почувствовали их проблемы. Собственно, о них мы уже говорили сегодня. Но самое главное, чтобы ребёнок чувствовал поддержку родителей и понимание. </w:t>
      </w:r>
    </w:p>
    <w:p w:rsidR="00984E59" w:rsidRPr="00C76B6F" w:rsidRDefault="00984E59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Правила детского общежития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Не отнимай чужого, но и не всё своё отдавай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Попросили – дай, пытаются отнять – старайся защищаться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Не дерись без обиды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Не обижайся без дела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Сам ни к кому не приставай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</w:t>
      </w:r>
      <w:proofErr w:type="gramStart"/>
      <w:r w:rsidRPr="00C76B6F">
        <w:rPr>
          <w:rFonts w:ascii="Times New Roman" w:hAnsi="Times New Roman" w:cs="Times New Roman"/>
          <w:sz w:val="28"/>
          <w:szCs w:val="28"/>
        </w:rPr>
        <w:t>Зовут играть иди</w:t>
      </w:r>
      <w:proofErr w:type="gramEnd"/>
      <w:r w:rsidRPr="00C76B6F">
        <w:rPr>
          <w:rFonts w:ascii="Times New Roman" w:hAnsi="Times New Roman" w:cs="Times New Roman"/>
          <w:sz w:val="28"/>
          <w:szCs w:val="28"/>
        </w:rPr>
        <w:t xml:space="preserve">, не зовут – попросись. Это не стыдно.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Не дразни, не </w:t>
      </w:r>
      <w:proofErr w:type="gramStart"/>
      <w:r w:rsidRPr="00C76B6F">
        <w:rPr>
          <w:rFonts w:ascii="Times New Roman" w:hAnsi="Times New Roman" w:cs="Times New Roman"/>
          <w:sz w:val="28"/>
          <w:szCs w:val="28"/>
        </w:rPr>
        <w:t>канючь</w:t>
      </w:r>
      <w:proofErr w:type="gramEnd"/>
      <w:r w:rsidRPr="00C76B6F">
        <w:rPr>
          <w:rFonts w:ascii="Times New Roman" w:hAnsi="Times New Roman" w:cs="Times New Roman"/>
          <w:sz w:val="28"/>
          <w:szCs w:val="28"/>
        </w:rPr>
        <w:t xml:space="preserve">, не выпрашивай ничего. Никого два раза ни о чём не проси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Из-за отметок не плачь. Будь гордым. С учителем за отметки не спорь. И на учителя на отметки не обижайся. Делай уроки, а какие будут отметки, такие и будут.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Не ябедничай за спиной у товарищей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Не будь </w:t>
      </w:r>
      <w:proofErr w:type="spellStart"/>
      <w:r w:rsidRPr="00C76B6F">
        <w:rPr>
          <w:rFonts w:ascii="Times New Roman" w:hAnsi="Times New Roman" w:cs="Times New Roman"/>
          <w:sz w:val="28"/>
          <w:szCs w:val="28"/>
        </w:rPr>
        <w:t>грязнулей</w:t>
      </w:r>
      <w:proofErr w:type="spellEnd"/>
      <w:r w:rsidRPr="00C76B6F">
        <w:rPr>
          <w:rFonts w:ascii="Times New Roman" w:hAnsi="Times New Roman" w:cs="Times New Roman"/>
          <w:sz w:val="28"/>
          <w:szCs w:val="28"/>
        </w:rPr>
        <w:t xml:space="preserve">, дети </w:t>
      </w:r>
      <w:proofErr w:type="spellStart"/>
      <w:r w:rsidRPr="00C76B6F">
        <w:rPr>
          <w:rFonts w:ascii="Times New Roman" w:hAnsi="Times New Roman" w:cs="Times New Roman"/>
          <w:sz w:val="28"/>
          <w:szCs w:val="28"/>
        </w:rPr>
        <w:t>грязнуль</w:t>
      </w:r>
      <w:proofErr w:type="spellEnd"/>
      <w:r w:rsidRPr="00C76B6F">
        <w:rPr>
          <w:rFonts w:ascii="Times New Roman" w:hAnsi="Times New Roman" w:cs="Times New Roman"/>
          <w:sz w:val="28"/>
          <w:szCs w:val="28"/>
        </w:rPr>
        <w:t xml:space="preserve"> не любят, не будь и чистюлей, дети не любят и чистюль.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</w:t>
      </w:r>
      <w:proofErr w:type="gramStart"/>
      <w:r w:rsidRPr="00C76B6F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C76B6F">
        <w:rPr>
          <w:rFonts w:ascii="Times New Roman" w:hAnsi="Times New Roman" w:cs="Times New Roman"/>
          <w:sz w:val="28"/>
          <w:szCs w:val="28"/>
        </w:rPr>
        <w:t xml:space="preserve"> говори: давай дружить, давай играть, давай водиться, давай вместе пойдём домой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lastRenderedPageBreak/>
        <w:t xml:space="preserve"> И не выставляйся. Ты не лучше всех, ты не хуже всех, ты мой любимый </w:t>
      </w:r>
    </w:p>
    <w:p w:rsidR="00C76B6F" w:rsidRPr="00C76B6F" w:rsidRDefault="00C76B6F" w:rsidP="00C76B6F">
      <w:pPr>
        <w:pStyle w:val="Default"/>
        <w:spacing w:after="100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 Иди в школу, и пусть она тебе будет в радость, и я буду ждать и думать о тебе </w:t>
      </w:r>
    </w:p>
    <w:p w:rsid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> Дорогу переходи внимательно, не торопись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6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Ответы на вопросы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i/>
          <w:iCs/>
          <w:sz w:val="28"/>
          <w:szCs w:val="28"/>
        </w:rPr>
        <w:t xml:space="preserve">Какие пособия лучше выбирать для подготовки к школе?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Ответ: мы советуем выбирать авторские пособия, оформленные рисунками, с крупным шрифтом, понятно изложенными заданиями по развитию памяти, внимания, головоломками, весёлыми задачками. На выполнение задания давайте ребёнку определённое время, научите его контролировать время с помощью песочных часов.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i/>
          <w:iCs/>
          <w:sz w:val="28"/>
          <w:szCs w:val="28"/>
        </w:rPr>
        <w:t xml:space="preserve">Сколько времени следует уделять подготовке к школе дома?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Ответ: не более 20-30 минут. Если вы видите, что ребёнок устал, нет настроения заниматься дальше, переключите деятельность </w:t>
      </w:r>
      <w:proofErr w:type="gramStart"/>
      <w:r w:rsidRPr="00C76B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76B6F">
        <w:rPr>
          <w:rFonts w:ascii="Times New Roman" w:hAnsi="Times New Roman" w:cs="Times New Roman"/>
          <w:sz w:val="28"/>
          <w:szCs w:val="28"/>
        </w:rPr>
        <w:t xml:space="preserve"> игровую, позвольте ребёнку заниматься самостоятельно.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i/>
          <w:iCs/>
          <w:sz w:val="28"/>
          <w:szCs w:val="28"/>
        </w:rPr>
        <w:t xml:space="preserve">Если ребёнок категорически отказывается заниматься дома?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Ответ: давайте ребёнку небольшой объём занятий, не более 5 минут. Все занятия проводите в игровой форме. Отвечайте на вопросы печатными буквами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i/>
          <w:iCs/>
          <w:sz w:val="28"/>
          <w:szCs w:val="28"/>
        </w:rPr>
        <w:t xml:space="preserve">Если ребёнок постоянно требует новых заданий и готов заниматься долго. </w:t>
      </w:r>
    </w:p>
    <w:p w:rsid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>Ответ: если ребёнок не чувствует усталость, не расстраивается от того,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B6F">
        <w:rPr>
          <w:rFonts w:ascii="Times New Roman" w:hAnsi="Times New Roman" w:cs="Times New Roman"/>
          <w:sz w:val="28"/>
          <w:szCs w:val="28"/>
        </w:rPr>
        <w:t>не по</w:t>
      </w:r>
      <w:r>
        <w:rPr>
          <w:rFonts w:ascii="Times New Roman" w:hAnsi="Times New Roman" w:cs="Times New Roman"/>
          <w:sz w:val="28"/>
          <w:szCs w:val="28"/>
        </w:rPr>
        <w:t>лучается</w:t>
      </w:r>
      <w:r w:rsidRPr="00C76B6F">
        <w:rPr>
          <w:rFonts w:ascii="Times New Roman" w:hAnsi="Times New Roman" w:cs="Times New Roman"/>
          <w:sz w:val="28"/>
          <w:szCs w:val="28"/>
        </w:rPr>
        <w:t>. Воспринимает учёбу, как привлекательное задание – строгих границ для занятий ставить не следует.</w:t>
      </w:r>
    </w:p>
    <w:p w:rsid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Формулы вербального (словесного) общения, которыми может овладеть ребёнок к концу дошкольного возраста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Приветствие. Здравствуйте, добрый день, доброе утро, добрый вечер, рад тебя или Вас видеть, привет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>Прощание. До свидания, спокойной ночи,</w:t>
      </w:r>
      <w:r w:rsidR="00984E59">
        <w:rPr>
          <w:rFonts w:ascii="Times New Roman" w:hAnsi="Times New Roman" w:cs="Times New Roman"/>
          <w:sz w:val="28"/>
          <w:szCs w:val="28"/>
        </w:rPr>
        <w:t xml:space="preserve"> </w:t>
      </w:r>
      <w:r w:rsidRPr="00C76B6F">
        <w:rPr>
          <w:rFonts w:ascii="Times New Roman" w:hAnsi="Times New Roman" w:cs="Times New Roman"/>
          <w:sz w:val="28"/>
          <w:szCs w:val="28"/>
        </w:rPr>
        <w:t xml:space="preserve">до завтра, счастливого пути, доброй ночи.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Извинение. Извините, пожалуйста; простите, пожалуйста; прошу прощения.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 xml:space="preserve">Обращение. Скажите, пожалуйста; будьте добры, могли бы вы; вас не затруднит.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>Знакомство. Давайте познакомимся, меня зовут</w:t>
      </w:r>
      <w:proofErr w:type="gramStart"/>
      <w:r w:rsidRPr="00C76B6F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C76B6F">
        <w:rPr>
          <w:rFonts w:ascii="Times New Roman" w:hAnsi="Times New Roman" w:cs="Times New Roman"/>
          <w:sz w:val="28"/>
          <w:szCs w:val="28"/>
        </w:rPr>
        <w:t xml:space="preserve">познакомьтесь, это…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b/>
          <w:bCs/>
          <w:sz w:val="28"/>
          <w:szCs w:val="28"/>
        </w:rPr>
        <w:t xml:space="preserve">Взрослые, помните! </w:t>
      </w:r>
    </w:p>
    <w:p w:rsidR="00C76B6F" w:rsidRDefault="00C76B6F" w:rsidP="00C76B6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C76B6F">
        <w:rPr>
          <w:rFonts w:ascii="Times New Roman" w:hAnsi="Times New Roman" w:cs="Times New Roman"/>
          <w:b/>
          <w:bCs/>
          <w:sz w:val="28"/>
          <w:szCs w:val="28"/>
        </w:rPr>
        <w:t>Подражая взрослым, дети легко усваивают правила вежливости.</w:t>
      </w:r>
    </w:p>
    <w:p w:rsidR="00C76B6F" w:rsidRPr="00C76B6F" w:rsidRDefault="00C76B6F" w:rsidP="00C7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76B6F">
        <w:rPr>
          <w:rFonts w:ascii="Times New Roman" w:hAnsi="Times New Roman" w:cs="Times New Roman"/>
          <w:color w:val="000000"/>
          <w:sz w:val="28"/>
          <w:szCs w:val="28"/>
        </w:rPr>
        <w:t xml:space="preserve">Да, потому, что в школе с первого же дня ребенок встречается со многими трудностями. </w:t>
      </w:r>
    </w:p>
    <w:p w:rsidR="00C76B6F" w:rsidRPr="00C76B6F" w:rsidRDefault="00C76B6F" w:rsidP="00C7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76B6F">
        <w:rPr>
          <w:rFonts w:ascii="Times New Roman" w:hAnsi="Times New Roman" w:cs="Times New Roman"/>
          <w:color w:val="000000"/>
          <w:sz w:val="28"/>
          <w:szCs w:val="28"/>
        </w:rPr>
        <w:t xml:space="preserve">Для него начнется новая жизнь, появятся первые заботы, обязанности: </w:t>
      </w:r>
    </w:p>
    <w:p w:rsidR="00C76B6F" w:rsidRPr="00C76B6F" w:rsidRDefault="00C76B6F" w:rsidP="00C7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76B6F">
        <w:rPr>
          <w:rFonts w:ascii="Times New Roman" w:hAnsi="Times New Roman" w:cs="Times New Roman"/>
          <w:color w:val="000000"/>
          <w:sz w:val="28"/>
          <w:szCs w:val="28"/>
        </w:rPr>
        <w:t xml:space="preserve">а) самостоятельно одеваться, умываться; </w:t>
      </w:r>
    </w:p>
    <w:p w:rsidR="00C76B6F" w:rsidRPr="00C76B6F" w:rsidRDefault="00C76B6F" w:rsidP="00C7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76B6F">
        <w:rPr>
          <w:rFonts w:ascii="Times New Roman" w:hAnsi="Times New Roman" w:cs="Times New Roman"/>
          <w:color w:val="000000"/>
          <w:sz w:val="28"/>
          <w:szCs w:val="28"/>
        </w:rPr>
        <w:t xml:space="preserve">б) внимательно слушать и слышать; </w:t>
      </w:r>
    </w:p>
    <w:p w:rsidR="00C76B6F" w:rsidRPr="00C76B6F" w:rsidRDefault="00C76B6F" w:rsidP="00C7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76B6F">
        <w:rPr>
          <w:rFonts w:ascii="Times New Roman" w:hAnsi="Times New Roman" w:cs="Times New Roman"/>
          <w:color w:val="000000"/>
          <w:sz w:val="28"/>
          <w:szCs w:val="28"/>
        </w:rPr>
        <w:t xml:space="preserve">в) правильно говорить и понимать то, что ему говорят; </w:t>
      </w:r>
    </w:p>
    <w:p w:rsidR="00C76B6F" w:rsidRPr="00C76B6F" w:rsidRDefault="00C76B6F" w:rsidP="00C7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76B6F">
        <w:rPr>
          <w:rFonts w:ascii="Times New Roman" w:hAnsi="Times New Roman" w:cs="Times New Roman"/>
          <w:color w:val="000000"/>
          <w:sz w:val="28"/>
          <w:szCs w:val="28"/>
        </w:rPr>
        <w:t xml:space="preserve">г) спокойно сидеть в течение 45 минут; </w:t>
      </w:r>
    </w:p>
    <w:p w:rsidR="00C76B6F" w:rsidRPr="00C76B6F" w:rsidRDefault="00C76B6F" w:rsidP="00C7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76B6F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C76B6F">
        <w:rPr>
          <w:rFonts w:ascii="Times New Roman" w:hAnsi="Times New Roman" w:cs="Times New Roman"/>
          <w:color w:val="000000"/>
          <w:sz w:val="28"/>
          <w:szCs w:val="28"/>
        </w:rPr>
        <w:t xml:space="preserve">) быть внимательным; </w:t>
      </w:r>
    </w:p>
    <w:p w:rsidR="00C76B6F" w:rsidRPr="00C76B6F" w:rsidRDefault="00C76B6F" w:rsidP="00C7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76B6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е) уметь самостоятельно выполнять домашние задание. </w:t>
      </w:r>
    </w:p>
    <w:p w:rsidR="00C76B6F" w:rsidRPr="00C76B6F" w:rsidRDefault="00C76B6F" w:rsidP="00C7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76B6F">
        <w:rPr>
          <w:rFonts w:ascii="Times New Roman" w:hAnsi="Times New Roman" w:cs="Times New Roman"/>
          <w:color w:val="000000"/>
          <w:sz w:val="28"/>
          <w:szCs w:val="28"/>
        </w:rPr>
        <w:t xml:space="preserve">Очень важно с первых дней пробудить у ребенка интерес к школе, поселить в нем желание выполнять каждое задание, как можно лучше, упорно и настойчиво трудиться. </w:t>
      </w:r>
    </w:p>
    <w:p w:rsidR="00C76B6F" w:rsidRPr="00C76B6F" w:rsidRDefault="00C76B6F" w:rsidP="00C76B6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sz w:val="28"/>
          <w:szCs w:val="28"/>
        </w:rPr>
        <w:t>Заметьте, если у школьника учение идет успешно, то он занимается с охотой и наоборот, неудача вызывает нежелание учиться, идти в школу, страх перед трудностями. Эта неудача расслабляет и без того еще слабую волю ребенка. Мы взрослые по себе знаем, каким большим стимулом в работе является, успех, как он окрыляет нас, как хочется больше работать.</w:t>
      </w:r>
    </w:p>
    <w:p w:rsidR="00F37145" w:rsidRDefault="00F37145" w:rsidP="006A69A9">
      <w:pPr>
        <w:rPr>
          <w:rFonts w:ascii="Times New Roman" w:hAnsi="Times New Roman" w:cs="Times New Roman"/>
          <w:sz w:val="28"/>
          <w:szCs w:val="28"/>
        </w:rPr>
      </w:pPr>
    </w:p>
    <w:p w:rsidR="00C76B6F" w:rsidRPr="00C76B6F" w:rsidRDefault="00C76B6F" w:rsidP="00C7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76B6F">
        <w:rPr>
          <w:rFonts w:ascii="Times New Roman" w:hAnsi="Times New Roman" w:cs="Times New Roman"/>
          <w:color w:val="000000"/>
          <w:sz w:val="28"/>
          <w:szCs w:val="28"/>
        </w:rPr>
        <w:t xml:space="preserve">Хорошо подготовить детей к обучению к школе - это значит, как думают некоторые родители, научить детей читать, писать. Но это не так! Чтению и письму их будут обучать в школе учителя – специалисты знающие методику. Важно подготовить ребенка к школе физически и психологически, социально. Как это сделать, расскажем вам на сегодняшнем собрании. </w:t>
      </w:r>
    </w:p>
    <w:p w:rsidR="00C76B6F" w:rsidRPr="00C76B6F" w:rsidRDefault="00C76B6F" w:rsidP="00C7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76B6F">
        <w:rPr>
          <w:rFonts w:ascii="Times New Roman" w:hAnsi="Times New Roman" w:cs="Times New Roman"/>
          <w:color w:val="000000"/>
          <w:sz w:val="28"/>
          <w:szCs w:val="28"/>
        </w:rPr>
        <w:t xml:space="preserve">С первых дней школа предъявит ребенку «правила для учащихся», которые он должен выполнять. </w:t>
      </w:r>
    </w:p>
    <w:p w:rsidR="00C76B6F" w:rsidRPr="00C76B6F" w:rsidRDefault="00C76B6F" w:rsidP="00C7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76B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Поэтому Вам, родители, надо обратить сейчас серьезное внимание на воспитание у них: </w:t>
      </w:r>
    </w:p>
    <w:p w:rsidR="00C76B6F" w:rsidRPr="00C76B6F" w:rsidRDefault="00C76B6F" w:rsidP="00C7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76B6F">
        <w:rPr>
          <w:rFonts w:ascii="Times New Roman" w:hAnsi="Times New Roman" w:cs="Times New Roman"/>
          <w:color w:val="000000"/>
          <w:sz w:val="28"/>
          <w:szCs w:val="28"/>
        </w:rPr>
        <w:t xml:space="preserve">а) послушания; </w:t>
      </w:r>
    </w:p>
    <w:p w:rsidR="00C76B6F" w:rsidRPr="00C76B6F" w:rsidRDefault="00C76B6F" w:rsidP="00C7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76B6F">
        <w:rPr>
          <w:rFonts w:ascii="Times New Roman" w:hAnsi="Times New Roman" w:cs="Times New Roman"/>
          <w:color w:val="000000"/>
          <w:sz w:val="28"/>
          <w:szCs w:val="28"/>
        </w:rPr>
        <w:t xml:space="preserve">б) сдержанности; </w:t>
      </w:r>
    </w:p>
    <w:p w:rsidR="00C76B6F" w:rsidRPr="00C76B6F" w:rsidRDefault="00C76B6F" w:rsidP="00C76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76B6F">
        <w:rPr>
          <w:rFonts w:ascii="Times New Roman" w:hAnsi="Times New Roman" w:cs="Times New Roman"/>
          <w:color w:val="000000"/>
          <w:sz w:val="28"/>
          <w:szCs w:val="28"/>
        </w:rPr>
        <w:t xml:space="preserve">в) вежливого отношения к людям; </w:t>
      </w:r>
    </w:p>
    <w:p w:rsidR="00C76B6F" w:rsidRPr="00C76B6F" w:rsidRDefault="00C76B6F" w:rsidP="00C76B6F">
      <w:pPr>
        <w:rPr>
          <w:rFonts w:ascii="Times New Roman" w:hAnsi="Times New Roman" w:cs="Times New Roman"/>
          <w:sz w:val="28"/>
          <w:szCs w:val="28"/>
        </w:rPr>
      </w:pPr>
      <w:r w:rsidRPr="00C76B6F">
        <w:rPr>
          <w:rFonts w:ascii="Times New Roman" w:hAnsi="Times New Roman" w:cs="Times New Roman"/>
          <w:color w:val="000000"/>
          <w:sz w:val="28"/>
          <w:szCs w:val="28"/>
        </w:rPr>
        <w:t>г) умение культурно вести себя в обществе детей, взрослых</w:t>
      </w:r>
    </w:p>
    <w:sectPr w:rsidR="00C76B6F" w:rsidRPr="00C76B6F" w:rsidSect="006A69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4B676E"/>
    <w:multiLevelType w:val="hybridMultilevel"/>
    <w:tmpl w:val="D434F2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1F7246C"/>
    <w:multiLevelType w:val="hybridMultilevel"/>
    <w:tmpl w:val="3C1AFD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4E38261"/>
    <w:multiLevelType w:val="hybridMultilevel"/>
    <w:tmpl w:val="B48F84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2E51ABB"/>
    <w:multiLevelType w:val="hybridMultilevel"/>
    <w:tmpl w:val="C253CE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F96E0AB"/>
    <w:multiLevelType w:val="hybridMultilevel"/>
    <w:tmpl w:val="52C763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E91EAC0"/>
    <w:multiLevelType w:val="hybridMultilevel"/>
    <w:tmpl w:val="D1E73C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FF41215"/>
    <w:multiLevelType w:val="hybridMultilevel"/>
    <w:tmpl w:val="468D0D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4C34165"/>
    <w:multiLevelType w:val="hybridMultilevel"/>
    <w:tmpl w:val="C65B12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59C9A20"/>
    <w:multiLevelType w:val="hybridMultilevel"/>
    <w:tmpl w:val="EF548F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610C50EE"/>
    <w:multiLevelType w:val="hybridMultilevel"/>
    <w:tmpl w:val="16FC0270"/>
    <w:lvl w:ilvl="0" w:tplc="041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9A9"/>
    <w:rsid w:val="00213D95"/>
    <w:rsid w:val="006A69A9"/>
    <w:rsid w:val="00984E59"/>
    <w:rsid w:val="00C76B6F"/>
    <w:rsid w:val="00F3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69A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</dc:creator>
  <cp:lastModifiedBy>Online</cp:lastModifiedBy>
  <cp:revision>2</cp:revision>
  <dcterms:created xsi:type="dcterms:W3CDTF">2017-09-28T06:56:00Z</dcterms:created>
  <dcterms:modified xsi:type="dcterms:W3CDTF">2017-09-28T07:19:00Z</dcterms:modified>
</cp:coreProperties>
</file>