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C7" w:rsidRDefault="009D03C7" w:rsidP="009D0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3C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№89 «Крепыш»</w:t>
      </w:r>
    </w:p>
    <w:p w:rsidR="009D03C7" w:rsidRPr="009D03C7" w:rsidRDefault="009D03C7" w:rsidP="009D03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40"/>
        <w:gridCol w:w="7741"/>
      </w:tblGrid>
      <w:tr w:rsidR="00540BDC" w:rsidRPr="00540BDC" w:rsidTr="00BE5946">
        <w:tc>
          <w:tcPr>
            <w:tcW w:w="7740" w:type="dxa"/>
          </w:tcPr>
          <w:p w:rsidR="00540BDC" w:rsidRPr="00540BDC" w:rsidRDefault="00540BDC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Toc123848855"/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540BDC" w:rsidRPr="00540BDC" w:rsidRDefault="00540BDC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540BDC" w:rsidRPr="00540BDC" w:rsidRDefault="00540BDC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№ 89 «Крепыш»</w:t>
            </w:r>
          </w:p>
          <w:p w:rsidR="00540BDC" w:rsidRPr="00540BDC" w:rsidRDefault="00CA3B9B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Pr="00CA3B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109</w:t>
            </w:r>
          </w:p>
          <w:p w:rsidR="00540BDC" w:rsidRPr="00540BDC" w:rsidRDefault="00CA3B9B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 31</w:t>
            </w:r>
            <w:r w:rsidRPr="00CA3B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»августа</w:t>
            </w:r>
            <w:r w:rsidR="00540BDC"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</w:t>
            </w:r>
          </w:p>
          <w:p w:rsidR="00540BDC" w:rsidRPr="00540BDC" w:rsidRDefault="00540BDC" w:rsidP="00540B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</w:tcPr>
          <w:p w:rsidR="00540BDC" w:rsidRPr="00540BDC" w:rsidRDefault="00540BDC" w:rsidP="00540BDC">
            <w:pPr>
              <w:ind w:firstLine="41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540BDC" w:rsidRPr="00540BDC" w:rsidRDefault="00540BDC" w:rsidP="00540BDC">
            <w:pPr>
              <w:ind w:firstLine="41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МБДОУ № 89</w:t>
            </w:r>
          </w:p>
          <w:p w:rsidR="00540BDC" w:rsidRPr="00540BDC" w:rsidRDefault="00540BDC" w:rsidP="00540BDC">
            <w:pPr>
              <w:ind w:firstLine="41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 / И.В.Кучкильдина</w:t>
            </w:r>
          </w:p>
          <w:p w:rsidR="00540BDC" w:rsidRPr="00540BDC" w:rsidRDefault="00CA3B9B" w:rsidP="00540BDC">
            <w:pPr>
              <w:ind w:firstLine="41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3B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 </w:t>
            </w:r>
            <w:r w:rsidRPr="00CA3B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августа</w:t>
            </w:r>
            <w:r w:rsidR="00540BDC" w:rsidRPr="0054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 </w:t>
            </w:r>
          </w:p>
          <w:p w:rsidR="00540BDC" w:rsidRPr="00540BDC" w:rsidRDefault="00CA3B9B" w:rsidP="00CA3B9B">
            <w:pPr>
              <w:ind w:firstLine="41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r w:rsidRPr="00CA3B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№ 12-ДС89-150/17</w:t>
            </w:r>
          </w:p>
        </w:tc>
      </w:tr>
    </w:tbl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BDC" w:rsidRPr="00CA3B9B" w:rsidRDefault="00540BDC" w:rsidP="00540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ДОПОЛНИТЕЛЬНАЯ ОБЩЕОБРАЗОВАТЕЛЬНАЯ ПРОГРАММА</w:t>
      </w:r>
    </w:p>
    <w:p w:rsidR="00540BDC" w:rsidRDefault="00540BDC" w:rsidP="00540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технической н</w:t>
      </w:r>
      <w:r w:rsidR="00BE59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аправленности для детей среднего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дошкольного возраста</w:t>
      </w:r>
    </w:p>
    <w:p w:rsidR="00540BDC" w:rsidRDefault="00BE5946" w:rsidP="00C33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«РОБОТЕНОК»</w:t>
      </w:r>
      <w:r w:rsidR="00540BDC" w:rsidRPr="00540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2017-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2018 учебный</w:t>
      </w:r>
      <w:r w:rsidR="00540BDC" w:rsidRPr="00540B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год</w:t>
      </w:r>
    </w:p>
    <w:p w:rsidR="00BE5946" w:rsidRPr="00540BDC" w:rsidRDefault="00BE5946" w:rsidP="00540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 1 учебный год</w:t>
      </w:r>
    </w:p>
    <w:p w:rsidR="00540BDC" w:rsidRPr="00540BDC" w:rsidRDefault="00540BDC" w:rsidP="00540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</w:t>
      </w:r>
      <w:r w:rsidRPr="0054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540BDC" w:rsidRPr="00540BDC" w:rsidRDefault="00540BDC" w:rsidP="00540BD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4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Л.Н.Брюхачева</w:t>
      </w:r>
      <w:proofErr w:type="spellEnd"/>
      <w:r w:rsidRPr="00540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воспитатель первой квалификационной категории</w:t>
      </w: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BDC" w:rsidRPr="00540BDC" w:rsidRDefault="00540BDC" w:rsidP="00540BDC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40BDC" w:rsidRPr="00540BDC" w:rsidSect="009D03C7">
          <w:footerReference w:type="default" r:id="rId8"/>
          <w:pgSz w:w="16836" w:h="11908" w:orient="landscape"/>
          <w:pgMar w:top="426" w:right="720" w:bottom="720" w:left="720" w:header="720" w:footer="720" w:gutter="0"/>
          <w:cols w:space="720" w:equalWidth="0">
            <w:col w:w="15265"/>
          </w:cols>
          <w:noEndnote/>
          <w:titlePg/>
          <w:docGrid w:linePitch="299"/>
        </w:sectPr>
      </w:pPr>
      <w:r w:rsidRPr="00540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Сургут-2017 г</w:t>
      </w:r>
    </w:p>
    <w:p w:rsidR="000C76B0" w:rsidRPr="000C76B0" w:rsidRDefault="000C76B0" w:rsidP="0018027C">
      <w:pPr>
        <w:spacing w:after="0" w:line="240" w:lineRule="auto"/>
        <w:ind w:firstLine="92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1" w:name="_Toc123848851"/>
      <w:r w:rsidRPr="000C76B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Введение</w:t>
      </w:r>
    </w:p>
    <w:p w:rsidR="000C76B0" w:rsidRPr="000C76B0" w:rsidRDefault="000C76B0" w:rsidP="0018027C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B0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дополнительного образования </w:t>
      </w:r>
      <w:r w:rsidR="006721D2">
        <w:rPr>
          <w:rFonts w:ascii="Times New Roman" w:eastAsia="Times New Roman" w:hAnsi="Times New Roman" w:cs="Times New Roman"/>
          <w:sz w:val="24"/>
          <w:szCs w:val="24"/>
        </w:rPr>
        <w:t xml:space="preserve">технической </w:t>
      </w:r>
      <w:r w:rsidRPr="000C76B0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E41B24">
        <w:rPr>
          <w:rFonts w:ascii="Times New Roman" w:eastAsia="Times New Roman" w:hAnsi="Times New Roman" w:cs="Times New Roman"/>
          <w:sz w:val="24"/>
          <w:szCs w:val="24"/>
        </w:rPr>
        <w:t>ленности в МБДОУ №89 «Крепыш»</w:t>
      </w:r>
      <w:r w:rsidRPr="000C76B0">
        <w:rPr>
          <w:rFonts w:ascii="Times New Roman" w:eastAsia="Times New Roman" w:hAnsi="Times New Roman" w:cs="Times New Roman"/>
          <w:sz w:val="24"/>
          <w:szCs w:val="24"/>
        </w:rPr>
        <w:t xml:space="preserve"> принята на педагогическом совете учреждения </w:t>
      </w:r>
      <w:r w:rsidR="0018027C">
        <w:rPr>
          <w:rFonts w:ascii="Times New Roman" w:eastAsia="Times New Roman" w:hAnsi="Times New Roman" w:cs="Times New Roman"/>
          <w:sz w:val="24"/>
          <w:szCs w:val="24"/>
        </w:rPr>
        <w:t xml:space="preserve">и утверждена заведующим МБДОУ. </w:t>
      </w:r>
      <w:r w:rsidR="0079651E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 w:rsidR="0079651E">
        <w:rPr>
          <w:rFonts w:ascii="Times New Roman" w:eastAsia="Times New Roman" w:hAnsi="Times New Roman" w:cs="Times New Roman"/>
          <w:sz w:val="24"/>
          <w:szCs w:val="24"/>
        </w:rPr>
        <w:t>Роботенок</w:t>
      </w:r>
      <w:proofErr w:type="spellEnd"/>
      <w:r w:rsidRPr="000C76B0">
        <w:rPr>
          <w:rFonts w:ascii="Times New Roman" w:eastAsia="Times New Roman" w:hAnsi="Times New Roman" w:cs="Times New Roman"/>
          <w:sz w:val="24"/>
          <w:szCs w:val="24"/>
        </w:rPr>
        <w:t>» разработана в 2015 году, для организации дополнительной образовательной деятел</w:t>
      </w:r>
      <w:r w:rsidR="00245466">
        <w:rPr>
          <w:rFonts w:ascii="Times New Roman" w:eastAsia="Times New Roman" w:hAnsi="Times New Roman" w:cs="Times New Roman"/>
          <w:sz w:val="24"/>
          <w:szCs w:val="24"/>
        </w:rPr>
        <w:t>ьности с воспитанниками среднего</w:t>
      </w:r>
      <w:r w:rsidRPr="000C76B0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 w:rsidR="00BE5946">
        <w:rPr>
          <w:rFonts w:ascii="Times New Roman" w:eastAsia="Times New Roman" w:hAnsi="Times New Roman" w:cs="Times New Roman"/>
          <w:sz w:val="24"/>
          <w:szCs w:val="24"/>
        </w:rPr>
        <w:t>го возраста в возрасте от 4 до 5</w:t>
      </w:r>
      <w:r w:rsidRPr="000C76B0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C76B0" w:rsidRDefault="000C76B0" w:rsidP="001802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B18" w:rsidRDefault="00B81B18" w:rsidP="001802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469D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 </w:t>
      </w:r>
      <w:r w:rsidRPr="006469DC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</w:p>
    <w:p w:rsidR="00262B5C" w:rsidRPr="00262B5C" w:rsidRDefault="00262B5C" w:rsidP="001802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bookmarkEnd w:id="1"/>
    <w:p w:rsidR="007E3DEE" w:rsidRPr="007E3DEE" w:rsidRDefault="007E3DEE" w:rsidP="0018027C">
      <w:pPr>
        <w:pStyle w:val="af"/>
        <w:numPr>
          <w:ilvl w:val="1"/>
          <w:numId w:val="27"/>
        </w:numPr>
        <w:ind w:left="426" w:firstLine="141"/>
        <w:jc w:val="both"/>
      </w:pPr>
      <w:r>
        <w:rPr>
          <w:rFonts w:eastAsia="Calibri"/>
          <w:b/>
          <w:lang w:val="ru-RU"/>
        </w:rPr>
        <w:t xml:space="preserve">Пояснительная записка </w:t>
      </w:r>
    </w:p>
    <w:p w:rsidR="00EE2AD4" w:rsidRPr="007E3DEE" w:rsidRDefault="00B7376E" w:rsidP="0018027C">
      <w:pPr>
        <w:pStyle w:val="af"/>
        <w:ind w:left="0" w:firstLine="567"/>
        <w:jc w:val="both"/>
        <w:rPr>
          <w:lang w:val="ru-RU"/>
        </w:rPr>
      </w:pPr>
      <w:proofErr w:type="gramStart"/>
      <w:r w:rsidRPr="007E3DEE">
        <w:rPr>
          <w:lang w:val="ru-RU"/>
        </w:rPr>
        <w:t>Дополнительная обра</w:t>
      </w:r>
      <w:r w:rsidR="00E41B24">
        <w:rPr>
          <w:lang w:val="ru-RU"/>
        </w:rPr>
        <w:t>зовательная п</w:t>
      </w:r>
      <w:r w:rsidR="0079651E">
        <w:rPr>
          <w:lang w:val="ru-RU"/>
        </w:rPr>
        <w:t>рограмма «</w:t>
      </w:r>
      <w:proofErr w:type="spellStart"/>
      <w:r w:rsidR="0079651E">
        <w:rPr>
          <w:lang w:val="ru-RU"/>
        </w:rPr>
        <w:t>Роботенок</w:t>
      </w:r>
      <w:proofErr w:type="spellEnd"/>
      <w:r w:rsidRPr="007E3DEE">
        <w:rPr>
          <w:lang w:val="ru-RU"/>
        </w:rPr>
        <w:t>» (далее по тексту Программа)</w:t>
      </w:r>
      <w:r w:rsidR="008640EC">
        <w:rPr>
          <w:lang w:val="ru-RU"/>
        </w:rPr>
        <w:t xml:space="preserve"> </w:t>
      </w:r>
      <w:r w:rsidRPr="007E3DEE">
        <w:rPr>
          <w:lang w:val="ru-RU"/>
        </w:rPr>
        <w:t>технической направленности разработана как курс</w:t>
      </w:r>
      <w:r w:rsidR="006721D2">
        <w:rPr>
          <w:lang w:val="ru-RU"/>
        </w:rPr>
        <w:t>,</w:t>
      </w:r>
      <w:r w:rsidRPr="007E3DEE">
        <w:rPr>
          <w:lang w:val="ru-RU"/>
        </w:rPr>
        <w:t xml:space="preserve"> «Начальное техническое </w:t>
      </w:r>
      <w:r w:rsidR="00245466">
        <w:rPr>
          <w:lang w:val="ru-RU"/>
        </w:rPr>
        <w:t>моделирование для детей среднего</w:t>
      </w:r>
      <w:r w:rsidRPr="007E3DEE">
        <w:rPr>
          <w:lang w:val="ru-RU"/>
        </w:rPr>
        <w:t xml:space="preserve"> дошкольного возраста»</w:t>
      </w:r>
      <w:r w:rsidR="00EE2AD4" w:rsidRPr="007E3DEE">
        <w:rPr>
          <w:lang w:val="ru-RU"/>
        </w:rPr>
        <w:t>,</w:t>
      </w:r>
      <w:r w:rsidR="006721D2">
        <w:rPr>
          <w:lang w:val="ru-RU"/>
        </w:rPr>
        <w:t xml:space="preserve"> первого уровня</w:t>
      </w:r>
      <w:r w:rsidR="00711315">
        <w:rPr>
          <w:lang w:val="ru-RU"/>
        </w:rPr>
        <w:t xml:space="preserve"> </w:t>
      </w:r>
      <w:r w:rsidR="006721D2" w:rsidRPr="006721D2">
        <w:rPr>
          <w:lang w:val="ru-RU"/>
        </w:rPr>
        <w:t>набо</w:t>
      </w:r>
      <w:r w:rsidR="006721D2">
        <w:rPr>
          <w:lang w:val="ru-RU"/>
        </w:rPr>
        <w:t xml:space="preserve">р </w:t>
      </w:r>
      <w:proofErr w:type="spellStart"/>
      <w:r w:rsidR="00245466" w:rsidRPr="00245466">
        <w:rPr>
          <w:lang w:val="ru-RU" w:eastAsia="ru-RU"/>
        </w:rPr>
        <w:t>Набор</w:t>
      </w:r>
      <w:proofErr w:type="spellEnd"/>
      <w:r w:rsidR="00245466" w:rsidRPr="00245466">
        <w:rPr>
          <w:lang w:val="ru-RU" w:eastAsia="ru-RU"/>
        </w:rPr>
        <w:t xml:space="preserve"> </w:t>
      </w:r>
      <w:r w:rsidR="00245466" w:rsidRPr="009B34C4">
        <w:rPr>
          <w:lang w:eastAsia="ru-RU"/>
        </w:rPr>
        <w:t>MRT</w:t>
      </w:r>
      <w:r w:rsidR="00245466" w:rsidRPr="00245466">
        <w:rPr>
          <w:lang w:val="ru-RU" w:eastAsia="ru-RU"/>
        </w:rPr>
        <w:t xml:space="preserve"> 1 (</w:t>
      </w:r>
      <w:r w:rsidR="00245466" w:rsidRPr="009B34C4">
        <w:rPr>
          <w:lang w:eastAsia="ru-RU"/>
        </w:rPr>
        <w:t>Hand</w:t>
      </w:r>
      <w:r w:rsidR="00245466" w:rsidRPr="00245466">
        <w:rPr>
          <w:lang w:val="ru-RU" w:eastAsia="ru-RU"/>
        </w:rPr>
        <w:t>)</w:t>
      </w:r>
      <w:r w:rsidR="00245466" w:rsidRPr="009B34C4">
        <w:rPr>
          <w:lang w:eastAsia="ru-RU"/>
        </w:rPr>
        <w:t> </w:t>
      </w:r>
      <w:r w:rsidR="00FB7446">
        <w:rPr>
          <w:lang w:val="ru-RU"/>
        </w:rPr>
        <w:t xml:space="preserve">. </w:t>
      </w:r>
      <w:r w:rsidR="006721D2">
        <w:rPr>
          <w:lang w:val="ru-RU"/>
        </w:rPr>
        <w:t>В процессе освоения, которого дошкольники получают</w:t>
      </w:r>
      <w:r w:rsidR="00EE2AD4" w:rsidRPr="007E3DEE">
        <w:rPr>
          <w:lang w:val="ru-RU"/>
        </w:rPr>
        <w:t xml:space="preserve"> базовые</w:t>
      </w:r>
      <w:r w:rsidRPr="007E3DEE">
        <w:rPr>
          <w:lang w:val="ru-RU"/>
        </w:rPr>
        <w:t xml:space="preserve"> технические зн</w:t>
      </w:r>
      <w:r w:rsidR="00EE2AD4" w:rsidRPr="007E3DEE">
        <w:rPr>
          <w:lang w:val="ru-RU"/>
        </w:rPr>
        <w:t xml:space="preserve">ания и </w:t>
      </w:r>
      <w:r w:rsidR="00B651EC" w:rsidRPr="007E3DEE">
        <w:rPr>
          <w:lang w:val="ru-RU"/>
        </w:rPr>
        <w:t>понятия,</w:t>
      </w:r>
      <w:r w:rsidR="00C65855">
        <w:rPr>
          <w:lang w:val="ru-RU"/>
        </w:rPr>
        <w:t xml:space="preserve"> </w:t>
      </w:r>
      <w:r w:rsidR="00EE2AD4" w:rsidRPr="007E3DEE">
        <w:rPr>
          <w:lang w:val="ru-RU"/>
        </w:rPr>
        <w:t>позволяющие</w:t>
      </w:r>
      <w:r w:rsidRPr="007E3DEE">
        <w:rPr>
          <w:lang w:val="ru-RU"/>
        </w:rPr>
        <w:t xml:space="preserve"> выработать навыки </w:t>
      </w:r>
      <w:r w:rsidR="00EE2AD4" w:rsidRPr="007E3DEE">
        <w:rPr>
          <w:lang w:val="ru-RU"/>
        </w:rPr>
        <w:t xml:space="preserve">и умения </w:t>
      </w:r>
      <w:r w:rsidRPr="007E3DEE">
        <w:rPr>
          <w:lang w:val="ru-RU"/>
        </w:rPr>
        <w:t xml:space="preserve">работы с материалами, с их практической реализацией. </w:t>
      </w:r>
      <w:proofErr w:type="gramEnd"/>
    </w:p>
    <w:p w:rsidR="00EE2AD4" w:rsidRPr="006469DC" w:rsidRDefault="00EE2AD4" w:rsidP="0018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DC">
        <w:rPr>
          <w:rFonts w:ascii="Times New Roman" w:hAnsi="Times New Roman" w:cs="Times New Roman"/>
          <w:sz w:val="24"/>
          <w:szCs w:val="24"/>
        </w:rPr>
        <w:t>Конструирование больше, чем другие виды деятельности, подготавливает почву для развития технических способностей детей, что очень важно для в</w:t>
      </w:r>
      <w:r w:rsidR="000C76B0">
        <w:rPr>
          <w:rFonts w:ascii="Times New Roman" w:hAnsi="Times New Roman" w:cs="Times New Roman"/>
          <w:sz w:val="24"/>
          <w:szCs w:val="24"/>
        </w:rPr>
        <w:t>сестороннего развития личности, является практич</w:t>
      </w:r>
      <w:r w:rsidRPr="006469DC">
        <w:rPr>
          <w:rFonts w:ascii="Times New Roman" w:hAnsi="Times New Roman" w:cs="Times New Roman"/>
          <w:sz w:val="24"/>
          <w:szCs w:val="24"/>
        </w:rPr>
        <w:t>еской деятельностью детей, направленной на получение определенного, заранее продуманного продукта. Детское конструирование тесно связано с игрой и является деятельностью, отвечающей потребностям и интересам детей. Конструируя, ребенок учится не только различать внешние качества предмета, но и форму, величину, строение; у него развиваются познавательные и практические действия. Помимо зрительного восприятия качества предмета, ребенок практически разбирает образец на детали. А затем собирает их в модель (так в действии он осуществляет и анализ и синтез).</w:t>
      </w:r>
    </w:p>
    <w:p w:rsidR="00EE2AD4" w:rsidRDefault="00EE2AD4" w:rsidP="0018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9DC">
        <w:rPr>
          <w:rFonts w:ascii="Times New Roman" w:hAnsi="Times New Roman" w:cs="Times New Roman"/>
          <w:sz w:val="24"/>
          <w:szCs w:val="24"/>
        </w:rPr>
        <w:t>Именно конструирование больше, чем другие виды деятельности, подготавливает почву для развития умственных и творческих способностей детей, что очень важно для всестороннего развития личности.</w:t>
      </w:r>
    </w:p>
    <w:p w:rsidR="004F532D" w:rsidRDefault="004F532D" w:rsidP="00180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349" w:rsidRPr="006469DC" w:rsidRDefault="0018027C" w:rsidP="001802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</w:p>
    <w:p w:rsidR="00EE2AD4" w:rsidRPr="000C76B0" w:rsidRDefault="001B13DD" w:rsidP="00180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9D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41A7" w:rsidRPr="002F29DC">
        <w:rPr>
          <w:rFonts w:ascii="Times New Roman" w:eastAsia="Calibri" w:hAnsi="Times New Roman" w:cs="Times New Roman"/>
          <w:spacing w:val="-3"/>
          <w:sz w:val="24"/>
          <w:szCs w:val="24"/>
        </w:rPr>
        <w:t>соотв</w:t>
      </w:r>
      <w:r w:rsidR="0018027C">
        <w:rPr>
          <w:rFonts w:ascii="Times New Roman" w:eastAsia="Calibri" w:hAnsi="Times New Roman" w:cs="Times New Roman"/>
          <w:spacing w:val="-3"/>
          <w:sz w:val="24"/>
          <w:szCs w:val="24"/>
        </w:rPr>
        <w:t>етствует уровню основного</w:t>
      </w:r>
      <w:r w:rsidR="006041A7" w:rsidRPr="002F29D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образования</w:t>
      </w:r>
      <w:proofErr w:type="gramStart"/>
      <w:r w:rsidR="006041A7" w:rsidRPr="002F29DC">
        <w:rPr>
          <w:rFonts w:ascii="Times New Roman" w:eastAsia="Calibri" w:hAnsi="Times New Roman" w:cs="Times New Roman"/>
          <w:spacing w:val="-3"/>
          <w:sz w:val="24"/>
          <w:szCs w:val="24"/>
        </w:rPr>
        <w:t>,н</w:t>
      </w:r>
      <w:proofErr w:type="gramEnd"/>
      <w:r w:rsidR="006041A7" w:rsidRPr="002F29DC">
        <w:rPr>
          <w:rFonts w:ascii="Times New Roman" w:eastAsia="Calibri" w:hAnsi="Times New Roman" w:cs="Times New Roman"/>
          <w:spacing w:val="-3"/>
          <w:sz w:val="24"/>
          <w:szCs w:val="24"/>
        </w:rPr>
        <w:t>аправле</w:t>
      </w:r>
      <w:r w:rsidR="006041A7" w:rsidRPr="002F29DC">
        <w:rPr>
          <w:rFonts w:ascii="Times New Roman" w:eastAsia="Calibri" w:hAnsi="Times New Roman" w:cs="Times New Roman"/>
          <w:spacing w:val="-4"/>
          <w:sz w:val="24"/>
          <w:szCs w:val="24"/>
        </w:rPr>
        <w:t>на на формирование познавательной мотивации, опреде</w:t>
      </w:r>
      <w:r w:rsidR="006041A7" w:rsidRPr="006469D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ляющей установку на продолжение образования; приобретение опыта продуктивной творческой деятельности и </w:t>
      </w:r>
      <w:r w:rsidRPr="000C76B0">
        <w:rPr>
          <w:rFonts w:ascii="Times New Roman" w:hAnsi="Times New Roman" w:cs="Times New Roman"/>
          <w:sz w:val="24"/>
          <w:szCs w:val="24"/>
        </w:rPr>
        <w:t>ориентирована</w:t>
      </w:r>
      <w:r w:rsidR="00B7376E" w:rsidRPr="000C76B0">
        <w:rPr>
          <w:rFonts w:ascii="Times New Roman" w:hAnsi="Times New Roman" w:cs="Times New Roman"/>
          <w:sz w:val="24"/>
          <w:szCs w:val="24"/>
        </w:rPr>
        <w:t xml:space="preserve"> на личностный потенциал </w:t>
      </w:r>
      <w:r w:rsidR="0018027C">
        <w:rPr>
          <w:rFonts w:ascii="Times New Roman" w:hAnsi="Times New Roman" w:cs="Times New Roman"/>
          <w:sz w:val="24"/>
          <w:szCs w:val="24"/>
        </w:rPr>
        <w:t>ребе</w:t>
      </w:r>
      <w:r w:rsidRPr="000C76B0">
        <w:rPr>
          <w:rFonts w:ascii="Times New Roman" w:hAnsi="Times New Roman" w:cs="Times New Roman"/>
          <w:sz w:val="24"/>
          <w:szCs w:val="24"/>
        </w:rPr>
        <w:t>нка и его самореализацию в</w:t>
      </w:r>
      <w:r w:rsidR="00B7376E" w:rsidRPr="000C76B0">
        <w:rPr>
          <w:rFonts w:ascii="Times New Roman" w:hAnsi="Times New Roman" w:cs="Times New Roman"/>
          <w:sz w:val="24"/>
          <w:szCs w:val="24"/>
        </w:rPr>
        <w:t xml:space="preserve"> занятиях активным техническим творчеством. </w:t>
      </w:r>
    </w:p>
    <w:p w:rsidR="008B2673" w:rsidRDefault="0079651E" w:rsidP="00180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Роботенок</w:t>
      </w:r>
      <w:proofErr w:type="spellEnd"/>
      <w:r w:rsidR="00B7376E" w:rsidRPr="006469DC">
        <w:rPr>
          <w:rFonts w:ascii="Times New Roman" w:hAnsi="Times New Roman" w:cs="Times New Roman"/>
          <w:sz w:val="24"/>
          <w:szCs w:val="24"/>
        </w:rPr>
        <w:t>» выполнена с учетом основных нормативно- правовых документов, регламентирующ</w:t>
      </w:r>
      <w:r w:rsidR="006041A7" w:rsidRPr="006469DC">
        <w:rPr>
          <w:rFonts w:ascii="Times New Roman" w:hAnsi="Times New Roman" w:cs="Times New Roman"/>
          <w:sz w:val="24"/>
          <w:szCs w:val="24"/>
        </w:rPr>
        <w:t>их обр</w:t>
      </w:r>
      <w:r w:rsidR="0018027C">
        <w:rPr>
          <w:rFonts w:ascii="Times New Roman" w:hAnsi="Times New Roman" w:cs="Times New Roman"/>
          <w:sz w:val="24"/>
          <w:szCs w:val="24"/>
        </w:rPr>
        <w:t xml:space="preserve">азовательную деятельность в ДОУ и </w:t>
      </w:r>
      <w:r w:rsidR="008B2673" w:rsidRPr="006469D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предусматривает занятия с детьми </w:t>
      </w:r>
      <w:r w:rsidR="00BE594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4-5</w:t>
      </w:r>
      <w:r w:rsidR="008B2673" w:rsidRPr="00B651E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лет</w:t>
      </w:r>
      <w:r w:rsidR="00E4280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/две подгруппы по </w:t>
      </w:r>
      <w:r w:rsidR="003A3A4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8</w:t>
      </w:r>
      <w:r w:rsidR="00E4280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-10 человек</w:t>
      </w:r>
      <w:r w:rsidR="003E1026" w:rsidRPr="006469D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. </w:t>
      </w:r>
      <w:r w:rsidR="008B2673" w:rsidRPr="006469D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Набор в группу </w:t>
      </w:r>
      <w:r w:rsidR="008B2673" w:rsidRPr="006469DC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осуществляется на основе</w:t>
      </w:r>
      <w:r w:rsidR="008B2673" w:rsidRPr="006469D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желания и</w:t>
      </w:r>
      <w:r w:rsidR="00CD415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способностей детей заниматься </w:t>
      </w:r>
      <w:r w:rsidR="004F532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конструированием</w:t>
      </w:r>
      <w:r w:rsidR="008B2673" w:rsidRPr="006469D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  <w:bookmarkStart w:id="2" w:name="_Toc123848852"/>
    </w:p>
    <w:p w:rsidR="004F532D" w:rsidRDefault="004F532D" w:rsidP="00180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2236"/>
        <w:gridCol w:w="2016"/>
        <w:gridCol w:w="2481"/>
        <w:gridCol w:w="2198"/>
      </w:tblGrid>
      <w:tr w:rsidR="00AA7ABC" w:rsidRPr="00AA7ABC" w:rsidTr="0018027C">
        <w:trPr>
          <w:jc w:val="center"/>
        </w:trPr>
        <w:tc>
          <w:tcPr>
            <w:tcW w:w="3473" w:type="dxa"/>
            <w:shd w:val="clear" w:color="auto" w:fill="auto"/>
          </w:tcPr>
          <w:bookmarkEnd w:id="2"/>
          <w:p w:rsidR="00AA7ABC" w:rsidRPr="00AA7ABC" w:rsidRDefault="00AA7ABC" w:rsidP="00847A4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236" w:type="dxa"/>
            <w:shd w:val="clear" w:color="auto" w:fill="auto"/>
          </w:tcPr>
          <w:p w:rsidR="00AA7ABC" w:rsidRPr="00AA7ABC" w:rsidRDefault="00AA7ABC" w:rsidP="00847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16" w:type="dxa"/>
            <w:shd w:val="clear" w:color="auto" w:fill="auto"/>
          </w:tcPr>
          <w:p w:rsidR="00AA7ABC" w:rsidRPr="00AA7ABC" w:rsidRDefault="00AA7ABC" w:rsidP="00847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Дни занятий</w:t>
            </w:r>
          </w:p>
        </w:tc>
        <w:tc>
          <w:tcPr>
            <w:tcW w:w="2481" w:type="dxa"/>
            <w:shd w:val="clear" w:color="auto" w:fill="auto"/>
          </w:tcPr>
          <w:p w:rsidR="00AA7ABC" w:rsidRPr="00AA7ABC" w:rsidRDefault="00AA7ABC" w:rsidP="00847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Количество групп/чел в группе</w:t>
            </w:r>
          </w:p>
        </w:tc>
        <w:tc>
          <w:tcPr>
            <w:tcW w:w="2198" w:type="dxa"/>
            <w:shd w:val="clear" w:color="auto" w:fill="auto"/>
          </w:tcPr>
          <w:p w:rsidR="00AA7ABC" w:rsidRPr="00AA7ABC" w:rsidRDefault="00AA7ABC" w:rsidP="00847A44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Время занятий</w:t>
            </w:r>
          </w:p>
        </w:tc>
      </w:tr>
      <w:tr w:rsidR="00AA7ABC" w:rsidRPr="00AA7ABC" w:rsidTr="0018027C">
        <w:trPr>
          <w:jc w:val="center"/>
        </w:trPr>
        <w:tc>
          <w:tcPr>
            <w:tcW w:w="3473" w:type="dxa"/>
            <w:shd w:val="clear" w:color="auto" w:fill="auto"/>
          </w:tcPr>
          <w:p w:rsidR="00AA7ABC" w:rsidRPr="00AA7ABC" w:rsidRDefault="00BE5946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Роботенок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» 4 – 5</w:t>
            </w:r>
            <w:r w:rsidR="00AA7ABC" w:rsidRPr="00AA7AB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лет</w:t>
            </w:r>
          </w:p>
        </w:tc>
        <w:tc>
          <w:tcPr>
            <w:tcW w:w="2236" w:type="dxa"/>
            <w:shd w:val="clear" w:color="auto" w:fill="auto"/>
          </w:tcPr>
          <w:p w:rsidR="00AA7ABC" w:rsidRPr="00AA7ABC" w:rsidRDefault="00AA7ABC" w:rsidP="00E4280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AA7AB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79651E" w:rsidRDefault="0079651E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Вторник</w:t>
            </w:r>
          </w:p>
          <w:p w:rsidR="00AA7ABC" w:rsidRPr="00AA7ABC" w:rsidRDefault="0079651E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2481" w:type="dxa"/>
            <w:shd w:val="clear" w:color="auto" w:fill="auto"/>
          </w:tcPr>
          <w:p w:rsidR="00AA7ABC" w:rsidRPr="00AA7ABC" w:rsidRDefault="00CA3B9B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 /10</w:t>
            </w:r>
            <w:r w:rsidR="00AA7ABC" w:rsidRPr="00AA7AB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чел</w:t>
            </w:r>
          </w:p>
        </w:tc>
        <w:tc>
          <w:tcPr>
            <w:tcW w:w="2198" w:type="dxa"/>
            <w:shd w:val="clear" w:color="auto" w:fill="auto"/>
          </w:tcPr>
          <w:p w:rsidR="00AA7ABC" w:rsidRDefault="0018027C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  <w:r w:rsidR="00BE594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0</w:t>
            </w:r>
            <w:r w:rsidR="00EA71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– 15</w:t>
            </w:r>
            <w:r w:rsidR="00EA712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55</w:t>
            </w:r>
          </w:p>
          <w:p w:rsidR="0018027C" w:rsidRPr="0018027C" w:rsidRDefault="0018027C" w:rsidP="00AA7A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16</w:t>
            </w:r>
            <w:r w:rsidR="00EA712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0</w:t>
            </w:r>
            <w:r w:rsidR="00A50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– 16</w:t>
            </w:r>
            <w:r w:rsidR="00A50C5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vertAlign w:val="superscript"/>
              </w:rPr>
              <w:t>30</w:t>
            </w:r>
          </w:p>
        </w:tc>
      </w:tr>
    </w:tbl>
    <w:p w:rsidR="00E41B24" w:rsidRDefault="00E41B24" w:rsidP="00AA7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AA7ABC" w:rsidRPr="00AA7ABC" w:rsidRDefault="00AA7ABC" w:rsidP="00AA7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A7AB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Срок</w:t>
      </w:r>
      <w:r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реализации</w:t>
      </w:r>
      <w:r w:rsidR="00E41B2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:</w:t>
      </w:r>
      <w:r w:rsidR="00E41B24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П</w:t>
      </w:r>
      <w:r w:rsidRPr="00AA7ABC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рограмма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рассчитан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а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на 1 учебный год обучения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(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>с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 сентября 2017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>г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 31 мая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2018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>г</w:t>
      </w:r>
      <w:r w:rsidR="00D57A3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/33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календарных недели </w:t>
      </w:r>
      <w:r w:rsidR="00CA3B9B">
        <w:rPr>
          <w:rFonts w:ascii="Times New Roman" w:eastAsia="Calibri" w:hAnsi="Times New Roman" w:cs="Times New Roman"/>
          <w:spacing w:val="-4"/>
          <w:sz w:val="24"/>
          <w:szCs w:val="24"/>
        </w:rPr>
        <w:t>и 1 день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>), включает -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2 периода образовательной деятельности в неделю, с учетом индивидуальных особенностей воспитаннико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>в среднего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дошкольного возраста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Длительность одного периода </w:t>
      </w:r>
      <w:r w:rsidR="004F532D">
        <w:rPr>
          <w:rFonts w:ascii="Times New Roman" w:eastAsia="Calibri" w:hAnsi="Times New Roman" w:cs="Times New Roman"/>
          <w:spacing w:val="-4"/>
          <w:sz w:val="24"/>
          <w:szCs w:val="24"/>
        </w:rPr>
        <w:t>(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>НОД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>) в группе</w:t>
      </w:r>
      <w:r w:rsidR="008640E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4 -5</w:t>
      </w:r>
      <w:r w:rsidR="004F53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лет – 25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мин, согласно СанПиН 2.4.1. 3049-13 от 15.05.2013 №26. 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>Занятия по Про</w:t>
      </w:r>
      <w:r w:rsidR="00EA712D">
        <w:rPr>
          <w:rFonts w:ascii="Times New Roman" w:eastAsia="Calibri" w:hAnsi="Times New Roman" w:cs="Times New Roman"/>
          <w:spacing w:val="-4"/>
          <w:sz w:val="24"/>
          <w:szCs w:val="24"/>
        </w:rPr>
        <w:t>грамме «</w:t>
      </w:r>
      <w:proofErr w:type="spellStart"/>
      <w:r w:rsidR="00EA712D">
        <w:rPr>
          <w:rFonts w:ascii="Times New Roman" w:eastAsia="Calibri" w:hAnsi="Times New Roman" w:cs="Times New Roman"/>
          <w:spacing w:val="-4"/>
          <w:sz w:val="24"/>
          <w:szCs w:val="24"/>
        </w:rPr>
        <w:t>Робо</w:t>
      </w:r>
      <w:r w:rsidR="00693CF6">
        <w:rPr>
          <w:rFonts w:ascii="Times New Roman" w:eastAsia="Calibri" w:hAnsi="Times New Roman" w:cs="Times New Roman"/>
          <w:spacing w:val="-4"/>
          <w:sz w:val="24"/>
          <w:szCs w:val="24"/>
        </w:rPr>
        <w:t>тенок</w:t>
      </w:r>
      <w:proofErr w:type="spellEnd"/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>» проводя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>тся</w:t>
      </w:r>
      <w:r w:rsidR="00E41B2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 второй половине дня. Итоговые занятия по темам – в качестве выставочных работ и отчетное занятие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конце учебного года.</w:t>
      </w:r>
    </w:p>
    <w:p w:rsidR="00AA7ABC" w:rsidRPr="00AA7ABC" w:rsidRDefault="00AA7ABC" w:rsidP="00AA7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571"/>
        <w:gridCol w:w="1298"/>
        <w:gridCol w:w="1843"/>
        <w:gridCol w:w="1656"/>
      </w:tblGrid>
      <w:tr w:rsidR="00AA7ABC" w:rsidRPr="00AA7ABC" w:rsidTr="00E41B24">
        <w:trPr>
          <w:trHeight w:val="450"/>
          <w:jc w:val="center"/>
        </w:trPr>
        <w:tc>
          <w:tcPr>
            <w:tcW w:w="4571" w:type="dxa"/>
            <w:vAlign w:val="center"/>
          </w:tcPr>
          <w:p w:rsidR="00AA7ABC" w:rsidRPr="00AA7ABC" w:rsidRDefault="00AA7ABC" w:rsidP="00E41B24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Дополнительная образовательная услуга</w:t>
            </w:r>
          </w:p>
        </w:tc>
        <w:tc>
          <w:tcPr>
            <w:tcW w:w="4797" w:type="dxa"/>
            <w:gridSpan w:val="3"/>
            <w:vAlign w:val="center"/>
          </w:tcPr>
          <w:p w:rsidR="00AA7ABC" w:rsidRPr="00AA7ABC" w:rsidRDefault="00AA7ABC" w:rsidP="00AA7ABC">
            <w:pPr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Нагрузка (</w:t>
            </w:r>
            <w:proofErr w:type="spellStart"/>
            <w:r w:rsidRPr="00AA7ABC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уч</w:t>
            </w:r>
            <w:proofErr w:type="spellEnd"/>
            <w:r w:rsidRPr="00AA7ABC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/часа)</w:t>
            </w:r>
          </w:p>
        </w:tc>
      </w:tr>
      <w:tr w:rsidR="00AA7ABC" w:rsidRPr="00AA7ABC" w:rsidTr="00E41B24">
        <w:trPr>
          <w:trHeight w:val="260"/>
          <w:jc w:val="center"/>
        </w:trPr>
        <w:tc>
          <w:tcPr>
            <w:tcW w:w="4571" w:type="dxa"/>
            <w:vAlign w:val="center"/>
          </w:tcPr>
          <w:p w:rsidR="00AA7ABC" w:rsidRPr="00AA7ABC" w:rsidRDefault="0079651E" w:rsidP="00AA7ABC">
            <w:pPr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Роботенок</w:t>
            </w:r>
            <w:proofErr w:type="spellEnd"/>
            <w:r w:rsidR="00AA7ABC" w:rsidRPr="00AA7ABC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98" w:type="dxa"/>
            <w:vAlign w:val="center"/>
          </w:tcPr>
          <w:p w:rsidR="00AA7ABC" w:rsidRPr="00AA7ABC" w:rsidRDefault="00AA7ABC" w:rsidP="00E41B2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Годовая</w:t>
            </w:r>
          </w:p>
        </w:tc>
        <w:tc>
          <w:tcPr>
            <w:tcW w:w="1843" w:type="dxa"/>
            <w:vAlign w:val="center"/>
          </w:tcPr>
          <w:p w:rsidR="00AA7ABC" w:rsidRPr="00AA7ABC" w:rsidRDefault="00AA7ABC" w:rsidP="00E41B2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1656" w:type="dxa"/>
            <w:vAlign w:val="center"/>
          </w:tcPr>
          <w:p w:rsidR="00AA7ABC" w:rsidRPr="00AA7ABC" w:rsidRDefault="00AA7ABC" w:rsidP="00E41B2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В неделю</w:t>
            </w:r>
          </w:p>
        </w:tc>
      </w:tr>
      <w:tr w:rsidR="00AA7ABC" w:rsidRPr="00AA7ABC" w:rsidTr="00E41B24">
        <w:trPr>
          <w:jc w:val="center"/>
        </w:trPr>
        <w:tc>
          <w:tcPr>
            <w:tcW w:w="4571" w:type="dxa"/>
            <w:vAlign w:val="center"/>
          </w:tcPr>
          <w:p w:rsidR="00AA7ABC" w:rsidRPr="00AA7ABC" w:rsidRDefault="00AA7ABC" w:rsidP="00AA7ABC">
            <w:pPr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 w:rsidRPr="00AA7ABC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98" w:type="dxa"/>
            <w:vAlign w:val="center"/>
          </w:tcPr>
          <w:p w:rsidR="00AA7ABC" w:rsidRPr="00AA7ABC" w:rsidRDefault="00962CEE" w:rsidP="00AA7ABC">
            <w:pPr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3" w:type="dxa"/>
            <w:vAlign w:val="center"/>
          </w:tcPr>
          <w:p w:rsidR="00AA7ABC" w:rsidRPr="00AA7ABC" w:rsidRDefault="002F797F" w:rsidP="00AA7ABC">
            <w:pPr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6" w:type="dxa"/>
            <w:vAlign w:val="center"/>
          </w:tcPr>
          <w:p w:rsidR="00AA7ABC" w:rsidRPr="00AA7ABC" w:rsidRDefault="002F797F" w:rsidP="00AA7ABC">
            <w:pPr>
              <w:ind w:firstLine="567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/>
              </w:rPr>
              <w:t>2</w:t>
            </w:r>
          </w:p>
        </w:tc>
      </w:tr>
    </w:tbl>
    <w:p w:rsidR="004F532D" w:rsidRDefault="004F532D" w:rsidP="00530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pacing w:val="-4"/>
          <w:sz w:val="24"/>
          <w:szCs w:val="24"/>
        </w:rPr>
      </w:pPr>
    </w:p>
    <w:p w:rsidR="005D5FAE" w:rsidRPr="006469DC" w:rsidRDefault="002A777F" w:rsidP="00530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77F">
        <w:rPr>
          <w:rFonts w:ascii="Times New Roman" w:eastAsia="Calibri" w:hAnsi="Times New Roman" w:cs="Times New Roman"/>
          <w:b/>
          <w:bCs/>
          <w:i/>
          <w:spacing w:val="-4"/>
          <w:sz w:val="24"/>
          <w:szCs w:val="24"/>
        </w:rPr>
        <w:t>Новизна</w:t>
      </w:r>
      <w:r w:rsidR="00E41B24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П</w:t>
      </w:r>
      <w:r w:rsidRPr="002A777F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рограммы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состоит в том, что</w:t>
      </w:r>
      <w:r w:rsidR="00711315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="00530E5C" w:rsidRPr="00530E5C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содержание работы с воспитанниками направлены</w:t>
      </w:r>
      <w:r w:rsidR="00530E5C"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на р</w:t>
      </w:r>
      <w:r w:rsidR="005D5FAE" w:rsidRPr="006469DC">
        <w:rPr>
          <w:rFonts w:ascii="Times New Roman" w:eastAsia="Calibri" w:hAnsi="Times New Roman" w:cs="Times New Roman"/>
          <w:spacing w:val="-3"/>
          <w:sz w:val="24"/>
          <w:szCs w:val="24"/>
        </w:rPr>
        <w:t>азвитие техничес</w:t>
      </w:r>
      <w:r w:rsidR="002E0A0F" w:rsidRPr="006469DC">
        <w:rPr>
          <w:rFonts w:ascii="Times New Roman" w:eastAsia="Calibri" w:hAnsi="Times New Roman" w:cs="Times New Roman"/>
          <w:spacing w:val="-3"/>
          <w:sz w:val="24"/>
          <w:szCs w:val="24"/>
        </w:rPr>
        <w:t>кого и творческого по</w:t>
      </w:r>
      <w:r w:rsidR="005D5FAE" w:rsidRPr="006469DC">
        <w:rPr>
          <w:rFonts w:ascii="Times New Roman" w:eastAsia="Calibri" w:hAnsi="Times New Roman" w:cs="Times New Roman"/>
          <w:spacing w:val="-2"/>
          <w:sz w:val="24"/>
          <w:szCs w:val="24"/>
        </w:rPr>
        <w:t>тенциала личности ребенка</w:t>
      </w:r>
      <w:r w:rsidR="00530E5C">
        <w:rPr>
          <w:rFonts w:ascii="Times New Roman" w:eastAsia="Calibri" w:hAnsi="Times New Roman" w:cs="Times New Roman"/>
          <w:spacing w:val="-2"/>
          <w:sz w:val="24"/>
          <w:szCs w:val="24"/>
        </w:rPr>
        <w:t>. Освоение</w:t>
      </w:r>
      <w:r w:rsidR="00E41B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</w:t>
      </w:r>
      <w:r w:rsidR="005D5FAE" w:rsidRPr="006469DC">
        <w:rPr>
          <w:rFonts w:ascii="Times New Roman" w:eastAsia="Calibri" w:hAnsi="Times New Roman" w:cs="Times New Roman"/>
          <w:spacing w:val="-2"/>
          <w:sz w:val="24"/>
          <w:szCs w:val="24"/>
        </w:rPr>
        <w:t>рограммы</w:t>
      </w:r>
      <w:r w:rsidR="005D5FAE" w:rsidRPr="006469DC">
        <w:rPr>
          <w:rFonts w:ascii="Times New Roman" w:eastAsia="Calibri" w:hAnsi="Times New Roman" w:cs="Times New Roman"/>
          <w:sz w:val="24"/>
          <w:szCs w:val="24"/>
        </w:rPr>
        <w:t xml:space="preserve"> происходит, преимущественно, за счёт прохождения через разнообразные интеллектуальные, игровые, творческие формы, требующие анализа объекта, постановки относительно него преобразовательных задач и подбора инструментов для оптимального решения этих задач.</w:t>
      </w:r>
    </w:p>
    <w:p w:rsidR="00530E5C" w:rsidRDefault="00530E5C" w:rsidP="00530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востребована, социально значима, практически ориентирована и является перспективной для решения проблемы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</w:t>
      </w:r>
      <w:r w:rsidRPr="005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</w:t>
      </w:r>
      <w:r w:rsidR="00BE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развитых воспитанников среднего</w:t>
      </w:r>
      <w:r w:rsidRPr="0053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  <w:r w:rsidR="00E4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построено с учетом интересов и возможностей дошкольников.</w:t>
      </w:r>
    </w:p>
    <w:p w:rsidR="00C3570C" w:rsidRDefault="00C3570C" w:rsidP="00530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0C" w:rsidRP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заключается в следующем:</w:t>
      </w:r>
    </w:p>
    <w:p w:rsidR="00C3570C" w:rsidRP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 </w:t>
      </w:r>
      <w:proofErr w:type="spellStart"/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спектра образовательных услуг и обеспечения вариативных форм дошкольного образования;</w:t>
      </w:r>
    </w:p>
    <w:p w:rsidR="00C3570C" w:rsidRP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сферы личностного развития детей дошкольного возраста, в том числе в естественнонаучном направлении;</w:t>
      </w:r>
    </w:p>
    <w:p w:rsid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-​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муниципальной и региональной политики в сфере дошкольного образования – развитие основ технического творчества </w:t>
      </w:r>
    </w:p>
    <w:p w:rsidR="00C3570C" w:rsidRP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(конструирования и моделирования) 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технических умений детей в условиях модернизации дошкольного образования;</w:t>
      </w:r>
    </w:p>
    <w:p w:rsid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опыта системной работы по развитию технического творчества детей дошкольного возрас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посредством использования             </w:t>
      </w:r>
    </w:p>
    <w:p w:rsidR="00C3570C" w:rsidRP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роботехники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70C" w:rsidRDefault="00C3570C" w:rsidP="00C3570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методического обеспечения формирования основ технического творчества, навыков начального программирования.</w:t>
      </w:r>
    </w:p>
    <w:p w:rsidR="00092E44" w:rsidRPr="00092E44" w:rsidRDefault="00092E44" w:rsidP="0009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44" w:rsidRPr="00092E44" w:rsidRDefault="00092E44" w:rsidP="0009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92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заключается в том, что она является целостной и непрерывной в течение всего образовательного процесса. Позволяет детям шаг за шагом раскрывать в себе творческие возможности и реализовываться в современном мире, а также в процессе конструирования дети получают интегрированные представления в различных образовательных областях.</w:t>
      </w:r>
    </w:p>
    <w:p w:rsidR="00092E44" w:rsidRPr="00092E44" w:rsidRDefault="00092E44" w:rsidP="00092E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му. Р</w:t>
      </w:r>
      <w:r w:rsidRPr="0009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обототехника 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092E44" w:rsidRPr="00092E44" w:rsidRDefault="00092E44" w:rsidP="0009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E44">
        <w:rPr>
          <w:rFonts w:ascii="Times New Roman" w:hAnsi="Times New Roman" w:cs="Times New Roman"/>
          <w:sz w:val="24"/>
          <w:szCs w:val="24"/>
        </w:rPr>
        <w:lastRenderedPageBreak/>
        <w:t xml:space="preserve">   В процессе занимательной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E44">
        <w:rPr>
          <w:rFonts w:ascii="Times New Roman" w:hAnsi="Times New Roman" w:cs="Times New Roman"/>
          <w:sz w:val="24"/>
          <w:szCs w:val="24"/>
        </w:rPr>
        <w:t xml:space="preserve">ребенок учится и познает  на практике основы механики, конструирования проектирования, создавая свои первые механизмы, соединения, здания и машины. </w:t>
      </w:r>
      <w:r w:rsidRPr="0009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092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3B3" w:rsidRDefault="00C8184B" w:rsidP="0009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092E44">
        <w:rPr>
          <w:rFonts w:ascii="Times New Roman" w:hAnsi="Times New Roman" w:cs="Times New Roman"/>
          <w:sz w:val="24"/>
          <w:szCs w:val="24"/>
        </w:rPr>
        <w:t xml:space="preserve">    </w:t>
      </w:r>
      <w:r w:rsidR="000F33B3" w:rsidRPr="004F532D">
        <w:rPr>
          <w:rFonts w:ascii="Times New Roman" w:hAnsi="Times New Roman" w:cs="Times New Roman"/>
          <w:sz w:val="24"/>
          <w:szCs w:val="24"/>
        </w:rPr>
        <w:t>Реализация программы осуществляется с использованием методических пособий, специально разработанных Всероссийским учебным методическим центром образовательной робототехники (ВУМЦОР) для обучения техническому конструированию на основе образовательных конструкторов</w:t>
      </w:r>
      <w:r w:rsidR="000F33B3">
        <w:rPr>
          <w:rFonts w:ascii="Times New Roman" w:hAnsi="Times New Roman" w:cs="Times New Roman"/>
          <w:sz w:val="24"/>
          <w:szCs w:val="24"/>
        </w:rPr>
        <w:t xml:space="preserve">. </w:t>
      </w:r>
      <w:r w:rsidR="000F33B3" w:rsidRPr="004F532D">
        <w:rPr>
          <w:rFonts w:ascii="Times New Roman" w:hAnsi="Times New Roman" w:cs="Times New Roman"/>
          <w:sz w:val="24"/>
          <w:szCs w:val="24"/>
        </w:rPr>
        <w:t xml:space="preserve">Настоящий курс предлагает использование конструкторов нового поколения: LEGO </w:t>
      </w:r>
      <w:proofErr w:type="spellStart"/>
      <w:r w:rsidR="000F33B3" w:rsidRPr="004F532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0F33B3" w:rsidRPr="004F5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3B3" w:rsidRPr="004F532D">
        <w:rPr>
          <w:rFonts w:ascii="Times New Roman" w:hAnsi="Times New Roman" w:cs="Times New Roman"/>
          <w:sz w:val="24"/>
          <w:szCs w:val="24"/>
        </w:rPr>
        <w:t>HunoMRT</w:t>
      </w:r>
      <w:proofErr w:type="spellEnd"/>
      <w:r w:rsidR="000F33B3" w:rsidRPr="004F5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3B3" w:rsidRPr="004F532D">
        <w:rPr>
          <w:rFonts w:ascii="Times New Roman" w:hAnsi="Times New Roman" w:cs="Times New Roman"/>
          <w:sz w:val="24"/>
          <w:szCs w:val="24"/>
        </w:rPr>
        <w:t>Robokids</w:t>
      </w:r>
      <w:proofErr w:type="spellEnd"/>
      <w:r w:rsidR="000F33B3" w:rsidRPr="004F5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3B3" w:rsidRPr="004F532D">
        <w:rPr>
          <w:rFonts w:ascii="Times New Roman" w:hAnsi="Times New Roman" w:cs="Times New Roman"/>
          <w:sz w:val="24"/>
          <w:szCs w:val="24"/>
        </w:rPr>
        <w:t>Fishertechnik</w:t>
      </w:r>
      <w:proofErr w:type="spellEnd"/>
      <w:r w:rsidR="000F33B3" w:rsidRPr="004F532D">
        <w:rPr>
          <w:rFonts w:ascii="Times New Roman" w:hAnsi="Times New Roman" w:cs="Times New Roman"/>
          <w:sz w:val="24"/>
          <w:szCs w:val="24"/>
        </w:rPr>
        <w:t>, как инструме</w:t>
      </w:r>
      <w:r w:rsidR="000F33B3">
        <w:rPr>
          <w:rFonts w:ascii="Times New Roman" w:hAnsi="Times New Roman" w:cs="Times New Roman"/>
          <w:sz w:val="24"/>
          <w:szCs w:val="24"/>
        </w:rPr>
        <w:t>нта для обучения детей конструи</w:t>
      </w:r>
      <w:r w:rsidR="000F33B3" w:rsidRPr="004F532D">
        <w:rPr>
          <w:rFonts w:ascii="Times New Roman" w:hAnsi="Times New Roman" w:cs="Times New Roman"/>
          <w:sz w:val="24"/>
          <w:szCs w:val="24"/>
        </w:rPr>
        <w:t>рованию и моделированию.</w:t>
      </w:r>
    </w:p>
    <w:p w:rsidR="00B81B18" w:rsidRPr="006469DC" w:rsidRDefault="00B81B18" w:rsidP="00262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469DC">
        <w:rPr>
          <w:rFonts w:ascii="Times New Roman" w:eastAsia="Calibri" w:hAnsi="Times New Roman" w:cs="Times New Roman"/>
          <w:sz w:val="24"/>
          <w:szCs w:val="24"/>
        </w:rPr>
        <w:t xml:space="preserve">Во время прохождения </w:t>
      </w:r>
      <w:r w:rsidRPr="006469DC">
        <w:rPr>
          <w:rFonts w:ascii="Times New Roman" w:eastAsia="Calibri" w:hAnsi="Times New Roman" w:cs="Times New Roman"/>
          <w:color w:val="000000"/>
          <w:sz w:val="24"/>
          <w:szCs w:val="24"/>
        </w:rPr>
        <w:t>курса во</w:t>
      </w:r>
      <w:r w:rsidRPr="006469DC">
        <w:rPr>
          <w:rFonts w:ascii="Times New Roman" w:eastAsia="Calibri" w:hAnsi="Times New Roman" w:cs="Times New Roman"/>
          <w:sz w:val="24"/>
          <w:szCs w:val="24"/>
        </w:rPr>
        <w:t>спитанники</w:t>
      </w:r>
      <w:r w:rsidRPr="006469DC">
        <w:rPr>
          <w:rFonts w:ascii="Times New Roman" w:eastAsia="Calibri" w:hAnsi="Times New Roman" w:cs="Times New Roman"/>
          <w:sz w:val="24"/>
          <w:szCs w:val="24"/>
          <w:lang w:eastAsia="ru-RU"/>
        </w:rPr>
        <w:t>, выполняют задания педагога, испытывают собранные модели и анализируют предложенные конструкции. Далее они выполняют самостоятельную работу по теме, предложенной педагогом.</w:t>
      </w:r>
      <w:r w:rsidRPr="006469D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Простота построения модели в сочетании с большими конструктивными возможностями, позволяют в конце занятия уви</w:t>
      </w:r>
      <w:r w:rsidRPr="006469D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деть сделанную своими руками модель, которая выполняет поставленную </w:t>
      </w:r>
      <w:r w:rsidRPr="006469DC">
        <w:rPr>
          <w:rFonts w:ascii="Times New Roman" w:eastAsia="Calibri" w:hAnsi="Times New Roman" w:cs="Times New Roman"/>
          <w:spacing w:val="-3"/>
          <w:sz w:val="24"/>
          <w:szCs w:val="24"/>
        </w:rPr>
        <w:t>задачу.</w:t>
      </w:r>
    </w:p>
    <w:p w:rsidR="00B81B18" w:rsidRPr="006469DC" w:rsidRDefault="00092E44" w:rsidP="0009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B81B18" w:rsidRPr="006469DC">
        <w:rPr>
          <w:rFonts w:ascii="Times New Roman" w:eastAsia="Calibri" w:hAnsi="Times New Roman" w:cs="Times New Roman"/>
          <w:sz w:val="24"/>
          <w:szCs w:val="24"/>
          <w:lang w:eastAsia="ru-RU"/>
        </w:rPr>
        <w:t>Помощь педагога при данной форме работы сводится к определению основных направлений работы, консультированию</w:t>
      </w:r>
      <w:r w:rsidR="00847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воспитанников, а также помощи </w:t>
      </w:r>
      <w:r w:rsidR="00B81B18" w:rsidRPr="006469DC">
        <w:rPr>
          <w:rFonts w:ascii="Times New Roman" w:eastAsia="Calibri" w:hAnsi="Times New Roman" w:cs="Times New Roman"/>
          <w:sz w:val="24"/>
          <w:szCs w:val="24"/>
          <w:lang w:eastAsia="ru-RU"/>
        </w:rPr>
        <w:t>тем из них, которые по своим физическим и образовательным возможностям не могут работать самостоятельно.</w:t>
      </w:r>
    </w:p>
    <w:p w:rsidR="00B81B18" w:rsidRPr="006469DC" w:rsidRDefault="00092E44" w:rsidP="0009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B81B18" w:rsidRPr="006469DC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</w:t>
      </w:r>
      <w:r w:rsidR="00847A4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E81070">
        <w:rPr>
          <w:rFonts w:ascii="Times New Roman" w:eastAsia="Calibri" w:hAnsi="Times New Roman" w:cs="Times New Roman"/>
          <w:sz w:val="24"/>
          <w:szCs w:val="24"/>
          <w:lang w:eastAsia="ru-RU"/>
        </w:rPr>
        <w:t>ование выполняется детьми</w:t>
      </w:r>
      <w:r w:rsidR="00B81B18" w:rsidRPr="006469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форме проектной деятельности, может быть индивидуальной, парной и групповой. </w:t>
      </w:r>
    </w:p>
    <w:p w:rsidR="000F33B3" w:rsidRPr="00C8184B" w:rsidRDefault="00092E44" w:rsidP="00C8184B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</w:t>
      </w:r>
    </w:p>
    <w:p w:rsidR="00FD5F8F" w:rsidRDefault="000F33B3" w:rsidP="000F3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33B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Линейка конструкторов HUNA-MRT</w:t>
      </w:r>
      <w:r w:rsidR="007607D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-1</w:t>
      </w:r>
      <w:r w:rsidR="007607DA" w:rsidRPr="0076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разработана</w:t>
      </w:r>
      <w:r w:rsidR="007607DA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самых маленьких инженеров</w:t>
      </w:r>
      <w:r w:rsidR="0076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DA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3-5 лет, только начинающих знакомство с конструированием</w:t>
      </w:r>
      <w:r w:rsidR="007607DA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8640EC" w:rsidRPr="008640EC">
        <w:rPr>
          <w:rFonts w:ascii="Times New Roman" w:hAnsi="Times New Roman" w:cs="Times New Roman"/>
          <w:sz w:val="28"/>
          <w:szCs w:val="28"/>
        </w:rPr>
        <w:t xml:space="preserve"> </w:t>
      </w:r>
      <w:r w:rsidR="008640EC">
        <w:rPr>
          <w:rFonts w:ascii="Times New Roman" w:hAnsi="Times New Roman" w:cs="Times New Roman"/>
          <w:sz w:val="24"/>
          <w:szCs w:val="24"/>
        </w:rPr>
        <w:t xml:space="preserve">Линейка конструкторов </w:t>
      </w:r>
      <w:r w:rsidR="008640EC" w:rsidRPr="008640EC">
        <w:rPr>
          <w:rFonts w:ascii="Times New Roman" w:hAnsi="Times New Roman" w:cs="Times New Roman"/>
          <w:sz w:val="24"/>
          <w:szCs w:val="24"/>
        </w:rPr>
        <w:t xml:space="preserve"> HUNA-MRT построена по принципу «от </w:t>
      </w:r>
      <w:proofErr w:type="gramStart"/>
      <w:r w:rsidR="008640EC" w:rsidRPr="008640EC">
        <w:rPr>
          <w:rFonts w:ascii="Times New Roman" w:hAnsi="Times New Roman" w:cs="Times New Roman"/>
          <w:sz w:val="24"/>
          <w:szCs w:val="24"/>
        </w:rPr>
        <w:t>прост</w:t>
      </w:r>
      <w:r w:rsidR="008640EC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8640EC">
        <w:rPr>
          <w:rFonts w:ascii="Times New Roman" w:hAnsi="Times New Roman" w:cs="Times New Roman"/>
          <w:sz w:val="24"/>
          <w:szCs w:val="24"/>
        </w:rPr>
        <w:t xml:space="preserve"> к сложному». Это наборы </w:t>
      </w:r>
      <w:r w:rsidR="008640EC" w:rsidRPr="008640EC">
        <w:rPr>
          <w:rFonts w:ascii="Times New Roman" w:hAnsi="Times New Roman" w:cs="Times New Roman"/>
          <w:sz w:val="24"/>
          <w:szCs w:val="24"/>
        </w:rPr>
        <w:t xml:space="preserve">начального уровня с пластиковыми деталями и минимумом электроники, продвинутые наборы с контроллерами для управления моделями, датчиками </w:t>
      </w:r>
      <w:r w:rsidR="008640EC">
        <w:rPr>
          <w:rFonts w:ascii="Times New Roman" w:hAnsi="Times New Roman" w:cs="Times New Roman"/>
          <w:sz w:val="24"/>
          <w:szCs w:val="24"/>
        </w:rPr>
        <w:t xml:space="preserve">и исполнительными устройствами. </w:t>
      </w:r>
      <w:r w:rsidR="007607DA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MRT 1 (</w:t>
      </w:r>
      <w:proofErr w:type="spellStart"/>
      <w:r w:rsidR="007607DA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="007607DA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предназначен для знакомства с конструированием и 3D-моделированием.</w:t>
      </w:r>
      <w:r w:rsidRPr="007607D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Все детали конструкторов пластмассовые, яркие, электроники минимум. Это предварительный, не программируемый этап знакомства с робототехникой </w:t>
      </w:r>
      <w:r w:rsidR="007607DA">
        <w:rPr>
          <w:rFonts w:ascii="Times New Roman" w:eastAsia="Calibri" w:hAnsi="Times New Roman" w:cs="Times New Roman"/>
          <w:spacing w:val="-2"/>
          <w:sz w:val="24"/>
          <w:szCs w:val="24"/>
        </w:rPr>
        <w:t>для детей 4-5</w:t>
      </w:r>
      <w:r w:rsidRPr="007607D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лет. </w:t>
      </w:r>
      <w:r w:rsidR="00FD5F8F" w:rsidRPr="007607DA">
        <w:rPr>
          <w:rFonts w:ascii="Times New Roman" w:eastAsia="Calibri" w:hAnsi="Times New Roman" w:cs="Times New Roman"/>
          <w:spacing w:val="-2"/>
          <w:sz w:val="24"/>
          <w:szCs w:val="24"/>
        </w:rPr>
        <w:t>На этом этапе дети сначала учатся конструировать – собирают простых сказочных зверушек и дома для них, затем учат их передвигаться с помощью двигателей.</w:t>
      </w:r>
    </w:p>
    <w:p w:rsidR="00C8184B" w:rsidRDefault="000F33B3" w:rsidP="00C818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Наборы учат основам конструирования, простым механизмам и соединениям. Роботы этого уровня не программируются и это плюс для детей дошкольного возраста – дети получают быстрый результат своей работы, не тратя время на разработку алгоритма, написание программы и т.п. </w:t>
      </w:r>
    </w:p>
    <w:p w:rsidR="00C8184B" w:rsidRPr="006469DC" w:rsidRDefault="00C8184B" w:rsidP="00C818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D5FAE" w:rsidRPr="007E3DEE" w:rsidRDefault="00AA7ABC" w:rsidP="007E3DEE">
      <w:pPr>
        <w:pStyle w:val="af"/>
        <w:numPr>
          <w:ilvl w:val="2"/>
          <w:numId w:val="27"/>
        </w:numPr>
        <w:ind w:hanging="1287"/>
        <w:rPr>
          <w:b/>
          <w:lang w:eastAsia="ru-RU"/>
        </w:rPr>
      </w:pPr>
      <w:proofErr w:type="spellStart"/>
      <w:r w:rsidRPr="007E3DEE">
        <w:rPr>
          <w:b/>
          <w:lang w:eastAsia="ru-RU"/>
        </w:rPr>
        <w:t>Цель</w:t>
      </w:r>
      <w:proofErr w:type="spellEnd"/>
      <w:r w:rsidRPr="007E3DEE">
        <w:rPr>
          <w:b/>
          <w:lang w:eastAsia="ru-RU"/>
        </w:rPr>
        <w:t xml:space="preserve"> и </w:t>
      </w:r>
      <w:proofErr w:type="spellStart"/>
      <w:r w:rsidRPr="007E3DEE">
        <w:rPr>
          <w:b/>
          <w:lang w:eastAsia="ru-RU"/>
        </w:rPr>
        <w:t>задачи</w:t>
      </w:r>
      <w:proofErr w:type="spellEnd"/>
      <w:r w:rsidR="007E3DEE">
        <w:rPr>
          <w:b/>
          <w:lang w:val="ru-RU" w:eastAsia="ru-RU"/>
        </w:rPr>
        <w:t xml:space="preserve"> программы</w:t>
      </w:r>
    </w:p>
    <w:p w:rsidR="00B7376E" w:rsidRPr="00C8184B" w:rsidRDefault="005D5FAE" w:rsidP="00C8184B">
      <w:pPr>
        <w:pStyle w:val="af"/>
        <w:ind w:left="567"/>
        <w:jc w:val="both"/>
        <w:rPr>
          <w:b/>
          <w:lang w:val="ru-RU" w:eastAsia="ru-RU"/>
        </w:rPr>
      </w:pPr>
      <w:r w:rsidRPr="003A3A49">
        <w:rPr>
          <w:rFonts w:eastAsia="Calibri"/>
          <w:b/>
          <w:lang w:val="ru-RU"/>
        </w:rPr>
        <w:t>Цель</w:t>
      </w:r>
      <w:r w:rsidRPr="003A3A49">
        <w:rPr>
          <w:rFonts w:eastAsia="Calibri"/>
          <w:b/>
          <w:color w:val="000000" w:themeColor="text1"/>
          <w:lang w:val="ru-RU"/>
        </w:rPr>
        <w:t>:</w:t>
      </w:r>
      <w:r w:rsidR="008640EC" w:rsidRPr="008640EC">
        <w:rPr>
          <w:sz w:val="28"/>
          <w:szCs w:val="28"/>
          <w:lang w:val="ru-RU"/>
        </w:rPr>
        <w:t xml:space="preserve"> </w:t>
      </w:r>
      <w:r w:rsidR="008640EC" w:rsidRPr="008640EC">
        <w:rPr>
          <w:lang w:val="ru-RU"/>
        </w:rPr>
        <w:t xml:space="preserve">познакомить детей с основами робототехники и конструирования, научить </w:t>
      </w:r>
      <w:proofErr w:type="gramStart"/>
      <w:r w:rsidR="008640EC" w:rsidRPr="008640EC">
        <w:rPr>
          <w:lang w:val="ru-RU"/>
        </w:rPr>
        <w:t>правильно</w:t>
      </w:r>
      <w:proofErr w:type="gramEnd"/>
      <w:r w:rsidR="008640EC" w:rsidRPr="008640EC">
        <w:rPr>
          <w:lang w:val="ru-RU"/>
        </w:rPr>
        <w:t xml:space="preserve"> читать инструкцию, и грамотно организовывать процесс конструирования.</w:t>
      </w:r>
    </w:p>
    <w:p w:rsidR="005D5FAE" w:rsidRPr="00B651EC" w:rsidRDefault="005D5FAE" w:rsidP="00847A44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651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2F797F" w:rsidRDefault="00142605" w:rsidP="002F797F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F797F" w:rsidRPr="002F797F">
        <w:rPr>
          <w:rFonts w:ascii="Times New Roman" w:hAnsi="Times New Roman" w:cs="Times New Roman"/>
          <w:sz w:val="24"/>
          <w:szCs w:val="24"/>
        </w:rPr>
        <w:t>Стимулировать мотивацию детей к получению знаний, помогать формироват</w:t>
      </w:r>
      <w:r w:rsidR="002F797F">
        <w:rPr>
          <w:rFonts w:ascii="Times New Roman" w:hAnsi="Times New Roman" w:cs="Times New Roman"/>
          <w:sz w:val="24"/>
          <w:szCs w:val="24"/>
        </w:rPr>
        <w:t>ь творческую  личность ребенка;</w:t>
      </w:r>
    </w:p>
    <w:p w:rsidR="00C8184B" w:rsidRDefault="002F797F" w:rsidP="002F797F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7F">
        <w:rPr>
          <w:rFonts w:ascii="Times New Roman" w:hAnsi="Times New Roman" w:cs="Times New Roman"/>
          <w:sz w:val="24"/>
          <w:szCs w:val="24"/>
        </w:rPr>
        <w:t xml:space="preserve">2. Способствовать развитию интереса к технике, конструированию, программированию, высоким технологиям, развитию </w:t>
      </w:r>
      <w:proofErr w:type="gramStart"/>
      <w:r w:rsidRPr="002F797F">
        <w:rPr>
          <w:rFonts w:ascii="Times New Roman" w:hAnsi="Times New Roman" w:cs="Times New Roman"/>
          <w:sz w:val="24"/>
          <w:szCs w:val="24"/>
        </w:rPr>
        <w:t>конструкторских</w:t>
      </w:r>
      <w:proofErr w:type="gramEnd"/>
      <w:r w:rsidRPr="002F79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797F" w:rsidRDefault="00C8184B" w:rsidP="002F797F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инженерных и вычислительных навыков;</w:t>
      </w:r>
    </w:p>
    <w:p w:rsidR="002F797F" w:rsidRDefault="002F797F" w:rsidP="002F797F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7F">
        <w:rPr>
          <w:rFonts w:ascii="Times New Roman" w:hAnsi="Times New Roman" w:cs="Times New Roman"/>
          <w:sz w:val="24"/>
          <w:szCs w:val="24"/>
        </w:rPr>
        <w:t xml:space="preserve">3.Развивать мелкую моторику, координацию, воображение, логику и творческие способности; </w:t>
      </w:r>
    </w:p>
    <w:p w:rsidR="00B81B18" w:rsidRPr="002F797F" w:rsidRDefault="002F797F" w:rsidP="002F797F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797F">
        <w:rPr>
          <w:rFonts w:ascii="Times New Roman" w:hAnsi="Times New Roman" w:cs="Times New Roman"/>
          <w:sz w:val="24"/>
          <w:szCs w:val="24"/>
        </w:rPr>
        <w:t>4. Способствовать формированию умения достаточно самостоятельно решать технические задачи в процессе конструирования моделей.</w:t>
      </w:r>
    </w:p>
    <w:p w:rsidR="002D5AF3" w:rsidRDefault="002D5AF3" w:rsidP="002D5AF3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C8184B" w:rsidRPr="006469DC" w:rsidRDefault="00C8184B" w:rsidP="002D5AF3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E52349" w:rsidRPr="007E3DEE" w:rsidRDefault="00B81B18" w:rsidP="007E3DEE">
      <w:pPr>
        <w:pStyle w:val="af"/>
        <w:numPr>
          <w:ilvl w:val="2"/>
          <w:numId w:val="27"/>
        </w:numPr>
        <w:ind w:left="567" w:firstLine="0"/>
        <w:rPr>
          <w:rFonts w:eastAsia="Calibri"/>
          <w:b/>
          <w:bCs/>
          <w:spacing w:val="-4"/>
          <w:lang w:val="ru-RU"/>
        </w:rPr>
      </w:pPr>
      <w:r w:rsidRPr="007E3DEE">
        <w:rPr>
          <w:rFonts w:eastAsia="Calibri"/>
          <w:b/>
          <w:bCs/>
          <w:spacing w:val="-4"/>
          <w:lang w:val="ru-RU"/>
        </w:rPr>
        <w:t xml:space="preserve"> Принципы и подходы к формированию программы</w:t>
      </w:r>
    </w:p>
    <w:p w:rsidR="00B81B18" w:rsidRPr="00B81B18" w:rsidRDefault="00B81B18" w:rsidP="0026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</w:t>
      </w:r>
      <w:r w:rsidR="00847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</w:t>
      </w:r>
      <w:r w:rsidR="000864B9"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B8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 принципам</w:t>
      </w:r>
      <w:r w:rsidRPr="00B8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ценностям личностно-ориентированного образования, основы</w:t>
      </w:r>
      <w:r w:rsidR="000864B9"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</w:t>
      </w:r>
      <w:r w:rsidRPr="00B8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положениях научной психолого-педагогической и физиологической школы о закономерностях развития ребёнка дошкольного возраста,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иных нормативных правовых актов, регулирующих деятельность системы дошкольного образовани</w:t>
      </w:r>
      <w:r w:rsidR="00847A44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CD604C" w:rsidRPr="006469DC" w:rsidRDefault="007E3DEE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творчества и успеха.</w:t>
      </w:r>
      <w:r w:rsidR="00CD604C"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успеха в том или ином виде деятельности способствует формированию позитивной личности, мотивирует ребенка на дальнейшую работу.</w:t>
      </w:r>
    </w:p>
    <w:p w:rsidR="00CD604C" w:rsidRPr="006469DC" w:rsidRDefault="00CD604C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7E3DEE"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ринцип возрастной адекватности.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условий, требований, методов возрасту и особенностям развития дошкольников.</w:t>
      </w:r>
    </w:p>
    <w:p w:rsidR="00CD604C" w:rsidRPr="006469DC" w:rsidRDefault="00CD604C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познавательных интересов и познавательных действий</w:t>
      </w:r>
      <w:r w:rsidR="0084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инициативы детей.</w:t>
      </w:r>
    </w:p>
    <w:p w:rsidR="00CD604C" w:rsidRPr="006469DC" w:rsidRDefault="00CD604C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социального партнерства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847A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– воспитанник – семья», п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 тесное сотрудничество педагога с родителями обучающегося.</w:t>
      </w:r>
    </w:p>
    <w:p w:rsidR="00CD604C" w:rsidRPr="006469DC" w:rsidRDefault="00CD604C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систематичности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обучение, однажды начавшись, должно продолжаться в определенном режиме и ритме до достижения заданного результата.</w:t>
      </w:r>
    </w:p>
    <w:p w:rsidR="00CD604C" w:rsidRDefault="00CD604C" w:rsidP="00262B5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</w:t>
      </w:r>
      <w:r w:rsidR="007E3DEE" w:rsidRPr="00847A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лексно–тематического</w:t>
      </w:r>
      <w:r w:rsidR="007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</w:t>
      </w:r>
      <w:r w:rsidRPr="00646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основанный на интеграции содержания разных образовательных областей вокруг единой, общей темы, которая на определенное время (как правило, неделю) становится объединяющей.</w:t>
      </w:r>
    </w:p>
    <w:p w:rsidR="00891782" w:rsidRDefault="00891782" w:rsidP="008917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89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9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847A44" w:rsidRDefault="00891782" w:rsidP="0089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3DEE" w:rsidRPr="007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материала каждого занятия направлено на решение нескольких задач, которые взаимосвязаны и </w:t>
      </w:r>
      <w:proofErr w:type="spellStart"/>
      <w:r w:rsidR="007E3DEE" w:rsidRPr="007E3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взаимообусловливают</w:t>
      </w:r>
      <w:proofErr w:type="spellEnd"/>
      <w:r w:rsidR="007E3DEE" w:rsidRPr="007E3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объединяясь в одну общую. </w:t>
      </w:r>
    </w:p>
    <w:p w:rsidR="007E3DEE" w:rsidRPr="00AA7ABC" w:rsidRDefault="007E3DEE" w:rsidP="007E3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>Программа предусматривает занятия</w:t>
      </w:r>
      <w:r w:rsidR="00BE59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 воспитанниками в возрасте 4 –5 </w:t>
      </w:r>
      <w:r w:rsidRPr="00AA7ABC">
        <w:rPr>
          <w:rFonts w:ascii="Times New Roman" w:eastAsia="Calibri" w:hAnsi="Times New Roman" w:cs="Times New Roman"/>
          <w:spacing w:val="-4"/>
          <w:sz w:val="24"/>
          <w:szCs w:val="24"/>
        </w:rPr>
        <w:t>лет, желающих заниматься независимо от их одаренности, способности, уровня физического и интеллектуального развития, подготовленности воспитанников.</w:t>
      </w:r>
    </w:p>
    <w:p w:rsidR="00847A44" w:rsidRDefault="00847A44" w:rsidP="007E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1026" w:rsidRPr="00D9644C" w:rsidRDefault="003E1026" w:rsidP="00FB75E5">
      <w:pPr>
        <w:pStyle w:val="af"/>
        <w:numPr>
          <w:ilvl w:val="1"/>
          <w:numId w:val="27"/>
        </w:numPr>
        <w:jc w:val="both"/>
        <w:rPr>
          <w:b/>
          <w:lang w:eastAsia="ru-RU"/>
        </w:rPr>
      </w:pPr>
      <w:proofErr w:type="spellStart"/>
      <w:r w:rsidRPr="007E3DEE">
        <w:rPr>
          <w:b/>
          <w:lang w:eastAsia="ru-RU"/>
        </w:rPr>
        <w:t>Планируемые</w:t>
      </w:r>
      <w:proofErr w:type="spellEnd"/>
      <w:r w:rsidR="007607DA">
        <w:rPr>
          <w:b/>
          <w:lang w:val="ru-RU" w:eastAsia="ru-RU"/>
        </w:rPr>
        <w:t xml:space="preserve"> </w:t>
      </w:r>
      <w:proofErr w:type="spellStart"/>
      <w:r w:rsidRPr="007E3DEE">
        <w:rPr>
          <w:b/>
          <w:lang w:eastAsia="ru-RU"/>
        </w:rPr>
        <w:t>рез</w:t>
      </w:r>
      <w:r w:rsidR="00262B5C" w:rsidRPr="007E3DEE">
        <w:rPr>
          <w:b/>
          <w:lang w:eastAsia="ru-RU"/>
        </w:rPr>
        <w:t>ультаты</w:t>
      </w:r>
      <w:proofErr w:type="spellEnd"/>
      <w:r w:rsidR="007607DA">
        <w:rPr>
          <w:b/>
          <w:lang w:val="ru-RU" w:eastAsia="ru-RU"/>
        </w:rPr>
        <w:t xml:space="preserve"> </w:t>
      </w:r>
      <w:proofErr w:type="spellStart"/>
      <w:r w:rsidRPr="007E3DEE">
        <w:rPr>
          <w:b/>
          <w:lang w:eastAsia="ru-RU"/>
        </w:rPr>
        <w:t>программы</w:t>
      </w:r>
      <w:proofErr w:type="spellEnd"/>
    </w:p>
    <w:p w:rsidR="007E3DEE" w:rsidRPr="00D9644C" w:rsidRDefault="007E3DEE" w:rsidP="00891782">
      <w:pPr>
        <w:pStyle w:val="af"/>
        <w:ind w:left="927"/>
        <w:jc w:val="both"/>
        <w:rPr>
          <w:b/>
          <w:lang w:val="ru-RU" w:eastAsia="ru-RU"/>
        </w:rPr>
      </w:pPr>
      <w:r w:rsidRPr="00891782">
        <w:rPr>
          <w:bCs/>
          <w:color w:val="000000"/>
          <w:lang w:val="ru-RU" w:eastAsia="ru-RU"/>
        </w:rPr>
        <w:t>Планируемые результаты</w:t>
      </w:r>
      <w:r w:rsidRPr="00D9644C">
        <w:rPr>
          <w:bCs/>
          <w:color w:val="000000"/>
          <w:lang w:val="ru-RU" w:eastAsia="ru-RU"/>
        </w:rPr>
        <w:t xml:space="preserve"> освоения Программы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7E3DEE" w:rsidRPr="007E3DEE" w:rsidRDefault="007E3DEE" w:rsidP="007E3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различий.</w:t>
      </w:r>
    </w:p>
    <w:p w:rsidR="00FB75E5" w:rsidRPr="003E1026" w:rsidRDefault="007E3DEE" w:rsidP="00FB7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Целевые ориентиры Программы базируются на ФГОС ДО</w:t>
      </w:r>
      <w:r w:rsidR="00FB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FB75E5" w:rsidRPr="003E1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7E3DEE" w:rsidRDefault="00D9644C" w:rsidP="007E3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Целевые ориентиры 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0B1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длежат непосредственной </w:t>
      </w:r>
      <w:proofErr w:type="spellStart"/>
      <w:r w:rsidR="000B1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оценке</w:t>
      </w:r>
      <w:proofErr w:type="gramStart"/>
      <w:r w:rsidR="000B12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том числе в виде педагогическ</w:t>
      </w:r>
      <w:r w:rsidR="00FB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диагностики (мониторинга), 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являются основанием для их формального сравнени</w:t>
      </w:r>
      <w:r w:rsidR="00FB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 реальными достижениями воспитанников и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являются основой объективной оценки соответствия, 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установленным требованиям образовательной деятельности и подготовки детей (ч.2 ст.11 ФЗ от 29.12.2012г. №273-ФЗ «Об образовании в Российской Фе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дерации»). Освоение Программы 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сопровож</w:t>
      </w:r>
      <w:r w:rsidR="00C76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дается проведением промежуточной аттестации</w:t>
      </w:r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итоговой аттестации воспитанников (</w:t>
      </w:r>
      <w:proofErr w:type="gramStart"/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="007E3DEE" w:rsidRPr="007E3D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 ст. 64 ФЗ от 29.12.2012г. № 273-ФЗ «Об образовании в Российской Федерации»).</w:t>
      </w:r>
    </w:p>
    <w:p w:rsidR="003E1026" w:rsidRPr="00160840" w:rsidRDefault="00FB75E5" w:rsidP="003E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="003E1026" w:rsidRPr="0016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6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</w:t>
      </w:r>
      <w:r w:rsidR="0076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1026" w:rsidRPr="0016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</w:t>
      </w:r>
      <w:r w:rsidR="00C76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дается проведением промежуточной аттестации</w:t>
      </w:r>
      <w:r w:rsidR="003E1026" w:rsidRPr="00160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итоговой аттестации воспитанников. </w:t>
      </w:r>
    </w:p>
    <w:p w:rsidR="00FB75E5" w:rsidRDefault="00FB75E5" w:rsidP="00891782">
      <w:pPr>
        <w:overflowPunct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D0F1F" w:rsidRDefault="009D0F1F" w:rsidP="009D0F1F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D0F1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Педагогическая диагностика</w:t>
      </w:r>
    </w:p>
    <w:p w:rsidR="00850BE3" w:rsidRPr="009D0F1F" w:rsidRDefault="00850BE3" w:rsidP="00850BE3">
      <w:pPr>
        <w:overflowPunct w:val="0"/>
        <w:spacing w:after="0" w:line="240" w:lineRule="auto"/>
        <w:ind w:right="40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F1F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Программы предполагает оценк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 индивидуального развития воспитанников</w:t>
      </w:r>
      <w:r w:rsidRPr="009D0F1F">
        <w:rPr>
          <w:rFonts w:ascii="Times New Roman" w:eastAsia="Times New Roman" w:hAnsi="Times New Roman" w:cs="Arial"/>
          <w:sz w:val="24"/>
          <w:szCs w:val="24"/>
          <w:lang w:eastAsia="ru-RU"/>
        </w:rPr>
        <w:t>. Такая оценка производится педагогическим работником в рамках педагогической диагностики (мониторинга, оценки индивидуального развития дошкольников, связанной с оценкой эффективности педагогических действий и лежащей в осно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ве их дальнейшего пл</w:t>
      </w:r>
      <w:r w:rsidR="00D62AC4">
        <w:rPr>
          <w:rFonts w:ascii="Times New Roman" w:eastAsia="Times New Roman" w:hAnsi="Times New Roman" w:cs="Arial"/>
          <w:sz w:val="24"/>
          <w:szCs w:val="24"/>
          <w:lang w:eastAsia="ru-RU"/>
        </w:rPr>
        <w:t>анирования),</w:t>
      </w:r>
      <w:r w:rsidR="00C7672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два</w:t>
      </w:r>
      <w:r w:rsidR="007965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раза в год (</w:t>
      </w:r>
      <w:r w:rsidR="009378AF">
        <w:rPr>
          <w:rFonts w:ascii="Times New Roman" w:eastAsia="Times New Roman" w:hAnsi="Times New Roman" w:cs="Arial"/>
          <w:sz w:val="24"/>
          <w:szCs w:val="24"/>
          <w:lang w:eastAsia="ru-RU"/>
        </w:rPr>
        <w:t>декабрь, апрель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9D0F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ходе наблюдений во время занятий, в спонтанной и специально организованной деятельности с воспитанниками. </w:t>
      </w:r>
    </w:p>
    <w:p w:rsidR="00850BE3" w:rsidRPr="009D0F1F" w:rsidRDefault="00850BE3" w:rsidP="00850BE3">
      <w:pPr>
        <w:tabs>
          <w:tab w:val="num" w:pos="181"/>
        </w:tabs>
        <w:overflowPunct w:val="0"/>
        <w:spacing w:after="0" w:line="240" w:lineRule="auto"/>
        <w:ind w:right="40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F1F">
        <w:rPr>
          <w:rFonts w:ascii="Times New Roman" w:eastAsia="Times New Roman" w:hAnsi="Times New Roman" w:cs="Arial"/>
          <w:sz w:val="24"/>
          <w:szCs w:val="24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перспективы развития каждого ребенка в ходе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обучения</w:t>
      </w:r>
      <w:r w:rsidRPr="009D0F1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50BE3" w:rsidRDefault="002F797F" w:rsidP="00850BE3">
      <w:pPr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Программе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Роботенок</w:t>
      </w:r>
      <w:proofErr w:type="spellEnd"/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используется </w:t>
      </w:r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модифицированные </w:t>
      </w:r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диагностические задания </w:t>
      </w:r>
      <w:r w:rsidR="00E81070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>разработанн</w:t>
      </w:r>
      <w:r w:rsidR="00E81070">
        <w:rPr>
          <w:rFonts w:ascii="Times New Roman" w:eastAsia="Times New Roman" w:hAnsi="Times New Roman" w:cs="Arial"/>
          <w:sz w:val="24"/>
          <w:szCs w:val="24"/>
          <w:lang w:eastAsia="ru-RU"/>
        </w:rPr>
        <w:t>ые</w:t>
      </w:r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методиками </w:t>
      </w:r>
      <w:proofErr w:type="spellStart"/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>Фешиной</w:t>
      </w:r>
      <w:proofErr w:type="spellEnd"/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Е.В., Комаров</w:t>
      </w:r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ой Л.Г., </w:t>
      </w:r>
      <w:proofErr w:type="spellStart"/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>Старцевой</w:t>
      </w:r>
      <w:proofErr w:type="spellEnd"/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О.Ю., которые позволяют</w:t>
      </w:r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отследить уровень освоения воспитанниками теор</w:t>
      </w:r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>етической и практической части П</w:t>
      </w:r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рограммы, динамику роста знаний, ум</w:t>
      </w:r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>ений и навыков (Пр</w:t>
      </w:r>
      <w:r w:rsidR="00F02DE2">
        <w:rPr>
          <w:rFonts w:ascii="Times New Roman" w:eastAsia="Times New Roman" w:hAnsi="Times New Roman" w:cs="Arial"/>
          <w:sz w:val="24"/>
          <w:szCs w:val="24"/>
          <w:lang w:eastAsia="ru-RU"/>
        </w:rPr>
        <w:t>иложение№1,2</w:t>
      </w:r>
      <w:r w:rsidR="00850BE3" w:rsidRPr="00FB75E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50BE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50BE3" w:rsidRDefault="00850BE3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</w:pPr>
    </w:p>
    <w:p w:rsidR="00850BE3" w:rsidRPr="00A222BB" w:rsidRDefault="00850BE3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>Механизм оценки получаемых результатов:</w:t>
      </w:r>
    </w:p>
    <w:p w:rsidR="00850BE3" w:rsidRPr="00A222BB" w:rsidRDefault="00850BE3" w:rsidP="00850BE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Осуществление сборки тематических моделей;</w:t>
      </w:r>
    </w:p>
    <w:p w:rsidR="00850BE3" w:rsidRPr="00A222BB" w:rsidRDefault="00850BE3" w:rsidP="00850BE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  <w:t xml:space="preserve">Создание индивидуальных конструкторских проектов; </w:t>
      </w:r>
    </w:p>
    <w:p w:rsidR="00850BE3" w:rsidRPr="00A222BB" w:rsidRDefault="00850BE3" w:rsidP="00850BE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  <w:t xml:space="preserve">Создание коллективного выставочного проекта; </w:t>
      </w:r>
    </w:p>
    <w:p w:rsidR="00850BE3" w:rsidRPr="00A222BB" w:rsidRDefault="00850BE3" w:rsidP="00850BE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spacing w:val="-3"/>
          <w:kern w:val="32"/>
          <w:sz w:val="24"/>
          <w:szCs w:val="24"/>
          <w:lang w:eastAsia="ru-RU"/>
        </w:rPr>
        <w:t xml:space="preserve">Участие в соревнованиях и мероприятиях различного уровня. </w:t>
      </w:r>
    </w:p>
    <w:p w:rsidR="00850BE3" w:rsidRPr="00A222BB" w:rsidRDefault="00850BE3" w:rsidP="00850BE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A222B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При подведении итогов отдельных разделов программы и общего итога могут использоваться следующие формы работы: презентации творческих работ, выставки рисунков, тестирование, опрос. </w:t>
      </w:r>
    </w:p>
    <w:p w:rsidR="00850BE3" w:rsidRPr="00262B5C" w:rsidRDefault="00850BE3" w:rsidP="00850B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355"/>
        <w:gridCol w:w="9182"/>
      </w:tblGrid>
      <w:tr w:rsidR="00850BE3" w:rsidTr="00850BE3">
        <w:trPr>
          <w:trHeight w:val="135"/>
          <w:jc w:val="center"/>
        </w:trPr>
        <w:tc>
          <w:tcPr>
            <w:tcW w:w="2355" w:type="dxa"/>
          </w:tcPr>
          <w:p w:rsidR="00850BE3" w:rsidRPr="004F7A46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Знает</w:t>
            </w:r>
          </w:p>
        </w:tc>
        <w:tc>
          <w:tcPr>
            <w:tcW w:w="9182" w:type="dxa"/>
          </w:tcPr>
          <w:p w:rsidR="00850BE3" w:rsidRPr="00850BE3" w:rsidRDefault="00E81070" w:rsidP="00125BAE">
            <w:pPr>
              <w:pStyle w:val="af"/>
              <w:numPr>
                <w:ilvl w:val="0"/>
                <w:numId w:val="25"/>
              </w:numPr>
              <w:tabs>
                <w:tab w:val="left" w:pos="438"/>
              </w:tabs>
              <w:ind w:left="144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="00850BE3" w:rsidRPr="00850BE3">
              <w:rPr>
                <w:color w:val="000000" w:themeColor="text1"/>
                <w:lang w:val="ru-RU"/>
              </w:rPr>
              <w:t xml:space="preserve">сновные части и характерные детали </w:t>
            </w:r>
            <w:r w:rsidR="00D9644C">
              <w:rPr>
                <w:color w:val="000000" w:themeColor="text1"/>
                <w:lang w:val="ru-RU"/>
              </w:rPr>
              <w:t>конструктора</w:t>
            </w:r>
            <w:proofErr w:type="gramStart"/>
            <w:r w:rsidR="00D9644C">
              <w:rPr>
                <w:color w:val="000000" w:themeColor="text1"/>
                <w:lang w:val="ru-RU"/>
              </w:rPr>
              <w:t xml:space="preserve"> </w:t>
            </w:r>
            <w:r w:rsidR="00850BE3" w:rsidRPr="00850BE3">
              <w:rPr>
                <w:color w:val="000000" w:themeColor="text1"/>
                <w:lang w:val="ru-RU"/>
              </w:rPr>
              <w:t>;</w:t>
            </w:r>
            <w:proofErr w:type="gramEnd"/>
          </w:p>
          <w:p w:rsidR="00850BE3" w:rsidRPr="00850BE3" w:rsidRDefault="00E81070" w:rsidP="00125BAE">
            <w:pPr>
              <w:pStyle w:val="af"/>
              <w:numPr>
                <w:ilvl w:val="0"/>
                <w:numId w:val="25"/>
              </w:numPr>
              <w:tabs>
                <w:tab w:val="left" w:pos="438"/>
              </w:tabs>
              <w:ind w:left="144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р</w:t>
            </w:r>
            <w:r w:rsidR="00850BE3" w:rsidRPr="00850BE3">
              <w:rPr>
                <w:color w:val="000000" w:themeColor="text1"/>
                <w:lang w:val="ru-RU"/>
              </w:rPr>
              <w:t>азнообразные детали по форме и величине.</w:t>
            </w:r>
          </w:p>
        </w:tc>
      </w:tr>
      <w:tr w:rsidR="00850BE3" w:rsidTr="00850BE3">
        <w:trPr>
          <w:trHeight w:val="135"/>
          <w:jc w:val="center"/>
        </w:trPr>
        <w:tc>
          <w:tcPr>
            <w:tcW w:w="2355" w:type="dxa"/>
          </w:tcPr>
          <w:p w:rsidR="00850BE3" w:rsidRPr="004F7A46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Умеет</w:t>
            </w:r>
          </w:p>
        </w:tc>
        <w:tc>
          <w:tcPr>
            <w:tcW w:w="9182" w:type="dxa"/>
          </w:tcPr>
          <w:p w:rsidR="00850BE3" w:rsidRPr="002A777F" w:rsidRDefault="00850BE3" w:rsidP="00125BAE">
            <w:pPr>
              <w:pStyle w:val="af"/>
              <w:numPr>
                <w:ilvl w:val="0"/>
                <w:numId w:val="25"/>
              </w:numPr>
              <w:tabs>
                <w:tab w:val="left" w:pos="363"/>
              </w:tabs>
              <w:ind w:left="144" w:firstLine="0"/>
              <w:jc w:val="both"/>
              <w:rPr>
                <w:color w:val="000000" w:themeColor="text1"/>
              </w:rPr>
            </w:pPr>
            <w:proofErr w:type="spellStart"/>
            <w:r w:rsidRPr="002A777F">
              <w:rPr>
                <w:color w:val="000000" w:themeColor="text1"/>
              </w:rPr>
              <w:t>соединять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детали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конструктора</w:t>
            </w:r>
            <w:proofErr w:type="spellEnd"/>
            <w:r w:rsidRPr="002A777F">
              <w:rPr>
                <w:color w:val="000000" w:themeColor="text1"/>
              </w:rPr>
              <w:t>;</w:t>
            </w:r>
          </w:p>
          <w:p w:rsidR="00850BE3" w:rsidRPr="002A777F" w:rsidRDefault="00850BE3" w:rsidP="00125BAE">
            <w:pPr>
              <w:pStyle w:val="af"/>
              <w:numPr>
                <w:ilvl w:val="0"/>
                <w:numId w:val="25"/>
              </w:numPr>
              <w:tabs>
                <w:tab w:val="left" w:pos="363"/>
              </w:tabs>
              <w:ind w:left="144" w:firstLine="0"/>
              <w:jc w:val="both"/>
              <w:rPr>
                <w:color w:val="000000" w:themeColor="text1"/>
              </w:rPr>
            </w:pPr>
            <w:proofErr w:type="spellStart"/>
            <w:r w:rsidRPr="002A777F">
              <w:rPr>
                <w:color w:val="000000" w:themeColor="text1"/>
              </w:rPr>
              <w:t>строить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по</w:t>
            </w:r>
            <w:proofErr w:type="spellEnd"/>
            <w:r w:rsidR="00C756E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карточке</w:t>
            </w:r>
            <w:proofErr w:type="spellEnd"/>
            <w:r w:rsidR="00E81070">
              <w:rPr>
                <w:color w:val="000000" w:themeColor="text1"/>
                <w:lang w:val="ru-RU"/>
              </w:rPr>
              <w:t>,схеме</w:t>
            </w:r>
            <w:r w:rsidRPr="002A777F">
              <w:rPr>
                <w:color w:val="000000" w:themeColor="text1"/>
              </w:rPr>
              <w:t>;</w:t>
            </w:r>
          </w:p>
          <w:p w:rsidR="00850BE3" w:rsidRPr="002A777F" w:rsidRDefault="00850BE3" w:rsidP="00125BAE">
            <w:pPr>
              <w:pStyle w:val="af"/>
              <w:numPr>
                <w:ilvl w:val="0"/>
                <w:numId w:val="25"/>
              </w:numPr>
              <w:tabs>
                <w:tab w:val="left" w:pos="363"/>
              </w:tabs>
              <w:ind w:left="144" w:firstLine="0"/>
              <w:jc w:val="both"/>
              <w:rPr>
                <w:color w:val="000000" w:themeColor="text1"/>
              </w:rPr>
            </w:pPr>
            <w:proofErr w:type="spellStart"/>
            <w:r w:rsidRPr="002A777F">
              <w:rPr>
                <w:color w:val="000000" w:themeColor="text1"/>
              </w:rPr>
              <w:t>следовать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устным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инструкциям</w:t>
            </w:r>
            <w:proofErr w:type="spellEnd"/>
            <w:r w:rsidRPr="002A777F">
              <w:rPr>
                <w:color w:val="000000" w:themeColor="text1"/>
              </w:rPr>
              <w:t xml:space="preserve">; </w:t>
            </w:r>
          </w:p>
          <w:p w:rsidR="00850BE3" w:rsidRPr="002A777F" w:rsidRDefault="00850BE3" w:rsidP="00125BAE">
            <w:pPr>
              <w:pStyle w:val="af"/>
              <w:numPr>
                <w:ilvl w:val="0"/>
                <w:numId w:val="25"/>
              </w:numPr>
              <w:tabs>
                <w:tab w:val="left" w:pos="363"/>
              </w:tabs>
              <w:ind w:left="144" w:firstLine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2A777F">
              <w:rPr>
                <w:color w:val="000000" w:themeColor="text1"/>
              </w:rPr>
              <w:t>аккуратно</w:t>
            </w:r>
            <w:proofErr w:type="spellEnd"/>
            <w:proofErr w:type="gram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выполнять</w:t>
            </w:r>
            <w:proofErr w:type="spellEnd"/>
            <w:r w:rsidR="00711315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2A777F">
              <w:rPr>
                <w:color w:val="000000" w:themeColor="text1"/>
              </w:rPr>
              <w:t>работу</w:t>
            </w:r>
            <w:proofErr w:type="spellEnd"/>
            <w:r w:rsidRPr="002A777F">
              <w:rPr>
                <w:color w:val="000000" w:themeColor="text1"/>
              </w:rPr>
              <w:t>.</w:t>
            </w:r>
          </w:p>
        </w:tc>
      </w:tr>
    </w:tbl>
    <w:p w:rsidR="00850BE3" w:rsidRDefault="00850BE3" w:rsidP="00850BE3">
      <w:pPr>
        <w:pStyle w:val="ad"/>
        <w:jc w:val="both"/>
        <w:rPr>
          <w:b/>
          <w:szCs w:val="24"/>
          <w:lang w:val="ru-RU"/>
        </w:rPr>
      </w:pPr>
      <w:bookmarkStart w:id="3" w:name="f46f099100cbb8d43a962e901233bdcae455efdc"/>
      <w:bookmarkStart w:id="4" w:name="6"/>
      <w:bookmarkEnd w:id="3"/>
      <w:bookmarkEnd w:id="4"/>
    </w:p>
    <w:p w:rsidR="00850BE3" w:rsidRDefault="00850BE3" w:rsidP="00850B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способы устранения недостатков.</w:t>
      </w:r>
    </w:p>
    <w:p w:rsidR="00DE217B" w:rsidRDefault="00DE217B" w:rsidP="009D0F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217B" w:rsidRDefault="00DE217B" w:rsidP="009D0F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D0F1F" w:rsidRPr="009D0F1F" w:rsidRDefault="009D0F1F" w:rsidP="009D0F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0F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Форма подведение итогов:</w:t>
      </w:r>
    </w:p>
    <w:p w:rsidR="001F4C8E" w:rsidRPr="001F4C8E" w:rsidRDefault="001F4C8E" w:rsidP="009D0F1F">
      <w:pPr>
        <w:tabs>
          <w:tab w:val="left" w:pos="26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C8E">
        <w:rPr>
          <w:rFonts w:ascii="Times New Roman" w:hAnsi="Times New Roman" w:cs="Times New Roman"/>
          <w:sz w:val="24"/>
          <w:szCs w:val="24"/>
        </w:rPr>
        <w:t xml:space="preserve">Формой отчетности и результатом реализации образовательной программы является выполнение творческих работ по окончанию каждого </w:t>
      </w:r>
      <w:r w:rsidR="00E534C8" w:rsidRPr="001F4C8E">
        <w:rPr>
          <w:rFonts w:ascii="Times New Roman" w:hAnsi="Times New Roman" w:cs="Times New Roman"/>
          <w:sz w:val="24"/>
          <w:szCs w:val="24"/>
        </w:rPr>
        <w:t>модуля, участие</w:t>
      </w:r>
      <w:r w:rsidRPr="001F4C8E">
        <w:rPr>
          <w:rFonts w:ascii="Times New Roman" w:hAnsi="Times New Roman" w:cs="Times New Roman"/>
          <w:sz w:val="24"/>
          <w:szCs w:val="24"/>
        </w:rPr>
        <w:t xml:space="preserve"> работ воспитанников в выставке, конкурсах.</w:t>
      </w:r>
    </w:p>
    <w:p w:rsidR="00262B5C" w:rsidRPr="00262B5C" w:rsidRDefault="00262B5C" w:rsidP="00262B5C">
      <w:pPr>
        <w:pStyle w:val="af"/>
        <w:spacing w:line="360" w:lineRule="auto"/>
        <w:ind w:left="927"/>
        <w:jc w:val="both"/>
        <w:rPr>
          <w:lang w:val="ru-RU"/>
        </w:rPr>
      </w:pPr>
    </w:p>
    <w:p w:rsidR="009D0F1F" w:rsidRDefault="009D0F1F" w:rsidP="009D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D0F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II</w:t>
      </w:r>
      <w:r w:rsidRPr="009D0F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СОДЕРЖАТЕЛЬНЫЙ РАЗДЕЛ</w:t>
      </w:r>
    </w:p>
    <w:p w:rsidR="00B5183E" w:rsidRDefault="00891782" w:rsidP="00B5183E">
      <w:pPr>
        <w:pBdr>
          <w:bottom w:val="single" w:sz="6" w:space="8" w:color="EEEEEE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6BCD2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 обучения</w:t>
      </w:r>
    </w:p>
    <w:p w:rsidR="00891782" w:rsidRPr="00B5183E" w:rsidRDefault="00B5183E" w:rsidP="00B5183E">
      <w:pPr>
        <w:pBdr>
          <w:bottom w:val="single" w:sz="6" w:space="8" w:color="EEEEEE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6BCD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BCD2"/>
          <w:sz w:val="24"/>
          <w:szCs w:val="24"/>
          <w:lang w:eastAsia="ru-RU"/>
        </w:rPr>
        <w:t xml:space="preserve">      </w:t>
      </w:r>
      <w:r w:rsidR="00891782"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Основная форма проведения занятий – практикум.</w:t>
      </w:r>
      <w:r w:rsid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891782"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поддержания интереса к занятиям начальным техническим моделированием используются разнообразные формы и методы про</w:t>
      </w:r>
      <w:r w:rsidR="00891782"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ведения занятий:</w:t>
      </w: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 </w:t>
      </w:r>
      <w:r w:rsidRPr="000F182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беседы,</w:t>
      </w: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из которых </w:t>
      </w:r>
      <w:r w:rsidRPr="008917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дети узнают информацию об объектах моделирования;</w:t>
      </w: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</w:t>
      </w:r>
      <w:r w:rsidRPr="000F18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работа по образцу</w:t>
      </w:r>
      <w:r w:rsidRPr="008917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8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 самостоятельное проектирование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те</w:t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оретических знаний и осуществления соб</w:t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ственных незабываемых открытий;</w:t>
      </w: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F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работы,</w:t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дети могут работать группами, парами, все вместе.</w:t>
      </w:r>
    </w:p>
    <w:p w:rsidR="00891782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 организации работы необходи</w:t>
      </w: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8917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 постараться соединить игру, труд и обу</w:t>
      </w:r>
      <w:r w:rsidRPr="008917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чение, что поможет обеспечить единство </w:t>
      </w:r>
      <w:r w:rsidRPr="008917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решения познавательных, практических и игровых задач. Игровые приемы, загадки, </w:t>
      </w:r>
      <w:r w:rsidRPr="008917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считалки, скороговорки, тематические воп</w:t>
      </w:r>
      <w:r w:rsidRPr="008917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8917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росы также помогают при творческой ра</w:t>
      </w:r>
      <w:r w:rsidRPr="008917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8917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боте.</w:t>
      </w:r>
    </w:p>
    <w:p w:rsidR="00891782" w:rsidRPr="00891782" w:rsidRDefault="00891782" w:rsidP="00891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виды конструирования, используемые в образовательном процессе:</w:t>
      </w:r>
    </w:p>
    <w:p w:rsidR="00891782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по образцу – когда есть готовая модель того, что нужно построить;</w:t>
      </w:r>
    </w:p>
    <w:p w:rsidR="00891782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конструирование по модели – в качестве образца предъявляют модель, в которой очертание отдельных составляющих ее элементов;</w:t>
      </w:r>
    </w:p>
    <w:p w:rsidR="00891782" w:rsidRPr="00891782" w:rsidRDefault="00891782" w:rsidP="00891782">
      <w:pPr>
        <w:shd w:val="clear" w:color="auto" w:fill="FFFFFF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конструирование по условиям – образца нет, задаются только условия, которым постройка должна соответствовать;</w:t>
      </w:r>
    </w:p>
    <w:p w:rsidR="00891782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конструирование по схемам – из деталей строительного материала воссоздаются внешние и отдельные функциональные особенности объектов;</w:t>
      </w:r>
    </w:p>
    <w:p w:rsidR="00891782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конструирование по теме – предлагается общая тема конструкций, дети сами создают замыслы конкретных построек, поделок, выбирают материалы и способы их выполнения;</w:t>
      </w:r>
    </w:p>
    <w:p w:rsidR="00850BE3" w:rsidRPr="00891782" w:rsidRDefault="00891782" w:rsidP="008917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конструирование по замыслу – ребенок сам, без каких-либо внешних ограничений, создает образ будущего сооружения и воплощает его в материале, который имеется в его распоряжении. Этот тип конструирования лучше остальных развивает творческие способности детей.</w:t>
      </w:r>
    </w:p>
    <w:p w:rsidR="00850BE3" w:rsidRPr="0039077F" w:rsidRDefault="00850BE3" w:rsidP="00850BE3">
      <w:pPr>
        <w:pStyle w:val="af"/>
        <w:ind w:left="0" w:firstLine="567"/>
        <w:jc w:val="both"/>
        <w:rPr>
          <w:lang w:val="ru-RU"/>
        </w:rPr>
      </w:pPr>
      <w:r w:rsidRPr="0039077F">
        <w:rPr>
          <w:b/>
          <w:lang w:val="ru-RU"/>
        </w:rPr>
        <w:t>Содержание Программы</w:t>
      </w:r>
      <w:r w:rsidRPr="0039077F">
        <w:rPr>
          <w:lang w:val="ru-RU"/>
        </w:rPr>
        <w:t xml:space="preserve"> включает совокупность образовательных областей, которое обеспечивает разностороннее развитие детей с учетом их возрастных и индивидуальных особенностей по основным направлениям развития (</w:t>
      </w:r>
      <w:r>
        <w:rPr>
          <w:lang w:val="ru-RU"/>
        </w:rPr>
        <w:t>в соответствии с ФГОС ДОО).</w:t>
      </w:r>
    </w:p>
    <w:p w:rsidR="00850BE3" w:rsidRDefault="00850BE3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обеспечивается </w:t>
      </w:r>
      <w:r w:rsidRPr="00646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интеграция всех образовательных областей в программе</w:t>
      </w:r>
      <w:r w:rsidRPr="0064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BE3" w:rsidRPr="004F7A46" w:rsidRDefault="00850BE3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</w:pPr>
      <w:r w:rsidRPr="004F7A46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При успешном освоении Программы достигается следующий уровень развития интегративных качеств ребенка:</w:t>
      </w:r>
    </w:p>
    <w:p w:rsidR="00850BE3" w:rsidRDefault="00850BE3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</w:pPr>
    </w:p>
    <w:p w:rsidR="00DE217B" w:rsidRDefault="00DE217B" w:rsidP="00850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75"/>
      </w:tblGrid>
      <w:tr w:rsidR="00850BE3" w:rsidTr="00125BAE">
        <w:trPr>
          <w:jc w:val="center"/>
        </w:trPr>
        <w:tc>
          <w:tcPr>
            <w:tcW w:w="13575" w:type="dxa"/>
          </w:tcPr>
          <w:p w:rsidR="00850BE3" w:rsidRPr="0087155B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 xml:space="preserve">Интегративное качество </w:t>
            </w:r>
          </w:p>
          <w:p w:rsidR="00850BE3" w:rsidRPr="0087155B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«Любознательный, активный»:</w:t>
            </w:r>
          </w:p>
          <w:p w:rsidR="00850BE3" w:rsidRPr="0087155B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Проявляет интерес к информации, которую получает в процессе общения.</w:t>
            </w:r>
          </w:p>
          <w:p w:rsidR="00850BE3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Проявляет устойчивый интерес к конструированию.</w:t>
            </w:r>
          </w:p>
        </w:tc>
      </w:tr>
      <w:tr w:rsidR="00850BE3" w:rsidTr="00125BAE">
        <w:trPr>
          <w:jc w:val="center"/>
        </w:trPr>
        <w:tc>
          <w:tcPr>
            <w:tcW w:w="13575" w:type="dxa"/>
          </w:tcPr>
          <w:p w:rsidR="00850BE3" w:rsidRPr="0087155B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lastRenderedPageBreak/>
              <w:t>Интегративное качество «Овладевший средствами общения и способами взаимодействия со взрослыми и сверстниками»:</w:t>
            </w:r>
          </w:p>
          <w:p w:rsidR="00850BE3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87155B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В театрализованных играх умеет интонационно выделять речь тех или иных персонажей.</w:t>
            </w:r>
          </w:p>
        </w:tc>
      </w:tr>
      <w:tr w:rsidR="00850BE3" w:rsidTr="00125BAE">
        <w:trPr>
          <w:jc w:val="center"/>
        </w:trPr>
        <w:tc>
          <w:tcPr>
            <w:tcW w:w="13575" w:type="dxa"/>
          </w:tcPr>
          <w:p w:rsidR="00850BE3" w:rsidRPr="002A777F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2A777F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 xml:space="preserve">Интегративное качество </w:t>
            </w:r>
          </w:p>
          <w:p w:rsidR="00850BE3" w:rsidRPr="002A777F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2A777F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«Овладевший необходимыми умениями и навыками»:</w:t>
            </w:r>
          </w:p>
          <w:p w:rsidR="00850BE3" w:rsidRDefault="00850BE3" w:rsidP="00125BAE">
            <w:pPr>
              <w:jc w:val="both"/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</w:pPr>
            <w:r w:rsidRPr="002A777F">
              <w:rPr>
                <w:rFonts w:ascii="Times New Roman" w:eastAsia="Times New Roman" w:hAnsi="Times New Roman"/>
                <w:color w:val="000000" w:themeColor="text1"/>
                <w:kern w:val="32"/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850BE3" w:rsidRPr="009D0F1F" w:rsidRDefault="00850BE3" w:rsidP="009D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9D0F1F" w:rsidRPr="009D0F1F" w:rsidRDefault="009D0F1F" w:rsidP="009D0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8435F" w:rsidRPr="0038435F" w:rsidRDefault="0038435F" w:rsidP="00384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5" w:name="_Toc123848861"/>
      <w:bookmarkEnd w:id="0"/>
      <w:r w:rsidRPr="003843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Календарно – тематическое планирование на 2017– 2018 </w:t>
      </w:r>
      <w:proofErr w:type="spellStart"/>
      <w:r w:rsidRPr="003843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уч.год</w:t>
      </w:r>
      <w:proofErr w:type="spellEnd"/>
      <w:r w:rsidRPr="003843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(4-5лет)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971"/>
        <w:gridCol w:w="3544"/>
        <w:gridCol w:w="1557"/>
        <w:gridCol w:w="1772"/>
        <w:gridCol w:w="1773"/>
      </w:tblGrid>
      <w:tr w:rsidR="0038435F" w:rsidRPr="0038435F" w:rsidTr="005B1CD5">
        <w:tc>
          <w:tcPr>
            <w:tcW w:w="566" w:type="dxa"/>
          </w:tcPr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7" w:type="dxa"/>
          </w:tcPr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2" w:type="dxa"/>
          </w:tcPr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773" w:type="dxa"/>
          </w:tcPr>
          <w:p w:rsidR="0038435F" w:rsidRPr="0038435F" w:rsidRDefault="0038435F" w:rsidP="0038435F">
            <w:pPr>
              <w:tabs>
                <w:tab w:val="left" w:pos="3720"/>
                <w:tab w:val="center" w:pos="4421"/>
                <w:tab w:val="center" w:pos="4677"/>
                <w:tab w:val="left" w:pos="74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proofErr w:type="spellStart"/>
            <w:r w:rsidRPr="0038435F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gramStart"/>
            <w:r w:rsidR="00C7672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C7672C">
              <w:rPr>
                <w:rFonts w:ascii="Times New Roman" w:hAnsi="Times New Roman"/>
                <w:sz w:val="24"/>
                <w:szCs w:val="24"/>
              </w:rPr>
              <w:t>нструктаж</w:t>
            </w:r>
            <w:proofErr w:type="spellEnd"/>
            <w:r w:rsidR="00C76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Знакомство с конструктором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Стол со стульями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Пляжное кресло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Подставка для книг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.09.17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Удочка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12.10.17</w:t>
            </w:r>
          </w:p>
        </w:tc>
        <w:tc>
          <w:tcPr>
            <w:tcW w:w="1773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35F">
              <w:rPr>
                <w:rFonts w:ascii="Times New Roman" w:hAnsi="Times New Roman"/>
                <w:sz w:val="24"/>
                <w:szCs w:val="24"/>
                <w:lang w:val="en-US"/>
              </w:rPr>
              <w:t>Баран</w:t>
            </w:r>
            <w:proofErr w:type="spellEnd"/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Слон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Кролик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.10.17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Лиса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Страус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Краб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305482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Муравей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Кузнечик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Лягушка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Заяц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rPr>
          <w:trHeight w:val="220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Волк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305482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Козленок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Поезд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5B1CD5">
        <w:trPr>
          <w:trHeight w:val="115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Самолет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Танк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C33AE0">
        <w:tc>
          <w:tcPr>
            <w:tcW w:w="566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71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557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  <w:shd w:val="clear" w:color="auto" w:fill="auto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C33AE0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Корабль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Вертолет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Ракета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Грузовик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Машина для гольфа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Башня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Технические объекты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Водяная мельница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A06529" w:rsidRPr="0038435F" w:rsidTr="005D1CC3">
        <w:trPr>
          <w:trHeight w:val="256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Лифт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rPr>
          <w:trHeight w:val="215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Башня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rPr>
          <w:trHeight w:val="215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rPr>
          <w:trHeight w:val="73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rPr>
          <w:trHeight w:val="244"/>
        </w:trPr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Замок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6529" w:rsidRPr="0038435F" w:rsidRDefault="003E751F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997">
              <w:rPr>
                <w:rFonts w:ascii="Times New Roman" w:hAnsi="Times New Roman"/>
                <w:sz w:val="24"/>
                <w:szCs w:val="24"/>
              </w:rPr>
              <w:t xml:space="preserve">строительная техника- бульдозер, </w:t>
            </w:r>
            <w:proofErr w:type="spellStart"/>
            <w:r w:rsidR="00EE4997">
              <w:rPr>
                <w:rFonts w:ascii="Times New Roman" w:hAnsi="Times New Roman"/>
                <w:sz w:val="24"/>
                <w:szCs w:val="24"/>
              </w:rPr>
              <w:t>асфальтоукладчик</w:t>
            </w:r>
            <w:proofErr w:type="spellEnd"/>
            <w:r w:rsidR="00EE4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2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.03.18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5B1CD5">
        <w:tc>
          <w:tcPr>
            <w:tcW w:w="566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71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06529" w:rsidRPr="0038435F" w:rsidRDefault="00305482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база(гусеничный танк, военный вертолет,  )</w:t>
            </w:r>
          </w:p>
        </w:tc>
        <w:tc>
          <w:tcPr>
            <w:tcW w:w="1557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5B1CD5">
        <w:tc>
          <w:tcPr>
            <w:tcW w:w="566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5B1CD5">
        <w:tc>
          <w:tcPr>
            <w:tcW w:w="566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A06529">
        <w:trPr>
          <w:trHeight w:val="252"/>
        </w:trPr>
        <w:tc>
          <w:tcPr>
            <w:tcW w:w="566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71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  <w:vMerge w:val="restart"/>
          </w:tcPr>
          <w:p w:rsidR="00A06529" w:rsidRPr="0038435F" w:rsidRDefault="003E751F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Аэродром</w:t>
            </w:r>
            <w:r w:rsidR="00305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(воздушный транспорт</w:t>
            </w:r>
            <w:r w:rsidR="00EE4997">
              <w:rPr>
                <w:rFonts w:ascii="Times New Roman" w:hAnsi="Times New Roman"/>
                <w:sz w:val="24"/>
                <w:szCs w:val="24"/>
              </w:rPr>
              <w:t>- самолет, ракета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17.04.18</w:t>
            </w:r>
          </w:p>
        </w:tc>
      </w:tr>
      <w:tr w:rsidR="00A06529" w:rsidRPr="0038435F" w:rsidTr="00A06529">
        <w:trPr>
          <w:trHeight w:val="274"/>
        </w:trPr>
        <w:tc>
          <w:tcPr>
            <w:tcW w:w="566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305482" w:rsidP="00305482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Зоопар</w:t>
            </w:r>
            <w:proofErr w:type="gramStart"/>
            <w:r w:rsidRPr="0038435F">
              <w:rPr>
                <w:rFonts w:ascii="Times New Roman" w:hAnsi="Times New Roman"/>
                <w:sz w:val="24"/>
                <w:szCs w:val="24"/>
              </w:rPr>
              <w:t>к</w:t>
            </w:r>
            <w:r w:rsidR="00D601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D60107">
              <w:rPr>
                <w:rFonts w:ascii="Times New Roman" w:hAnsi="Times New Roman"/>
                <w:sz w:val="24"/>
                <w:szCs w:val="24"/>
              </w:rPr>
              <w:t xml:space="preserve">с  дикими </w:t>
            </w:r>
            <w:proofErr w:type="spellStart"/>
            <w:r w:rsidR="00D60107">
              <w:rPr>
                <w:rFonts w:ascii="Times New Roman" w:hAnsi="Times New Roman"/>
                <w:sz w:val="24"/>
                <w:szCs w:val="24"/>
              </w:rPr>
              <w:t>животными-лев</w:t>
            </w:r>
            <w:proofErr w:type="spellEnd"/>
            <w:r w:rsidR="00D60107">
              <w:rPr>
                <w:rFonts w:ascii="Times New Roman" w:hAnsi="Times New Roman"/>
                <w:sz w:val="24"/>
                <w:szCs w:val="24"/>
              </w:rPr>
              <w:t>, жираф, страус, лиса</w:t>
            </w:r>
            <w:r>
              <w:rPr>
                <w:rFonts w:ascii="Times New Roman" w:hAnsi="Times New Roman"/>
                <w:sz w:val="24"/>
                <w:szCs w:val="24"/>
              </w:rPr>
              <w:t>, слон)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</w:tr>
      <w:tr w:rsidR="00A06529" w:rsidRPr="0038435F" w:rsidTr="005B1CD5">
        <w:tc>
          <w:tcPr>
            <w:tcW w:w="566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71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</w:tcPr>
          <w:p w:rsidR="00A06529" w:rsidRPr="0038435F" w:rsidRDefault="00EE4997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</w:t>
            </w:r>
            <w:r w:rsidR="000F1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домашние животные)</w:t>
            </w:r>
          </w:p>
        </w:tc>
        <w:tc>
          <w:tcPr>
            <w:tcW w:w="1557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D7">
              <w:rPr>
                <w:rFonts w:ascii="Times New Roman" w:hAnsi="Times New Roman"/>
                <w:color w:val="000000"/>
                <w:sz w:val="24"/>
                <w:szCs w:val="24"/>
              </w:rPr>
              <w:t>3.05.18</w:t>
            </w:r>
          </w:p>
        </w:tc>
        <w:tc>
          <w:tcPr>
            <w:tcW w:w="1773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D7">
              <w:rPr>
                <w:rFonts w:ascii="Times New Roman" w:hAnsi="Times New Roman"/>
                <w:color w:val="000000"/>
                <w:sz w:val="24"/>
                <w:szCs w:val="24"/>
              </w:rPr>
              <w:t>3.05.18</w:t>
            </w:r>
          </w:p>
        </w:tc>
      </w:tr>
      <w:tr w:rsidR="00A06529" w:rsidRPr="0038435F" w:rsidTr="005B1CD5">
        <w:tc>
          <w:tcPr>
            <w:tcW w:w="566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71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  <w:vMerge w:val="restart"/>
          </w:tcPr>
          <w:p w:rsidR="00A06529" w:rsidRPr="0038435F" w:rsidRDefault="00EE4997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Океанариум (черепаха, краб, рыбы)</w:t>
            </w:r>
          </w:p>
        </w:tc>
        <w:tc>
          <w:tcPr>
            <w:tcW w:w="1557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D7">
              <w:rPr>
                <w:rFonts w:ascii="Times New Roman" w:hAnsi="Times New Roman"/>
                <w:color w:val="000000"/>
                <w:sz w:val="24"/>
                <w:szCs w:val="24"/>
              </w:rPr>
              <w:t>10.05.18</w:t>
            </w:r>
          </w:p>
        </w:tc>
        <w:tc>
          <w:tcPr>
            <w:tcW w:w="1773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D7">
              <w:rPr>
                <w:rFonts w:ascii="Times New Roman" w:hAnsi="Times New Roman"/>
                <w:color w:val="000000"/>
                <w:sz w:val="24"/>
                <w:szCs w:val="24"/>
              </w:rPr>
              <w:t>10.05.18</w:t>
            </w:r>
          </w:p>
        </w:tc>
      </w:tr>
      <w:tr w:rsidR="00A06529" w:rsidRPr="0038435F" w:rsidTr="005B1CD5">
        <w:tc>
          <w:tcPr>
            <w:tcW w:w="566" w:type="dxa"/>
            <w:vMerge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773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</w:tr>
      <w:tr w:rsidR="00A06529" w:rsidRPr="0038435F" w:rsidTr="005B1CD5">
        <w:tc>
          <w:tcPr>
            <w:tcW w:w="566" w:type="dxa"/>
            <w:vMerge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17.05.18</w:t>
            </w:r>
          </w:p>
        </w:tc>
        <w:tc>
          <w:tcPr>
            <w:tcW w:w="1773" w:type="dxa"/>
          </w:tcPr>
          <w:p w:rsidR="00A06529" w:rsidRPr="00C52CD7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17.05.18</w:t>
            </w:r>
          </w:p>
        </w:tc>
      </w:tr>
      <w:tr w:rsidR="00A06529" w:rsidRPr="0038435F" w:rsidTr="005D1CC3">
        <w:trPr>
          <w:trHeight w:val="240"/>
        </w:trPr>
        <w:tc>
          <w:tcPr>
            <w:tcW w:w="566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71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Строительные постройки</w:t>
            </w:r>
          </w:p>
        </w:tc>
        <w:tc>
          <w:tcPr>
            <w:tcW w:w="3544" w:type="dxa"/>
            <w:vMerge w:val="restart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557" w:type="dxa"/>
            <w:vMerge w:val="restart"/>
          </w:tcPr>
          <w:p w:rsidR="00A06529" w:rsidRPr="0038435F" w:rsidRDefault="00A06529" w:rsidP="00EE4997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22.05.18</w:t>
            </w:r>
          </w:p>
        </w:tc>
      </w:tr>
      <w:tr w:rsidR="00A06529" w:rsidRPr="0038435F" w:rsidTr="00A06529">
        <w:trPr>
          <w:trHeight w:val="228"/>
        </w:trPr>
        <w:tc>
          <w:tcPr>
            <w:tcW w:w="566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</w:tr>
      <w:tr w:rsidR="00A06529" w:rsidRPr="0038435F" w:rsidTr="005B1CD5">
        <w:trPr>
          <w:trHeight w:val="255"/>
        </w:trPr>
        <w:tc>
          <w:tcPr>
            <w:tcW w:w="566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71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Подготовка к выставке/</w:t>
            </w:r>
          </w:p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отчетное занятие</w:t>
            </w:r>
          </w:p>
        </w:tc>
        <w:tc>
          <w:tcPr>
            <w:tcW w:w="3544" w:type="dxa"/>
            <w:vMerge w:val="restart"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773" w:type="dxa"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</w:tr>
      <w:tr w:rsidR="00A06529" w:rsidRPr="0038435F" w:rsidTr="005B1CD5">
        <w:trPr>
          <w:trHeight w:val="255"/>
        </w:trPr>
        <w:tc>
          <w:tcPr>
            <w:tcW w:w="566" w:type="dxa"/>
            <w:vMerge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06529" w:rsidRPr="0038435F" w:rsidRDefault="00A06529" w:rsidP="00A06529">
            <w:pPr>
              <w:tabs>
                <w:tab w:val="center" w:pos="684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06529" w:rsidRPr="0038435F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773" w:type="dxa"/>
          </w:tcPr>
          <w:p w:rsidR="00A06529" w:rsidRDefault="00A06529" w:rsidP="00A06529">
            <w:pPr>
              <w:tabs>
                <w:tab w:val="center" w:pos="4677"/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8435F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</w:tr>
    </w:tbl>
    <w:p w:rsidR="0038435F" w:rsidRPr="0038435F" w:rsidRDefault="0038435F" w:rsidP="00384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D0527" w:rsidRDefault="00CD0527" w:rsidP="0038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8435F" w:rsidRPr="0038435F" w:rsidRDefault="0038435F" w:rsidP="00384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3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84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РАЗДЕЛ</w:t>
      </w:r>
    </w:p>
    <w:p w:rsidR="0038435F" w:rsidRPr="0038435F" w:rsidRDefault="0038435F" w:rsidP="00384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38435F" w:rsidRPr="0038435F" w:rsidRDefault="0038435F" w:rsidP="0038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8435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3.1. Учебно-тематический план на 2017-20118 учебный год </w:t>
      </w:r>
    </w:p>
    <w:p w:rsidR="0038435F" w:rsidRPr="0038435F" w:rsidRDefault="0038435F" w:rsidP="0038435F">
      <w:pPr>
        <w:tabs>
          <w:tab w:val="center" w:pos="5122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1"/>
        <w:gridCol w:w="1134"/>
        <w:gridCol w:w="1275"/>
        <w:gridCol w:w="1418"/>
      </w:tblGrid>
      <w:tr w:rsidR="0038435F" w:rsidRPr="0038435F" w:rsidTr="005B1CD5">
        <w:trPr>
          <w:trHeight w:hRule="exact" w:val="323"/>
          <w:jc w:val="center"/>
        </w:trPr>
        <w:tc>
          <w:tcPr>
            <w:tcW w:w="4891" w:type="dxa"/>
            <w:vMerge w:val="restart"/>
          </w:tcPr>
          <w:p w:rsidR="0038435F" w:rsidRPr="0038435F" w:rsidRDefault="0038435F" w:rsidP="00384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38435F" w:rsidRPr="0038435F" w:rsidRDefault="0038435F" w:rsidP="0038435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38435F" w:rsidRPr="0038435F" w:rsidTr="005B1CD5">
        <w:trPr>
          <w:trHeight w:hRule="exact" w:val="272"/>
          <w:jc w:val="center"/>
        </w:trPr>
        <w:tc>
          <w:tcPr>
            <w:tcW w:w="4891" w:type="dxa"/>
            <w:vMerge/>
          </w:tcPr>
          <w:p w:rsidR="0038435F" w:rsidRPr="0038435F" w:rsidRDefault="0038435F" w:rsidP="0038435F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36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36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38435F" w:rsidRPr="0038435F" w:rsidRDefault="0038435F" w:rsidP="0038435F">
            <w:pPr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8435F" w:rsidRPr="0038435F" w:rsidTr="005B1CD5">
        <w:trPr>
          <w:trHeight w:hRule="exact" w:val="294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435F" w:rsidRPr="0038435F" w:rsidTr="005B1CD5">
        <w:trPr>
          <w:trHeight w:hRule="exact" w:val="270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конструктором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435F" w:rsidRPr="0038435F" w:rsidTr="005B1CD5">
        <w:trPr>
          <w:trHeight w:hRule="exact" w:val="287"/>
          <w:jc w:val="center"/>
        </w:trPr>
        <w:tc>
          <w:tcPr>
            <w:tcW w:w="4891" w:type="dxa"/>
          </w:tcPr>
          <w:p w:rsidR="0038435F" w:rsidRPr="0038435F" w:rsidRDefault="00A06529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ближайшего окружения</w:t>
            </w:r>
            <w:r w:rsidR="0038435F"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435F" w:rsidRPr="0038435F" w:rsidRDefault="00A06529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435F"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435F" w:rsidRPr="0038435F" w:rsidTr="005B1CD5">
        <w:trPr>
          <w:trHeight w:hRule="exact" w:val="278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A06529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</w:t>
            </w: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35F" w:rsidRPr="0038435F" w:rsidRDefault="00A06529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435F"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435F" w:rsidRPr="0038435F" w:rsidRDefault="00A06529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8435F"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8435F" w:rsidRPr="0038435F" w:rsidTr="005B1CD5">
        <w:trPr>
          <w:trHeight w:hRule="exact" w:val="282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Тема: «Технические объекты»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8435F" w:rsidRPr="0038435F" w:rsidTr="005B1CD5">
        <w:trPr>
          <w:trHeight w:hRule="exact" w:val="298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Тема: «Строительные постройки»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435F" w:rsidRPr="0038435F" w:rsidRDefault="00CD0527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8435F" w:rsidRPr="0038435F" w:rsidRDefault="00CD0527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38435F" w:rsidRPr="0038435F" w:rsidTr="005B1CD5">
        <w:trPr>
          <w:trHeight w:hRule="exact" w:val="288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выставке 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435F" w:rsidRPr="0038435F" w:rsidTr="005B1CD5">
        <w:trPr>
          <w:trHeight w:hRule="exact" w:val="279"/>
          <w:jc w:val="center"/>
        </w:trPr>
        <w:tc>
          <w:tcPr>
            <w:tcW w:w="4891" w:type="dxa"/>
          </w:tcPr>
          <w:p w:rsidR="0038435F" w:rsidRPr="0038435F" w:rsidRDefault="0038435F" w:rsidP="00384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8435F" w:rsidRPr="0038435F" w:rsidRDefault="0038435F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38435F" w:rsidRPr="0038435F" w:rsidRDefault="00CD0527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38435F" w:rsidRPr="0038435F" w:rsidRDefault="00CD0527" w:rsidP="0038435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A222BB" w:rsidRDefault="00A222BB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EE4997" w:rsidRDefault="00EE4997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EE4997" w:rsidRDefault="00EE4997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372707" w:rsidRPr="00372707" w:rsidRDefault="00372707" w:rsidP="00372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643" w:rsidRPr="00CC4643" w:rsidRDefault="00CC4643" w:rsidP="000A46D4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707" w:rsidRDefault="00372707" w:rsidP="00372707">
      <w:pPr>
        <w:tabs>
          <w:tab w:val="center" w:pos="5122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:rsidR="00372707" w:rsidRDefault="00372707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Программно-методическое обеспечение </w:t>
      </w:r>
    </w:p>
    <w:p w:rsidR="00372707" w:rsidRDefault="00372707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772"/>
        <w:gridCol w:w="4772"/>
        <w:gridCol w:w="4773"/>
      </w:tblGrid>
      <w:tr w:rsidR="00372707" w:rsidTr="00372707">
        <w:tc>
          <w:tcPr>
            <w:tcW w:w="4772" w:type="dxa"/>
          </w:tcPr>
          <w:p w:rsidR="00372707" w:rsidRDefault="00372707" w:rsidP="00A24E2F">
            <w:pPr>
              <w:jc w:val="center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  <w:t>Наименование услуги</w:t>
            </w:r>
          </w:p>
        </w:tc>
        <w:tc>
          <w:tcPr>
            <w:tcW w:w="4772" w:type="dxa"/>
          </w:tcPr>
          <w:p w:rsidR="00372707" w:rsidRDefault="00372707" w:rsidP="00A24E2F">
            <w:pPr>
              <w:jc w:val="center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  <w:t>Название программы</w:t>
            </w:r>
          </w:p>
        </w:tc>
        <w:tc>
          <w:tcPr>
            <w:tcW w:w="4773" w:type="dxa"/>
          </w:tcPr>
          <w:p w:rsidR="00372707" w:rsidRDefault="00372707" w:rsidP="00A24E2F">
            <w:pPr>
              <w:jc w:val="center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2"/>
                <w:sz w:val="24"/>
                <w:szCs w:val="24"/>
              </w:rPr>
              <w:t>На основании какой программы разработка</w:t>
            </w:r>
          </w:p>
        </w:tc>
      </w:tr>
      <w:tr w:rsidR="00372707" w:rsidRPr="00372707" w:rsidTr="00372707">
        <w:tc>
          <w:tcPr>
            <w:tcW w:w="4772" w:type="dxa"/>
          </w:tcPr>
          <w:p w:rsidR="00372707" w:rsidRPr="00372707" w:rsidRDefault="00372707" w:rsidP="00372707">
            <w:pPr>
              <w:jc w:val="both"/>
              <w:rPr>
                <w:rFonts w:ascii="Times New Roman" w:eastAsia="Times New Roman" w:hAnsi="Times New Roman"/>
                <w:kern w:val="32"/>
                <w:sz w:val="24"/>
                <w:szCs w:val="24"/>
              </w:rPr>
            </w:pPr>
            <w:r w:rsidRPr="00372707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Проведение занятий первого уровня по развитию конструкторских способн</w:t>
            </w:r>
            <w:r w:rsidR="003976C9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остей для воспитанников среднего</w:t>
            </w:r>
            <w:r w:rsidRPr="00372707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4772" w:type="dxa"/>
          </w:tcPr>
          <w:p w:rsidR="00372707" w:rsidRPr="00372707" w:rsidRDefault="002F797F" w:rsidP="00A24E2F">
            <w:pPr>
              <w:jc w:val="center"/>
              <w:rPr>
                <w:rFonts w:ascii="Times New Roman" w:eastAsia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Роботенок</w:t>
            </w:r>
            <w:proofErr w:type="spellEnd"/>
            <w:r w:rsidR="00372707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»</w:t>
            </w:r>
          </w:p>
        </w:tc>
        <w:tc>
          <w:tcPr>
            <w:tcW w:w="4773" w:type="dxa"/>
          </w:tcPr>
          <w:p w:rsidR="00372707" w:rsidRPr="00372707" w:rsidRDefault="002F797F" w:rsidP="00372707">
            <w:pPr>
              <w:jc w:val="both"/>
              <w:rPr>
                <w:rFonts w:ascii="Times New Roman" w:eastAsia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Роботенок</w:t>
            </w:r>
            <w:proofErr w:type="spellEnd"/>
            <w:r w:rsidR="00372707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>» разработана на основе</w:t>
            </w:r>
            <w:r w:rsidR="00711315">
              <w:rPr>
                <w:rFonts w:ascii="Times New Roman" w:eastAsia="Times New Roman" w:hAnsi="Times New Roman"/>
                <w:kern w:val="32"/>
                <w:sz w:val="24"/>
                <w:szCs w:val="24"/>
              </w:rPr>
              <w:t xml:space="preserve"> </w:t>
            </w:r>
            <w:r w:rsidR="0018027C" w:rsidRPr="0018027C">
              <w:rPr>
                <w:rStyle w:val="c25"/>
                <w:rFonts w:ascii="Times New Roman" w:hAnsi="Times New Roman"/>
                <w:sz w:val="24"/>
                <w:szCs w:val="18"/>
              </w:rPr>
              <w:t xml:space="preserve">Комаровой Л.Г. «Строим из </w:t>
            </w:r>
            <w:proofErr w:type="spellStart"/>
            <w:r w:rsidR="0018027C" w:rsidRPr="0018027C">
              <w:rPr>
                <w:rStyle w:val="c25"/>
                <w:rFonts w:ascii="Times New Roman" w:hAnsi="Times New Roman"/>
                <w:sz w:val="24"/>
                <w:szCs w:val="18"/>
              </w:rPr>
              <w:t>Лего</w:t>
            </w:r>
            <w:proofErr w:type="spellEnd"/>
            <w:r w:rsidR="0018027C" w:rsidRPr="0018027C">
              <w:rPr>
                <w:rStyle w:val="c25"/>
                <w:rFonts w:ascii="Times New Roman" w:hAnsi="Times New Roman"/>
                <w:sz w:val="24"/>
                <w:szCs w:val="18"/>
              </w:rPr>
              <w:t xml:space="preserve">» - </w:t>
            </w:r>
            <w:proofErr w:type="spellStart"/>
            <w:r w:rsidR="0018027C" w:rsidRPr="0018027C">
              <w:rPr>
                <w:rStyle w:val="c25"/>
                <w:rFonts w:ascii="Times New Roman" w:hAnsi="Times New Roman"/>
                <w:sz w:val="24"/>
                <w:szCs w:val="18"/>
              </w:rPr>
              <w:t>Линка-Прогресс</w:t>
            </w:r>
            <w:proofErr w:type="spellEnd"/>
            <w:r w:rsidR="0018027C" w:rsidRPr="0018027C">
              <w:rPr>
                <w:rStyle w:val="c25"/>
                <w:rFonts w:ascii="Times New Roman" w:hAnsi="Times New Roman"/>
                <w:sz w:val="24"/>
                <w:szCs w:val="18"/>
              </w:rPr>
              <w:t xml:space="preserve"> М.2001.</w:t>
            </w:r>
          </w:p>
        </w:tc>
      </w:tr>
    </w:tbl>
    <w:p w:rsidR="003976C9" w:rsidRDefault="003976C9" w:rsidP="000F1829">
      <w:pPr>
        <w:spacing w:after="0" w:line="240" w:lineRule="auto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372707" w:rsidRDefault="00DE217B" w:rsidP="00850BE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3.2</w:t>
      </w:r>
      <w:r w:rsidR="00850BE3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. </w:t>
      </w:r>
      <w:r w:rsidR="00372707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Материально-техническое оснащение</w:t>
      </w:r>
      <w:r w:rsidR="002D6EB9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, оборудование</w:t>
      </w:r>
      <w:r w:rsidR="00125BAE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и кадровое обеспечение</w:t>
      </w:r>
    </w:p>
    <w:p w:rsidR="00372707" w:rsidRDefault="00B5183E" w:rsidP="002D6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Дополнительную</w:t>
      </w:r>
      <w:r w:rsidR="00E8107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услугу преподает воспитатель</w:t>
      </w:r>
      <w:r w:rsidR="00850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первой</w:t>
      </w:r>
      <w:r w:rsidR="00372707" w:rsidRPr="003727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ква</w:t>
      </w:r>
      <w:r w:rsidR="00E8107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лификационной категории, имеющий</w:t>
      </w:r>
      <w:r w:rsidR="00372707" w:rsidRPr="003727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специальную подготовку и соответствующее образование.</w:t>
      </w:r>
    </w:p>
    <w:p w:rsidR="00372707" w:rsidRPr="0039077F" w:rsidRDefault="00372707" w:rsidP="0037270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77F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оснащение, оборудование.</w:t>
      </w:r>
    </w:p>
    <w:p w:rsidR="00372707" w:rsidRPr="0039077F" w:rsidRDefault="002D6EB9" w:rsidP="00372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7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Организация занятий осуществляется в специально оборудов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анном кабинете ДОУ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72707" w:rsidRPr="0039077F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требованиям техники безопасности, пожарной безопасности, санитарным нормам. Кабинет имеет хорошее освещени</w:t>
      </w:r>
      <w:r>
        <w:rPr>
          <w:rFonts w:ascii="Times New Roman" w:eastAsia="Calibri" w:hAnsi="Times New Roman" w:cs="Times New Roman"/>
          <w:sz w:val="24"/>
          <w:szCs w:val="24"/>
        </w:rPr>
        <w:t>е и возможность проветривания.</w:t>
      </w:r>
    </w:p>
    <w:p w:rsidR="00372707" w:rsidRPr="0039077F" w:rsidRDefault="00372707" w:rsidP="00372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77F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создания оптимальных условий для формирования интереса у детей к конструированию, развития конструкторского мышления, была создана предметно-развивающая среда:</w:t>
      </w:r>
    </w:p>
    <w:p w:rsidR="00372707" w:rsidRDefault="00372707" w:rsidP="00B5183E">
      <w:pPr>
        <w:numPr>
          <w:ilvl w:val="0"/>
          <w:numId w:val="2"/>
        </w:num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39077F">
        <w:rPr>
          <w:rFonts w:ascii="Times New Roman" w:eastAsia="Times New Roman" w:hAnsi="Times New Roman" w:cs="Times New Roman"/>
          <w:kern w:val="32"/>
          <w:sz w:val="24"/>
          <w:szCs w:val="24"/>
        </w:rPr>
        <w:t>столы, стулья (по росту и количеству детей)</w:t>
      </w:r>
      <w:r w:rsidR="00B5183E">
        <w:rPr>
          <w:rFonts w:ascii="Times New Roman" w:eastAsia="Times New Roman" w:hAnsi="Times New Roman" w:cs="Times New Roman"/>
          <w:kern w:val="32"/>
          <w:sz w:val="24"/>
          <w:szCs w:val="24"/>
        </w:rPr>
        <w:t>;</w:t>
      </w:r>
    </w:p>
    <w:p w:rsidR="00B5183E" w:rsidRPr="00B5183E" w:rsidRDefault="00B5183E" w:rsidP="00B5183E">
      <w:pPr>
        <w:numPr>
          <w:ilvl w:val="0"/>
          <w:numId w:val="2"/>
        </w:num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>демонстрационный столик</w:t>
      </w:r>
    </w:p>
    <w:p w:rsidR="00372707" w:rsidRPr="0039077F" w:rsidRDefault="00711315" w:rsidP="002D6EB9">
      <w:pPr>
        <w:numPr>
          <w:ilvl w:val="0"/>
          <w:numId w:val="2"/>
        </w:num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4237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3737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MRT 1 (</w:t>
      </w:r>
      <w:proofErr w:type="spellStart"/>
      <w:r w:rsidR="00423737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Hand</w:t>
      </w:r>
      <w:proofErr w:type="spellEnd"/>
      <w:r w:rsidR="00423737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423737" w:rsidRPr="009B3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644C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 xml:space="preserve"> </w:t>
      </w:r>
      <w:r w:rsidR="00372707" w:rsidRPr="0039077F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>;</w:t>
      </w:r>
      <w:proofErr w:type="gramEnd"/>
    </w:p>
    <w:p w:rsidR="00372707" w:rsidRPr="0039077F" w:rsidRDefault="00372707" w:rsidP="002D6EB9">
      <w:pPr>
        <w:numPr>
          <w:ilvl w:val="0"/>
          <w:numId w:val="2"/>
        </w:num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</w:pPr>
      <w:proofErr w:type="spellStart"/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>игрушки</w:t>
      </w:r>
      <w:proofErr w:type="spellEnd"/>
      <w:r w:rsidR="0071131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>для</w:t>
      </w:r>
      <w:proofErr w:type="spellEnd"/>
      <w:r w:rsidR="0071131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>обыгрывания</w:t>
      </w:r>
      <w:proofErr w:type="spellEnd"/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val="en-US"/>
        </w:rPr>
        <w:t>;</w:t>
      </w:r>
    </w:p>
    <w:p w:rsidR="00372707" w:rsidRPr="0039077F" w:rsidRDefault="00372707" w:rsidP="002D6EB9">
      <w:pPr>
        <w:numPr>
          <w:ilvl w:val="0"/>
          <w:numId w:val="2"/>
        </w:num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39077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технологические, </w:t>
      </w:r>
      <w:proofErr w:type="spellStart"/>
      <w:r w:rsidRPr="0039077F">
        <w:rPr>
          <w:rFonts w:ascii="Times New Roman" w:eastAsia="Times New Roman" w:hAnsi="Times New Roman" w:cs="Times New Roman"/>
          <w:kern w:val="32"/>
          <w:sz w:val="24"/>
          <w:szCs w:val="24"/>
        </w:rPr>
        <w:t>креативные</w:t>
      </w:r>
      <w:proofErr w:type="spellEnd"/>
      <w:r w:rsidRPr="0039077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карты, схемы, образцы, чертежи;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07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реализации Программы:</w:t>
      </w:r>
    </w:p>
    <w:p w:rsidR="00B5183E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освоения программы используются разнообразные приёмы и методы. Выбор осуществляется с учётом </w:t>
      </w:r>
      <w:proofErr w:type="gramStart"/>
      <w:r w:rsidRPr="0039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</w:t>
      </w:r>
      <w:proofErr w:type="gramEnd"/>
      <w:r w:rsidRPr="0039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психофизических 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детей:</w:t>
      </w:r>
    </w:p>
    <w:p w:rsidR="00002F9A" w:rsidRPr="009B71B5" w:rsidRDefault="00002F9A" w:rsidP="002D6EB9">
      <w:pPr>
        <w:pStyle w:val="ad"/>
        <w:numPr>
          <w:ilvl w:val="0"/>
          <w:numId w:val="29"/>
        </w:numPr>
        <w:ind w:left="993" w:hanging="142"/>
        <w:jc w:val="both"/>
        <w:rPr>
          <w:szCs w:val="24"/>
          <w:lang w:val="ru-RU"/>
        </w:rPr>
      </w:pPr>
      <w:r w:rsidRPr="009B71B5">
        <w:rPr>
          <w:spacing w:val="-4"/>
          <w:szCs w:val="24"/>
          <w:lang w:val="ru-RU"/>
        </w:rPr>
        <w:t>-беседа (получение нового материала);</w:t>
      </w:r>
    </w:p>
    <w:p w:rsidR="00002F9A" w:rsidRPr="009B71B5" w:rsidRDefault="00002F9A" w:rsidP="002D6EB9">
      <w:pPr>
        <w:pStyle w:val="ad"/>
        <w:numPr>
          <w:ilvl w:val="0"/>
          <w:numId w:val="29"/>
        </w:numPr>
        <w:ind w:left="993" w:hanging="142"/>
        <w:jc w:val="both"/>
        <w:rPr>
          <w:spacing w:val="-4"/>
          <w:szCs w:val="24"/>
          <w:lang w:val="ru-RU"/>
        </w:rPr>
      </w:pPr>
      <w:r w:rsidRPr="009B71B5">
        <w:rPr>
          <w:szCs w:val="24"/>
          <w:lang w:val="ru-RU"/>
        </w:rPr>
        <w:t>-</w:t>
      </w:r>
      <w:r w:rsidRPr="009B71B5">
        <w:rPr>
          <w:spacing w:val="-4"/>
          <w:szCs w:val="24"/>
          <w:lang w:val="ru-RU"/>
        </w:rPr>
        <w:t>самостоятельная деятельность (дети выполняют индивидуальные задания в течение части занятия или одного-двух занятий);</w:t>
      </w:r>
    </w:p>
    <w:p w:rsidR="00002F9A" w:rsidRPr="009B71B5" w:rsidRDefault="00002F9A" w:rsidP="002D6EB9">
      <w:pPr>
        <w:pStyle w:val="ad"/>
        <w:numPr>
          <w:ilvl w:val="0"/>
          <w:numId w:val="29"/>
        </w:numPr>
        <w:ind w:left="993" w:hanging="142"/>
        <w:jc w:val="both"/>
        <w:rPr>
          <w:spacing w:val="-4"/>
          <w:szCs w:val="24"/>
          <w:lang w:val="ru-RU"/>
        </w:rPr>
      </w:pPr>
      <w:r w:rsidRPr="009B71B5">
        <w:rPr>
          <w:spacing w:val="-4"/>
          <w:szCs w:val="24"/>
          <w:lang w:val="ru-RU"/>
        </w:rPr>
        <w:t>-групповая;</w:t>
      </w:r>
    </w:p>
    <w:p w:rsidR="00002F9A" w:rsidRPr="009B71B5" w:rsidRDefault="00002F9A" w:rsidP="002D6EB9">
      <w:pPr>
        <w:pStyle w:val="ad"/>
        <w:numPr>
          <w:ilvl w:val="0"/>
          <w:numId w:val="29"/>
        </w:numPr>
        <w:ind w:left="993" w:hanging="142"/>
        <w:jc w:val="both"/>
        <w:rPr>
          <w:szCs w:val="24"/>
          <w:lang w:val="ru-RU"/>
        </w:rPr>
      </w:pPr>
      <w:r w:rsidRPr="009B71B5">
        <w:rPr>
          <w:spacing w:val="-4"/>
          <w:szCs w:val="24"/>
          <w:lang w:val="ru-RU"/>
        </w:rPr>
        <w:t>-индивидуальная;</w:t>
      </w:r>
    </w:p>
    <w:p w:rsidR="00002F9A" w:rsidRDefault="00002F9A" w:rsidP="002D6EB9">
      <w:pPr>
        <w:pStyle w:val="ad"/>
        <w:numPr>
          <w:ilvl w:val="0"/>
          <w:numId w:val="29"/>
        </w:numPr>
        <w:ind w:left="993" w:hanging="142"/>
        <w:jc w:val="both"/>
        <w:rPr>
          <w:szCs w:val="24"/>
          <w:lang w:val="ru-RU"/>
        </w:rPr>
      </w:pPr>
      <w:r>
        <w:rPr>
          <w:szCs w:val="24"/>
          <w:lang w:val="ru-RU"/>
        </w:rPr>
        <w:t>-ролевая игра</w:t>
      </w:r>
      <w:r w:rsidRPr="009B71B5">
        <w:rPr>
          <w:szCs w:val="24"/>
          <w:lang w:val="ru-RU"/>
        </w:rPr>
        <w:t>-выставка</w:t>
      </w:r>
    </w:p>
    <w:p w:rsidR="00B5183E" w:rsidRDefault="00B5183E" w:rsidP="00002F9A">
      <w:pPr>
        <w:pStyle w:val="af"/>
        <w:ind w:left="450" w:firstLine="117"/>
        <w:rPr>
          <w:b/>
          <w:lang w:val="ru-RU" w:eastAsia="ru-RU"/>
        </w:rPr>
      </w:pPr>
    </w:p>
    <w:p w:rsidR="00002F9A" w:rsidRPr="0039077F" w:rsidRDefault="00002F9A" w:rsidP="00002F9A">
      <w:pPr>
        <w:pStyle w:val="af"/>
        <w:ind w:left="450" w:firstLine="117"/>
        <w:rPr>
          <w:b/>
          <w:lang w:val="ru-RU" w:eastAsia="ru-RU"/>
        </w:rPr>
      </w:pPr>
      <w:r w:rsidRPr="0039077F">
        <w:rPr>
          <w:b/>
          <w:lang w:val="ru-RU" w:eastAsia="ru-RU"/>
        </w:rPr>
        <w:t>Методы обучения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Познавательный 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(восприятие, осмысление и запоминание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Метод проектов 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(при усвоении и творческом применении навыков и умений в процессе разработки собственных моделей)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Систематизирующий 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(беседа по теме, составление схем и т.д.)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Контрольный метод 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Групповая работа 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(используется при совместной сборке моделей, а также при разработке проектов)</w:t>
      </w:r>
    </w:p>
    <w:p w:rsidR="00002F9A" w:rsidRPr="0039077F" w:rsidRDefault="00002F9A" w:rsidP="00002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</w:pPr>
      <w:r w:rsidRPr="0039077F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Соревнования</w:t>
      </w:r>
      <w:r w:rsidRPr="0039077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(практическое участие детей в разнообразных мероприя</w:t>
      </w:r>
      <w:r w:rsidRPr="0039077F">
        <w:rPr>
          <w:rFonts w:ascii="Times New Roman" w:eastAsia="Times New Roman" w:hAnsi="Times New Roman" w:cs="Times New Roman"/>
          <w:spacing w:val="-4"/>
          <w:kern w:val="32"/>
          <w:sz w:val="24"/>
          <w:szCs w:val="24"/>
          <w:lang w:eastAsia="ru-RU"/>
        </w:rPr>
        <w:t>тиях по техническому конструированию).</w:t>
      </w:r>
    </w:p>
    <w:p w:rsidR="00002F9A" w:rsidRDefault="00002F9A" w:rsidP="00002F9A">
      <w:pPr>
        <w:tabs>
          <w:tab w:val="center" w:pos="5122"/>
        </w:tabs>
        <w:spacing w:after="0" w:line="240" w:lineRule="auto"/>
        <w:ind w:left="360" w:firstLine="567"/>
        <w:contextualSpacing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:rsidR="00002F9A" w:rsidRPr="00002F9A" w:rsidRDefault="00002F9A" w:rsidP="00002F9A">
      <w:pPr>
        <w:tabs>
          <w:tab w:val="center" w:pos="512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002F9A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Структура занятия</w:t>
      </w:r>
    </w:p>
    <w:p w:rsidR="00002F9A" w:rsidRPr="00002F9A" w:rsidRDefault="00002F9A" w:rsidP="00002F9A">
      <w:pPr>
        <w:tabs>
          <w:tab w:val="center" w:pos="5122"/>
        </w:tabs>
        <w:spacing w:after="0" w:line="240" w:lineRule="auto"/>
        <w:ind w:left="360" w:firstLine="207"/>
        <w:contextualSpacing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02F9A">
        <w:rPr>
          <w:rFonts w:ascii="Times New Roman" w:eastAsia="Times New Roman" w:hAnsi="Times New Roman" w:cs="Times New Roman"/>
          <w:kern w:val="32"/>
          <w:sz w:val="24"/>
          <w:szCs w:val="24"/>
        </w:rPr>
        <w:t>1. Подготовка к занятию (установка на работу).</w:t>
      </w:r>
    </w:p>
    <w:p w:rsidR="00002F9A" w:rsidRPr="00002F9A" w:rsidRDefault="00002F9A" w:rsidP="00002F9A">
      <w:pPr>
        <w:tabs>
          <w:tab w:val="center" w:pos="5122"/>
        </w:tabs>
        <w:spacing w:after="0" w:line="240" w:lineRule="auto"/>
        <w:ind w:left="360" w:firstLine="207"/>
        <w:contextualSpacing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02F9A">
        <w:rPr>
          <w:rFonts w:ascii="Times New Roman" w:eastAsia="Times New Roman" w:hAnsi="Times New Roman" w:cs="Times New Roman"/>
          <w:kern w:val="32"/>
          <w:sz w:val="24"/>
          <w:szCs w:val="24"/>
        </w:rPr>
        <w:t>2. Повторение пройденного (выявление опорных знаний и представлений):</w:t>
      </w:r>
    </w:p>
    <w:p w:rsidR="00002F9A" w:rsidRPr="00002F9A" w:rsidRDefault="00002F9A" w:rsidP="00002F9A">
      <w:pPr>
        <w:tabs>
          <w:tab w:val="center" w:pos="5122"/>
        </w:tabs>
        <w:spacing w:after="0" w:line="240" w:lineRule="auto"/>
        <w:ind w:left="360" w:firstLine="207"/>
        <w:contextualSpacing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02F9A">
        <w:rPr>
          <w:rFonts w:ascii="Times New Roman" w:eastAsia="Times New Roman" w:hAnsi="Times New Roman" w:cs="Times New Roman"/>
          <w:kern w:val="32"/>
          <w:sz w:val="24"/>
          <w:szCs w:val="24"/>
        </w:rPr>
        <w:t>3. Введение в новую тему.</w:t>
      </w:r>
    </w:p>
    <w:p w:rsidR="00002F9A" w:rsidRPr="0039077F" w:rsidRDefault="00002F9A" w:rsidP="00002F9A">
      <w:pPr>
        <w:tabs>
          <w:tab w:val="center" w:pos="5122"/>
        </w:tabs>
        <w:spacing w:after="0" w:line="240" w:lineRule="auto"/>
        <w:ind w:left="360" w:firstLine="207"/>
        <w:contextualSpacing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002F9A">
        <w:rPr>
          <w:rFonts w:ascii="Times New Roman" w:eastAsia="Times New Roman" w:hAnsi="Times New Roman" w:cs="Times New Roman"/>
          <w:kern w:val="32"/>
          <w:sz w:val="24"/>
          <w:szCs w:val="24"/>
        </w:rPr>
        <w:t>4. Практическая часть.</w:t>
      </w:r>
    </w:p>
    <w:p w:rsidR="00C7672C" w:rsidRDefault="00C7672C" w:rsidP="00A2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bookmarkEnd w:id="5"/>
    <w:p w:rsidR="001C5A21" w:rsidRPr="001C5A21" w:rsidRDefault="001C5A21" w:rsidP="001C5A2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A21" w:rsidRPr="000F1829" w:rsidRDefault="00DE217B" w:rsidP="001C5A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1C5A21" w:rsidRPr="000F1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Литература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​Андреева Н.Т.,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«Конструкторы HUNA-MRT как образовательный инструмент при реализации ФГОС в дошкольном </w:t>
      </w:r>
      <w:r w:rsid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образовании».</w:t>
      </w:r>
    </w:p>
    <w:p w:rsidR="001C5A21" w:rsidRPr="001C5A21" w:rsidRDefault="001C5A21" w:rsidP="001C5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2</w:t>
      </w:r>
      <w:r w:rsidRPr="001C5A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5A21">
        <w:rPr>
          <w:rFonts w:ascii="Times New Roman" w:hAnsi="Times New Roman" w:cs="Times New Roman"/>
          <w:sz w:val="24"/>
          <w:szCs w:val="24"/>
          <w:lang w:eastAsia="ru-RU"/>
        </w:rPr>
        <w:t>Варяхова</w:t>
      </w:r>
      <w:proofErr w:type="spellEnd"/>
      <w:r w:rsidRPr="001C5A21">
        <w:rPr>
          <w:rFonts w:ascii="Times New Roman" w:hAnsi="Times New Roman" w:cs="Times New Roman"/>
          <w:sz w:val="24"/>
          <w:szCs w:val="24"/>
          <w:lang w:eastAsia="ru-RU"/>
        </w:rPr>
        <w:t xml:space="preserve"> Т. Примерные конспекты по конструированию с использованием конструктора LEGO // Дошкольное воспит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ание. - 2009. - № 2. - С. 48-50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Воспитание и обучение (дошкольный возраст): учебное пособие / Л. А.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Академия, 2009. -230 </w:t>
      </w:r>
      <w:proofErr w:type="gram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Давидчук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Развитие у дошкольников конструктивного творчества. - М.: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118 с.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5.​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Ишмакова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«Маска», 2013.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Комарова Л. Г. Строим из LEGO (моделирование логических отношений и объектов реального мира средствами конструктора LEGO). —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ЛИНКА-ПРЕСС, 2001.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Каширин Д.А. Конструирование роботов. Методические рекомендации для организации занятий: образовательный робототехнический модуль (предварительный уровень): 5-8 лет. ФГОС ДО/ Д.А. Каширин, А.А. Каширина. –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М.:Издательство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«Экзамен», 2015. –  120 </w:t>
      </w:r>
      <w:proofErr w:type="gram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Формирование навыков конструктивно-игровой деятельности у детей с помощью LEGO . – М.: Гуманитарный издательский центр ВЛАДОС, 2003.– 104 </w:t>
      </w:r>
    </w:p>
    <w:p w:rsidR="001C5A21" w:rsidRPr="001C5A21" w:rsidRDefault="001C5A21" w:rsidP="001C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Фешина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LEGO конструирование в детском саду: Пособие для педагогов. - М.: Сфера, 2011. – 243 </w:t>
      </w:r>
      <w:proofErr w:type="gram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EC7" w:rsidRPr="00DE217B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Pr="00DE217B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E2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spellEnd"/>
      <w:proofErr w:type="gramEnd"/>
    </w:p>
    <w:p w:rsidR="001C5A21" w:rsidRP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1.​ http://www.lego.com/ru-ru/</w:t>
      </w:r>
    </w:p>
    <w:p w:rsidR="001C5A21" w:rsidRP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2.​ http://education.lego.com/ru-ru/preschool-and-school</w:t>
      </w:r>
    </w:p>
    <w:p w:rsidR="001C5A21" w:rsidRP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 http://фгос-игра. </w:t>
      </w:r>
      <w:proofErr w:type="spellStart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C5A21" w:rsidRP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9" w:history="1">
        <w:r w:rsidRPr="001C5A21">
          <w:rPr>
            <w:rStyle w:val="aff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http://www.hunarobo.ru</w:t>
        </w:r>
      </w:hyperlink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A21" w:rsidRDefault="001C5A21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EC7" w:rsidRPr="001C5A21" w:rsidRDefault="00CC3EC7" w:rsidP="001C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77" w:rsidRPr="001C5A21" w:rsidRDefault="003B5777" w:rsidP="00A24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Toc377715687"/>
      <w:bookmarkStart w:id="7" w:name="_Toc377718408"/>
    </w:p>
    <w:bookmarkEnd w:id="6"/>
    <w:bookmarkEnd w:id="7"/>
    <w:p w:rsidR="001C5A21" w:rsidRDefault="001C5A21" w:rsidP="001C5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5A21" w:rsidRDefault="001C5A21" w:rsidP="00A24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0D4C" w:rsidRPr="00A24E2F" w:rsidRDefault="00002F9A" w:rsidP="00A24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B0D4C" w:rsidRPr="00A24E2F">
        <w:rPr>
          <w:rFonts w:ascii="Times New Roman" w:eastAsia="Calibri" w:hAnsi="Times New Roman" w:cs="Times New Roman"/>
          <w:sz w:val="24"/>
          <w:szCs w:val="24"/>
        </w:rPr>
        <w:t>риложение 1</w:t>
      </w:r>
    </w:p>
    <w:p w:rsidR="00002F9A" w:rsidRDefault="00E81070" w:rsidP="004F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002F9A">
        <w:rPr>
          <w:rFonts w:ascii="Times New Roman" w:eastAsia="Calibri" w:hAnsi="Times New Roman" w:cs="Times New Roman"/>
          <w:b/>
          <w:sz w:val="24"/>
          <w:szCs w:val="24"/>
        </w:rPr>
        <w:t xml:space="preserve">иагностика </w:t>
      </w:r>
      <w:r w:rsidR="002F797F">
        <w:rPr>
          <w:rFonts w:ascii="Times New Roman" w:eastAsia="Calibri" w:hAnsi="Times New Roman" w:cs="Times New Roman"/>
          <w:b/>
          <w:sz w:val="24"/>
          <w:szCs w:val="24"/>
        </w:rPr>
        <w:t>программы «</w:t>
      </w:r>
      <w:proofErr w:type="spellStart"/>
      <w:r w:rsidR="002F797F">
        <w:rPr>
          <w:rFonts w:ascii="Times New Roman" w:eastAsia="Calibri" w:hAnsi="Times New Roman" w:cs="Times New Roman"/>
          <w:b/>
          <w:sz w:val="24"/>
          <w:szCs w:val="24"/>
        </w:rPr>
        <w:t>Роботенок</w:t>
      </w:r>
      <w:proofErr w:type="spellEnd"/>
      <w:r w:rsidR="00E049E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1070" w:rsidRDefault="00E81070" w:rsidP="004F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CEE" w:rsidRDefault="00E81070" w:rsidP="004F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Модифицированные </w:t>
      </w:r>
      <w:r w:rsidR="00E049EF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F7A46"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иагностические задания </w:t>
      </w:r>
    </w:p>
    <w:p w:rsidR="000E5D13" w:rsidRPr="000E5D13" w:rsidRDefault="004F7A46" w:rsidP="000E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7A46">
        <w:rPr>
          <w:rFonts w:ascii="Times New Roman" w:eastAsia="Calibri" w:hAnsi="Times New Roman" w:cs="Times New Roman"/>
          <w:b/>
          <w:sz w:val="24"/>
          <w:szCs w:val="24"/>
        </w:rPr>
        <w:t>разработаны</w:t>
      </w:r>
      <w:proofErr w:type="gramEnd"/>
      <w:r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 в соответствии с методиками </w:t>
      </w:r>
      <w:proofErr w:type="spellStart"/>
      <w:r w:rsidRPr="004F7A46">
        <w:rPr>
          <w:rFonts w:ascii="Times New Roman" w:eastAsia="Calibri" w:hAnsi="Times New Roman" w:cs="Times New Roman"/>
          <w:b/>
          <w:sz w:val="24"/>
          <w:szCs w:val="24"/>
        </w:rPr>
        <w:t>Фешиной</w:t>
      </w:r>
      <w:proofErr w:type="spellEnd"/>
      <w:r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 Е.В., Комаровой Л.Г., </w:t>
      </w:r>
      <w:proofErr w:type="spellStart"/>
      <w:r w:rsidRPr="004F7A46">
        <w:rPr>
          <w:rFonts w:ascii="Times New Roman" w:eastAsia="Calibri" w:hAnsi="Times New Roman" w:cs="Times New Roman"/>
          <w:b/>
          <w:sz w:val="24"/>
          <w:szCs w:val="24"/>
        </w:rPr>
        <w:t>Старцевой</w:t>
      </w:r>
      <w:proofErr w:type="spellEnd"/>
      <w:r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 О.Ю.</w:t>
      </w:r>
    </w:p>
    <w:p w:rsidR="000E5D13" w:rsidRDefault="000E5D13" w:rsidP="000E5D1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D13" w:rsidRPr="000E5D13" w:rsidRDefault="000E5D13" w:rsidP="000E5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D13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ровни</w:t>
      </w:r>
      <w:r w:rsidRPr="000E5D13">
        <w:rPr>
          <w:rFonts w:ascii="Times New Roman" w:hAnsi="Times New Roman" w:cs="Times New Roman"/>
          <w:b/>
          <w:sz w:val="24"/>
          <w:szCs w:val="24"/>
        </w:rPr>
        <w:t xml:space="preserve">  оценки  знаний обучающихся</w:t>
      </w:r>
    </w:p>
    <w:tbl>
      <w:tblPr>
        <w:tblStyle w:val="a3"/>
        <w:tblW w:w="0" w:type="auto"/>
        <w:tblLook w:val="04A0"/>
      </w:tblPr>
      <w:tblGrid>
        <w:gridCol w:w="3834"/>
        <w:gridCol w:w="3733"/>
        <w:gridCol w:w="3832"/>
        <w:gridCol w:w="3832"/>
      </w:tblGrid>
      <w:tr w:rsidR="000E5D13" w:rsidRPr="000E5D13" w:rsidTr="000E5D13">
        <w:trPr>
          <w:trHeight w:val="553"/>
        </w:trPr>
        <w:tc>
          <w:tcPr>
            <w:tcW w:w="3834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7" w:type="dxa"/>
            <w:gridSpan w:val="3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8"/>
                <w:szCs w:val="28"/>
              </w:rPr>
              <w:t>Уровни освоения  программы</w:t>
            </w:r>
          </w:p>
        </w:tc>
      </w:tr>
      <w:tr w:rsidR="000E5D13" w:rsidRPr="000E5D13" w:rsidTr="000E5D13">
        <w:trPr>
          <w:trHeight w:val="638"/>
        </w:trPr>
        <w:tc>
          <w:tcPr>
            <w:tcW w:w="3834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E5D13" w:rsidRPr="000E5D13" w:rsidTr="000E5D13">
        <w:trPr>
          <w:trHeight w:val="1216"/>
        </w:trPr>
        <w:tc>
          <w:tcPr>
            <w:tcW w:w="3834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 xml:space="preserve">Знание  основных  элементов конструктора </w:t>
            </w:r>
            <w:proofErr w:type="gramStart"/>
            <w:r w:rsidRPr="000E5D1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E5D13"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0E5D13">
              <w:rPr>
                <w:rFonts w:ascii="Times New Roman" w:hAnsi="Times New Roman"/>
                <w:sz w:val="24"/>
                <w:szCs w:val="24"/>
              </w:rPr>
              <w:t xml:space="preserve"> 1, способы их соединения </w:t>
            </w:r>
          </w:p>
        </w:tc>
        <w:tc>
          <w:tcPr>
            <w:tcW w:w="3733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Имеет минимальные знания, сведения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Частично  знает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Знает  и может назвать все элементы и способы их соединения</w:t>
            </w:r>
          </w:p>
        </w:tc>
      </w:tr>
      <w:tr w:rsidR="000E5D13" w:rsidRPr="000E5D13" w:rsidTr="000E5D13">
        <w:trPr>
          <w:trHeight w:val="1262"/>
        </w:trPr>
        <w:tc>
          <w:tcPr>
            <w:tcW w:w="3834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Знание конструкций  и  механизмов  для передачи и преобразования движения</w:t>
            </w:r>
          </w:p>
        </w:tc>
        <w:tc>
          <w:tcPr>
            <w:tcW w:w="3733" w:type="dxa"/>
          </w:tcPr>
          <w:p w:rsidR="000E5D13" w:rsidRPr="000E5D13" w:rsidRDefault="000E5D13" w:rsidP="000E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Имеет минимальные знания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Знает порядка двух конструкций и механизмов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Знает  и может объяснить основные конструкции и механизмы, а так же применить их по назначению</w:t>
            </w:r>
          </w:p>
        </w:tc>
      </w:tr>
      <w:tr w:rsidR="000E5D13" w:rsidRPr="000E5D13" w:rsidTr="000E5D13">
        <w:trPr>
          <w:trHeight w:val="1125"/>
        </w:trPr>
        <w:tc>
          <w:tcPr>
            <w:tcW w:w="3834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Умение использовать  схемы и конструкции</w:t>
            </w:r>
          </w:p>
        </w:tc>
        <w:tc>
          <w:tcPr>
            <w:tcW w:w="3733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Знает обозначения деталей и узлов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Может самостоятельно по схеме собрать модель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 xml:space="preserve">В процессе сборки модели может заменить некоторые узлы и детали </w:t>
            </w:r>
            <w:proofErr w:type="gramStart"/>
            <w:r w:rsidRPr="000E5D1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E5D13">
              <w:rPr>
                <w:rFonts w:ascii="Times New Roman" w:hAnsi="Times New Roman"/>
                <w:sz w:val="24"/>
                <w:szCs w:val="24"/>
              </w:rPr>
              <w:t xml:space="preserve"> подобные.</w:t>
            </w:r>
          </w:p>
        </w:tc>
      </w:tr>
      <w:tr w:rsidR="000E5D13" w:rsidRPr="000E5D13" w:rsidTr="000E5D13">
        <w:trPr>
          <w:trHeight w:val="860"/>
        </w:trPr>
        <w:tc>
          <w:tcPr>
            <w:tcW w:w="3834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 xml:space="preserve">Создание проекта </w:t>
            </w:r>
          </w:p>
        </w:tc>
        <w:tc>
          <w:tcPr>
            <w:tcW w:w="3733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Имеет минимальные знания, сведения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Знает некоторые понятия, термины, умеет поставить задачу, подобрать необходимые для реализации, изготовить модель.</w:t>
            </w:r>
          </w:p>
        </w:tc>
        <w:tc>
          <w:tcPr>
            <w:tcW w:w="3832" w:type="dxa"/>
          </w:tcPr>
          <w:p w:rsidR="000E5D13" w:rsidRPr="000E5D13" w:rsidRDefault="000E5D13" w:rsidP="000E5D13">
            <w:pPr>
              <w:rPr>
                <w:rFonts w:ascii="Times New Roman" w:hAnsi="Times New Roman"/>
                <w:sz w:val="24"/>
                <w:szCs w:val="24"/>
              </w:rPr>
            </w:pPr>
            <w:r w:rsidRPr="000E5D13">
              <w:rPr>
                <w:rFonts w:ascii="Times New Roman" w:hAnsi="Times New Roman"/>
                <w:sz w:val="24"/>
                <w:szCs w:val="24"/>
              </w:rPr>
              <w:t>Может подготовить проект самостоятельно  с анализом результатов.</w:t>
            </w:r>
          </w:p>
        </w:tc>
      </w:tr>
    </w:tbl>
    <w:p w:rsidR="003976C9" w:rsidRDefault="003976C9" w:rsidP="000E5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D13" w:rsidRDefault="000E5D13" w:rsidP="00E0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D13" w:rsidRDefault="000E5D13" w:rsidP="00E0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D13" w:rsidRDefault="000E5D13" w:rsidP="00E0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49EF" w:rsidRDefault="00E049EF" w:rsidP="00E04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F02DE2" w:rsidRPr="004F7A46" w:rsidRDefault="00F02DE2" w:rsidP="00F02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DE2" w:rsidRPr="00EF2DCE" w:rsidRDefault="00F02DE2" w:rsidP="00F0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Диагностика</w:t>
      </w:r>
      <w:r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 обследования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умений и навыков  детей среднего</w:t>
      </w:r>
      <w:r w:rsidRPr="004F7A46">
        <w:rPr>
          <w:rFonts w:ascii="Times New Roman" w:eastAsia="Calibri" w:hAnsi="Times New Roman" w:cs="Times New Roman"/>
          <w:b/>
          <w:sz w:val="24"/>
          <w:szCs w:val="24"/>
        </w:rPr>
        <w:t xml:space="preserve"> дошкол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ьного возраста </w:t>
      </w:r>
    </w:p>
    <w:tbl>
      <w:tblPr>
        <w:tblStyle w:val="a3"/>
        <w:tblW w:w="15276" w:type="dxa"/>
        <w:tblLayout w:type="fixed"/>
        <w:tblLook w:val="04A0"/>
      </w:tblPr>
      <w:tblGrid>
        <w:gridCol w:w="536"/>
        <w:gridCol w:w="3541"/>
        <w:gridCol w:w="1701"/>
        <w:gridCol w:w="1560"/>
        <w:gridCol w:w="1134"/>
        <w:gridCol w:w="1417"/>
        <w:gridCol w:w="1276"/>
        <w:gridCol w:w="1359"/>
        <w:gridCol w:w="1334"/>
        <w:gridCol w:w="1418"/>
      </w:tblGrid>
      <w:tr w:rsidR="00F02DE2" w:rsidTr="00F02DE2">
        <w:trPr>
          <w:trHeight w:val="1285"/>
        </w:trPr>
        <w:tc>
          <w:tcPr>
            <w:tcW w:w="536" w:type="dxa"/>
          </w:tcPr>
          <w:p w:rsidR="00F02DE2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F02DE2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F02DE2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>имя ребенка</w:t>
            </w:r>
          </w:p>
          <w:p w:rsidR="00F02DE2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DE2" w:rsidRPr="00D20056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зывает все детали конструктора</w:t>
            </w:r>
          </w:p>
        </w:tc>
        <w:tc>
          <w:tcPr>
            <w:tcW w:w="1560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 </w:t>
            </w:r>
            <w:r w:rsidRPr="00E049EF">
              <w:rPr>
                <w:rFonts w:ascii="Times New Roman" w:hAnsi="Times New Roman"/>
                <w:sz w:val="24"/>
                <w:szCs w:val="24"/>
              </w:rPr>
              <w:t xml:space="preserve"> сложные постро</w:t>
            </w:r>
            <w:bookmarkStart w:id="8" w:name="_GoBack"/>
            <w:bookmarkEnd w:id="8"/>
            <w:r w:rsidRPr="00E049EF">
              <w:rPr>
                <w:rFonts w:ascii="Times New Roman" w:hAnsi="Times New Roman"/>
                <w:sz w:val="24"/>
                <w:szCs w:val="24"/>
              </w:rPr>
              <w:t xml:space="preserve">йки </w:t>
            </w:r>
          </w:p>
        </w:tc>
        <w:tc>
          <w:tcPr>
            <w:tcW w:w="1134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 xml:space="preserve">Строит по образцу </w:t>
            </w:r>
          </w:p>
        </w:tc>
        <w:tc>
          <w:tcPr>
            <w:tcW w:w="1417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 xml:space="preserve">Строит по инструкции педагога </w:t>
            </w:r>
          </w:p>
        </w:tc>
        <w:tc>
          <w:tcPr>
            <w:tcW w:w="1276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 xml:space="preserve">Работает по схемам </w:t>
            </w:r>
          </w:p>
        </w:tc>
        <w:tc>
          <w:tcPr>
            <w:tcW w:w="1359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 xml:space="preserve">Строит подгруппами </w:t>
            </w:r>
          </w:p>
        </w:tc>
        <w:tc>
          <w:tcPr>
            <w:tcW w:w="1334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9EF">
              <w:rPr>
                <w:rFonts w:ascii="Times New Roman" w:hAnsi="Times New Roman"/>
                <w:sz w:val="24"/>
                <w:szCs w:val="24"/>
              </w:rPr>
              <w:t xml:space="preserve">Строит по творческому замыслу </w:t>
            </w:r>
          </w:p>
        </w:tc>
        <w:tc>
          <w:tcPr>
            <w:tcW w:w="1418" w:type="dxa"/>
          </w:tcPr>
          <w:p w:rsidR="00F02DE2" w:rsidRPr="00E049EF" w:rsidRDefault="00F02DE2" w:rsidP="00711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рассказать о постройке</w:t>
            </w:r>
          </w:p>
        </w:tc>
      </w:tr>
      <w:tr w:rsidR="00F02DE2" w:rsidTr="00F02DE2">
        <w:trPr>
          <w:trHeight w:val="360"/>
        </w:trPr>
        <w:tc>
          <w:tcPr>
            <w:tcW w:w="536" w:type="dxa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Align w:val="bottom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DE2" w:rsidRDefault="00F02DE2" w:rsidP="00711315"/>
        </w:tc>
        <w:tc>
          <w:tcPr>
            <w:tcW w:w="1560" w:type="dxa"/>
          </w:tcPr>
          <w:p w:rsidR="00F02DE2" w:rsidRDefault="00F02DE2" w:rsidP="00711315"/>
        </w:tc>
        <w:tc>
          <w:tcPr>
            <w:tcW w:w="1134" w:type="dxa"/>
          </w:tcPr>
          <w:p w:rsidR="00F02DE2" w:rsidRDefault="00F02DE2" w:rsidP="00711315"/>
        </w:tc>
        <w:tc>
          <w:tcPr>
            <w:tcW w:w="1417" w:type="dxa"/>
          </w:tcPr>
          <w:p w:rsidR="00F02DE2" w:rsidRDefault="00F02DE2" w:rsidP="00711315"/>
        </w:tc>
        <w:tc>
          <w:tcPr>
            <w:tcW w:w="1276" w:type="dxa"/>
          </w:tcPr>
          <w:p w:rsidR="00F02DE2" w:rsidRDefault="00F02DE2" w:rsidP="00711315"/>
        </w:tc>
        <w:tc>
          <w:tcPr>
            <w:tcW w:w="1359" w:type="dxa"/>
          </w:tcPr>
          <w:p w:rsidR="00F02DE2" w:rsidRDefault="00F02DE2" w:rsidP="00711315"/>
        </w:tc>
        <w:tc>
          <w:tcPr>
            <w:tcW w:w="1334" w:type="dxa"/>
          </w:tcPr>
          <w:p w:rsidR="00F02DE2" w:rsidRDefault="00F02DE2" w:rsidP="00711315"/>
        </w:tc>
        <w:tc>
          <w:tcPr>
            <w:tcW w:w="1418" w:type="dxa"/>
          </w:tcPr>
          <w:p w:rsidR="00F02DE2" w:rsidRDefault="00F02DE2" w:rsidP="00711315"/>
        </w:tc>
      </w:tr>
      <w:tr w:rsidR="00F02DE2" w:rsidTr="00F02DE2">
        <w:trPr>
          <w:trHeight w:val="340"/>
        </w:trPr>
        <w:tc>
          <w:tcPr>
            <w:tcW w:w="536" w:type="dxa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Align w:val="bottom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DE2" w:rsidRDefault="00F02DE2" w:rsidP="00711315"/>
        </w:tc>
        <w:tc>
          <w:tcPr>
            <w:tcW w:w="1560" w:type="dxa"/>
          </w:tcPr>
          <w:p w:rsidR="00F02DE2" w:rsidRDefault="00F02DE2" w:rsidP="00711315"/>
        </w:tc>
        <w:tc>
          <w:tcPr>
            <w:tcW w:w="1134" w:type="dxa"/>
          </w:tcPr>
          <w:p w:rsidR="00F02DE2" w:rsidRDefault="00F02DE2" w:rsidP="00711315"/>
        </w:tc>
        <w:tc>
          <w:tcPr>
            <w:tcW w:w="1417" w:type="dxa"/>
          </w:tcPr>
          <w:p w:rsidR="00F02DE2" w:rsidRDefault="00F02DE2" w:rsidP="00711315"/>
        </w:tc>
        <w:tc>
          <w:tcPr>
            <w:tcW w:w="1276" w:type="dxa"/>
          </w:tcPr>
          <w:p w:rsidR="00F02DE2" w:rsidRDefault="00F02DE2" w:rsidP="00711315"/>
        </w:tc>
        <w:tc>
          <w:tcPr>
            <w:tcW w:w="1359" w:type="dxa"/>
          </w:tcPr>
          <w:p w:rsidR="00F02DE2" w:rsidRDefault="00F02DE2" w:rsidP="00711315"/>
        </w:tc>
        <w:tc>
          <w:tcPr>
            <w:tcW w:w="1334" w:type="dxa"/>
          </w:tcPr>
          <w:p w:rsidR="00F02DE2" w:rsidRDefault="00F02DE2" w:rsidP="00711315"/>
        </w:tc>
        <w:tc>
          <w:tcPr>
            <w:tcW w:w="1418" w:type="dxa"/>
          </w:tcPr>
          <w:p w:rsidR="00F02DE2" w:rsidRDefault="00F02DE2" w:rsidP="00711315"/>
        </w:tc>
      </w:tr>
      <w:tr w:rsidR="00F02DE2" w:rsidTr="00F02DE2">
        <w:trPr>
          <w:trHeight w:val="360"/>
        </w:trPr>
        <w:tc>
          <w:tcPr>
            <w:tcW w:w="536" w:type="dxa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Align w:val="bottom"/>
          </w:tcPr>
          <w:p w:rsidR="00F02DE2" w:rsidRPr="00D65A38" w:rsidRDefault="00F02DE2" w:rsidP="0071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DE2" w:rsidRDefault="00F02DE2" w:rsidP="00711315"/>
        </w:tc>
        <w:tc>
          <w:tcPr>
            <w:tcW w:w="1560" w:type="dxa"/>
          </w:tcPr>
          <w:p w:rsidR="00F02DE2" w:rsidRDefault="00F02DE2" w:rsidP="00711315"/>
        </w:tc>
        <w:tc>
          <w:tcPr>
            <w:tcW w:w="1134" w:type="dxa"/>
          </w:tcPr>
          <w:p w:rsidR="00F02DE2" w:rsidRDefault="00F02DE2" w:rsidP="00711315"/>
        </w:tc>
        <w:tc>
          <w:tcPr>
            <w:tcW w:w="1417" w:type="dxa"/>
          </w:tcPr>
          <w:p w:rsidR="00F02DE2" w:rsidRDefault="00F02DE2" w:rsidP="00711315"/>
        </w:tc>
        <w:tc>
          <w:tcPr>
            <w:tcW w:w="1276" w:type="dxa"/>
          </w:tcPr>
          <w:p w:rsidR="00F02DE2" w:rsidRDefault="00F02DE2" w:rsidP="00711315"/>
        </w:tc>
        <w:tc>
          <w:tcPr>
            <w:tcW w:w="1359" w:type="dxa"/>
          </w:tcPr>
          <w:p w:rsidR="00F02DE2" w:rsidRDefault="00F02DE2" w:rsidP="00711315"/>
        </w:tc>
        <w:tc>
          <w:tcPr>
            <w:tcW w:w="1334" w:type="dxa"/>
          </w:tcPr>
          <w:p w:rsidR="00F02DE2" w:rsidRDefault="00F02DE2" w:rsidP="00711315"/>
        </w:tc>
        <w:tc>
          <w:tcPr>
            <w:tcW w:w="1418" w:type="dxa"/>
          </w:tcPr>
          <w:p w:rsidR="00F02DE2" w:rsidRDefault="00F02DE2" w:rsidP="00711315"/>
        </w:tc>
      </w:tr>
    </w:tbl>
    <w:p w:rsidR="00F02DE2" w:rsidRPr="00CC3EC7" w:rsidRDefault="00F02DE2" w:rsidP="00CC3EC7">
      <w:pPr>
        <w:spacing w:line="240" w:lineRule="auto"/>
        <w:rPr>
          <w:sz w:val="24"/>
          <w:szCs w:val="24"/>
        </w:rPr>
      </w:pPr>
    </w:p>
    <w:p w:rsidR="00F02DE2" w:rsidRPr="00CC3EC7" w:rsidRDefault="00F02DE2" w:rsidP="00CC3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E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3EC7">
        <w:rPr>
          <w:rFonts w:ascii="Times New Roman" w:hAnsi="Times New Roman" w:cs="Times New Roman"/>
          <w:sz w:val="24"/>
          <w:szCs w:val="24"/>
        </w:rPr>
        <w:t xml:space="preserve"> оптимальный объем знаний</w:t>
      </w:r>
    </w:p>
    <w:p w:rsidR="00F02DE2" w:rsidRPr="00CC3EC7" w:rsidRDefault="00F02DE2" w:rsidP="00CC3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EC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C3EC7">
        <w:rPr>
          <w:rFonts w:ascii="Times New Roman" w:hAnsi="Times New Roman" w:cs="Times New Roman"/>
          <w:sz w:val="24"/>
          <w:szCs w:val="24"/>
        </w:rPr>
        <w:t xml:space="preserve"> достаточный объем знаний</w:t>
      </w:r>
    </w:p>
    <w:p w:rsidR="00F02DE2" w:rsidRPr="00CC3EC7" w:rsidRDefault="00F02DE2" w:rsidP="00CC3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EC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C3EC7">
        <w:rPr>
          <w:rFonts w:ascii="Times New Roman" w:hAnsi="Times New Roman" w:cs="Times New Roman"/>
          <w:sz w:val="24"/>
          <w:szCs w:val="24"/>
        </w:rPr>
        <w:t xml:space="preserve"> низкий объем знаний</w:t>
      </w:r>
    </w:p>
    <w:p w:rsidR="00F02DE2" w:rsidRDefault="00F02DE2" w:rsidP="00F02DE2"/>
    <w:p w:rsidR="00F02DE2" w:rsidRPr="00A24E2F" w:rsidRDefault="00F02DE2" w:rsidP="00F02D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02DE2" w:rsidRPr="00A24E2F" w:rsidSect="002A4793"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07" w:rsidRDefault="00D60107" w:rsidP="00847A44">
      <w:pPr>
        <w:spacing w:after="0" w:line="240" w:lineRule="auto"/>
      </w:pPr>
      <w:r>
        <w:separator/>
      </w:r>
    </w:p>
  </w:endnote>
  <w:endnote w:type="continuationSeparator" w:id="1">
    <w:p w:rsidR="00D60107" w:rsidRDefault="00D60107" w:rsidP="0084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488640"/>
      <w:docPartObj>
        <w:docPartGallery w:val="Page Numbers (Bottom of Page)"/>
        <w:docPartUnique/>
      </w:docPartObj>
    </w:sdtPr>
    <w:sdtContent>
      <w:p w:rsidR="00D60107" w:rsidRDefault="000F072D">
        <w:pPr>
          <w:pStyle w:val="aff1"/>
          <w:jc w:val="right"/>
        </w:pPr>
        <w:fldSimple w:instr="PAGE   \* MERGEFORMAT">
          <w:r w:rsidR="00D60107">
            <w:rPr>
              <w:noProof/>
            </w:rPr>
            <w:t>2</w:t>
          </w:r>
        </w:fldSimple>
      </w:p>
    </w:sdtContent>
  </w:sdt>
  <w:p w:rsidR="00D60107" w:rsidRDefault="00D60107">
    <w:pPr>
      <w:pStyle w:val="af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847642"/>
      <w:docPartObj>
        <w:docPartGallery w:val="Page Numbers (Bottom of Page)"/>
        <w:docPartUnique/>
      </w:docPartObj>
    </w:sdtPr>
    <w:sdtContent>
      <w:p w:rsidR="00D60107" w:rsidRDefault="000F072D">
        <w:pPr>
          <w:pStyle w:val="aff1"/>
          <w:jc w:val="right"/>
        </w:pPr>
        <w:r w:rsidRPr="000F072D">
          <w:fldChar w:fldCharType="begin"/>
        </w:r>
        <w:r w:rsidR="00D60107">
          <w:instrText>PAGE   \* MERGEFORMAT</w:instrText>
        </w:r>
        <w:r w:rsidRPr="000F072D">
          <w:fldChar w:fldCharType="separate"/>
        </w:r>
        <w:r w:rsidR="009378AF" w:rsidRPr="009378AF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  <w:p w:rsidR="00D60107" w:rsidRDefault="00D60107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07" w:rsidRDefault="00D60107" w:rsidP="00847A44">
      <w:pPr>
        <w:spacing w:after="0" w:line="240" w:lineRule="auto"/>
      </w:pPr>
      <w:r>
        <w:separator/>
      </w:r>
    </w:p>
  </w:footnote>
  <w:footnote w:type="continuationSeparator" w:id="1">
    <w:p w:rsidR="00D60107" w:rsidRDefault="00D60107" w:rsidP="0084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A17"/>
    <w:multiLevelType w:val="hybridMultilevel"/>
    <w:tmpl w:val="6B586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F46B8"/>
    <w:multiLevelType w:val="multilevel"/>
    <w:tmpl w:val="75EEC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0C3F6D7C"/>
    <w:multiLevelType w:val="multilevel"/>
    <w:tmpl w:val="08A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D42019"/>
    <w:multiLevelType w:val="multilevel"/>
    <w:tmpl w:val="095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35634"/>
    <w:multiLevelType w:val="hybridMultilevel"/>
    <w:tmpl w:val="83D27074"/>
    <w:lvl w:ilvl="0" w:tplc="0EE025F8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C7260"/>
    <w:multiLevelType w:val="multilevel"/>
    <w:tmpl w:val="223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none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A7EBD"/>
    <w:multiLevelType w:val="hybridMultilevel"/>
    <w:tmpl w:val="BED6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A4B8F"/>
    <w:multiLevelType w:val="hybridMultilevel"/>
    <w:tmpl w:val="E15A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4273"/>
    <w:multiLevelType w:val="multilevel"/>
    <w:tmpl w:val="93B86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64B45A2"/>
    <w:multiLevelType w:val="hybridMultilevel"/>
    <w:tmpl w:val="AA5A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C6289"/>
    <w:multiLevelType w:val="multilevel"/>
    <w:tmpl w:val="C0CAB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84110CC"/>
    <w:multiLevelType w:val="multilevel"/>
    <w:tmpl w:val="3FA4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85B45"/>
    <w:multiLevelType w:val="hybridMultilevel"/>
    <w:tmpl w:val="1DB4D564"/>
    <w:lvl w:ilvl="0" w:tplc="1688A5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B2DD2"/>
    <w:multiLevelType w:val="hybridMultilevel"/>
    <w:tmpl w:val="2388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50A51"/>
    <w:multiLevelType w:val="multilevel"/>
    <w:tmpl w:val="1218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2EC43EBF"/>
    <w:multiLevelType w:val="multilevel"/>
    <w:tmpl w:val="7AA6C6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7">
    <w:nsid w:val="45580333"/>
    <w:multiLevelType w:val="multilevel"/>
    <w:tmpl w:val="86028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6F15D9A"/>
    <w:multiLevelType w:val="hybridMultilevel"/>
    <w:tmpl w:val="3ABEE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1D4954"/>
    <w:multiLevelType w:val="multilevel"/>
    <w:tmpl w:val="D9A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53DD"/>
    <w:multiLevelType w:val="hybridMultilevel"/>
    <w:tmpl w:val="06B6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14AEB"/>
    <w:multiLevelType w:val="multilevel"/>
    <w:tmpl w:val="B55C2D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22">
    <w:nsid w:val="6A296946"/>
    <w:multiLevelType w:val="hybridMultilevel"/>
    <w:tmpl w:val="C9FC6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EE6E51"/>
    <w:multiLevelType w:val="hybridMultilevel"/>
    <w:tmpl w:val="E6F6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2E7E"/>
    <w:multiLevelType w:val="hybridMultilevel"/>
    <w:tmpl w:val="E5FECD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4A36E0E"/>
    <w:multiLevelType w:val="multilevel"/>
    <w:tmpl w:val="A844D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051318"/>
    <w:multiLevelType w:val="hybridMultilevel"/>
    <w:tmpl w:val="8EC0E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B538C22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C97B4C"/>
    <w:multiLevelType w:val="hybridMultilevel"/>
    <w:tmpl w:val="DE1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1172A"/>
    <w:multiLevelType w:val="multilevel"/>
    <w:tmpl w:val="C5A0FF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C4822D0"/>
    <w:multiLevelType w:val="multilevel"/>
    <w:tmpl w:val="6C5C6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17"/>
  </w:num>
  <w:num w:numId="15">
    <w:abstractNumId w:val="23"/>
  </w:num>
  <w:num w:numId="16">
    <w:abstractNumId w:val="8"/>
  </w:num>
  <w:num w:numId="17">
    <w:abstractNumId w:val="26"/>
  </w:num>
  <w:num w:numId="18">
    <w:abstractNumId w:val="14"/>
  </w:num>
  <w:num w:numId="19">
    <w:abstractNumId w:val="29"/>
  </w:num>
  <w:num w:numId="20">
    <w:abstractNumId w:val="19"/>
  </w:num>
  <w:num w:numId="21">
    <w:abstractNumId w:val="1"/>
  </w:num>
  <w:num w:numId="22">
    <w:abstractNumId w:val="10"/>
  </w:num>
  <w:num w:numId="23">
    <w:abstractNumId w:val="2"/>
  </w:num>
  <w:num w:numId="24">
    <w:abstractNumId w:val="11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22"/>
  </w:num>
  <w:num w:numId="30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AE"/>
    <w:rsid w:val="0000255B"/>
    <w:rsid w:val="00002F9A"/>
    <w:rsid w:val="0001142D"/>
    <w:rsid w:val="00026EAE"/>
    <w:rsid w:val="000719B5"/>
    <w:rsid w:val="000848E0"/>
    <w:rsid w:val="00085C78"/>
    <w:rsid w:val="000864B9"/>
    <w:rsid w:val="00092E44"/>
    <w:rsid w:val="000A46D4"/>
    <w:rsid w:val="000B12D4"/>
    <w:rsid w:val="000C76B0"/>
    <w:rsid w:val="000D6E0C"/>
    <w:rsid w:val="000E2C94"/>
    <w:rsid w:val="000E5D13"/>
    <w:rsid w:val="000F072D"/>
    <w:rsid w:val="000F1829"/>
    <w:rsid w:val="000F33B3"/>
    <w:rsid w:val="00117DEA"/>
    <w:rsid w:val="00125BAE"/>
    <w:rsid w:val="001260E1"/>
    <w:rsid w:val="00131C90"/>
    <w:rsid w:val="00134822"/>
    <w:rsid w:val="00142605"/>
    <w:rsid w:val="001431F4"/>
    <w:rsid w:val="00160840"/>
    <w:rsid w:val="0018027C"/>
    <w:rsid w:val="001832BE"/>
    <w:rsid w:val="0018710B"/>
    <w:rsid w:val="0019555D"/>
    <w:rsid w:val="001B13DD"/>
    <w:rsid w:val="001C5A21"/>
    <w:rsid w:val="001D1948"/>
    <w:rsid w:val="001F4C8E"/>
    <w:rsid w:val="00213862"/>
    <w:rsid w:val="00235D63"/>
    <w:rsid w:val="00245466"/>
    <w:rsid w:val="00262B5C"/>
    <w:rsid w:val="00267398"/>
    <w:rsid w:val="0029489C"/>
    <w:rsid w:val="002A0714"/>
    <w:rsid w:val="002A4793"/>
    <w:rsid w:val="002A777F"/>
    <w:rsid w:val="002B17B0"/>
    <w:rsid w:val="002C7EDC"/>
    <w:rsid w:val="002D5AF3"/>
    <w:rsid w:val="002D6EB9"/>
    <w:rsid w:val="002E05F6"/>
    <w:rsid w:val="002E0A0F"/>
    <w:rsid w:val="002E6EC6"/>
    <w:rsid w:val="002F15EA"/>
    <w:rsid w:val="002F29DC"/>
    <w:rsid w:val="002F4EE1"/>
    <w:rsid w:val="002F797F"/>
    <w:rsid w:val="00300EFC"/>
    <w:rsid w:val="00305482"/>
    <w:rsid w:val="003373AE"/>
    <w:rsid w:val="00346144"/>
    <w:rsid w:val="00370DA9"/>
    <w:rsid w:val="00372707"/>
    <w:rsid w:val="00377C51"/>
    <w:rsid w:val="0038435F"/>
    <w:rsid w:val="0039077F"/>
    <w:rsid w:val="003976C9"/>
    <w:rsid w:val="003A3A49"/>
    <w:rsid w:val="003B0D4C"/>
    <w:rsid w:val="003B5777"/>
    <w:rsid w:val="003E1026"/>
    <w:rsid w:val="003E751F"/>
    <w:rsid w:val="00407402"/>
    <w:rsid w:val="0042154C"/>
    <w:rsid w:val="00423737"/>
    <w:rsid w:val="004510FD"/>
    <w:rsid w:val="00451C88"/>
    <w:rsid w:val="00484148"/>
    <w:rsid w:val="00491C63"/>
    <w:rsid w:val="004A10CC"/>
    <w:rsid w:val="004A4EEF"/>
    <w:rsid w:val="004B08D7"/>
    <w:rsid w:val="004E2D36"/>
    <w:rsid w:val="004F532D"/>
    <w:rsid w:val="004F7A46"/>
    <w:rsid w:val="00504696"/>
    <w:rsid w:val="00517F2B"/>
    <w:rsid w:val="00521815"/>
    <w:rsid w:val="00530E5C"/>
    <w:rsid w:val="00540BDC"/>
    <w:rsid w:val="00542F68"/>
    <w:rsid w:val="005451DE"/>
    <w:rsid w:val="0055114B"/>
    <w:rsid w:val="005616F4"/>
    <w:rsid w:val="005816AB"/>
    <w:rsid w:val="005A4801"/>
    <w:rsid w:val="005A4BA1"/>
    <w:rsid w:val="005B1CD5"/>
    <w:rsid w:val="005D1CC3"/>
    <w:rsid w:val="005D4814"/>
    <w:rsid w:val="005D5EB5"/>
    <w:rsid w:val="005D5FAE"/>
    <w:rsid w:val="005F61D6"/>
    <w:rsid w:val="006041A7"/>
    <w:rsid w:val="00625F8C"/>
    <w:rsid w:val="00635FBB"/>
    <w:rsid w:val="006469DC"/>
    <w:rsid w:val="006721D2"/>
    <w:rsid w:val="006779EA"/>
    <w:rsid w:val="00693CF6"/>
    <w:rsid w:val="006B5FDD"/>
    <w:rsid w:val="006C7E8B"/>
    <w:rsid w:val="006D2F1E"/>
    <w:rsid w:val="00711315"/>
    <w:rsid w:val="007355C9"/>
    <w:rsid w:val="0076016E"/>
    <w:rsid w:val="007607DA"/>
    <w:rsid w:val="00760A7E"/>
    <w:rsid w:val="00790F5D"/>
    <w:rsid w:val="00795C35"/>
    <w:rsid w:val="0079651E"/>
    <w:rsid w:val="007A74B1"/>
    <w:rsid w:val="007D1B8A"/>
    <w:rsid w:val="007E3DEE"/>
    <w:rsid w:val="007F106C"/>
    <w:rsid w:val="00803FF0"/>
    <w:rsid w:val="0081269F"/>
    <w:rsid w:val="008354CB"/>
    <w:rsid w:val="00847A44"/>
    <w:rsid w:val="00850BE3"/>
    <w:rsid w:val="00852B56"/>
    <w:rsid w:val="008640EC"/>
    <w:rsid w:val="0087155B"/>
    <w:rsid w:val="00881DDA"/>
    <w:rsid w:val="008901CC"/>
    <w:rsid w:val="00891782"/>
    <w:rsid w:val="008B2673"/>
    <w:rsid w:val="008B7949"/>
    <w:rsid w:val="008E0270"/>
    <w:rsid w:val="009378AF"/>
    <w:rsid w:val="00941A09"/>
    <w:rsid w:val="00950FEC"/>
    <w:rsid w:val="00952CC7"/>
    <w:rsid w:val="00962CEE"/>
    <w:rsid w:val="00964A21"/>
    <w:rsid w:val="009B71B5"/>
    <w:rsid w:val="009C250D"/>
    <w:rsid w:val="009D03C7"/>
    <w:rsid w:val="009D0F1F"/>
    <w:rsid w:val="00A06529"/>
    <w:rsid w:val="00A14958"/>
    <w:rsid w:val="00A222BB"/>
    <w:rsid w:val="00A24E2F"/>
    <w:rsid w:val="00A35276"/>
    <w:rsid w:val="00A36AF4"/>
    <w:rsid w:val="00A50C5E"/>
    <w:rsid w:val="00A60A60"/>
    <w:rsid w:val="00A71EA0"/>
    <w:rsid w:val="00A72E2A"/>
    <w:rsid w:val="00A9316D"/>
    <w:rsid w:val="00AA7ABC"/>
    <w:rsid w:val="00AB61E9"/>
    <w:rsid w:val="00B00E06"/>
    <w:rsid w:val="00B02AE1"/>
    <w:rsid w:val="00B43EF1"/>
    <w:rsid w:val="00B476F8"/>
    <w:rsid w:val="00B5183E"/>
    <w:rsid w:val="00B651EC"/>
    <w:rsid w:val="00B7376E"/>
    <w:rsid w:val="00B75C85"/>
    <w:rsid w:val="00B81B18"/>
    <w:rsid w:val="00BC185E"/>
    <w:rsid w:val="00BE4300"/>
    <w:rsid w:val="00BE5946"/>
    <w:rsid w:val="00C12378"/>
    <w:rsid w:val="00C134EB"/>
    <w:rsid w:val="00C3123E"/>
    <w:rsid w:val="00C3232F"/>
    <w:rsid w:val="00C33AE0"/>
    <w:rsid w:val="00C3570C"/>
    <w:rsid w:val="00C56A9A"/>
    <w:rsid w:val="00C60C36"/>
    <w:rsid w:val="00C65855"/>
    <w:rsid w:val="00C756EF"/>
    <w:rsid w:val="00C7672C"/>
    <w:rsid w:val="00C8184B"/>
    <w:rsid w:val="00C86496"/>
    <w:rsid w:val="00CA13BC"/>
    <w:rsid w:val="00CA3B9B"/>
    <w:rsid w:val="00CC3EC7"/>
    <w:rsid w:val="00CC4643"/>
    <w:rsid w:val="00CD0527"/>
    <w:rsid w:val="00CD13ED"/>
    <w:rsid w:val="00CD4158"/>
    <w:rsid w:val="00CD604C"/>
    <w:rsid w:val="00CF7EA1"/>
    <w:rsid w:val="00D10F0E"/>
    <w:rsid w:val="00D33348"/>
    <w:rsid w:val="00D57A30"/>
    <w:rsid w:val="00D60107"/>
    <w:rsid w:val="00D62AC4"/>
    <w:rsid w:val="00D9644C"/>
    <w:rsid w:val="00DA46F0"/>
    <w:rsid w:val="00DB1A3A"/>
    <w:rsid w:val="00DD20A1"/>
    <w:rsid w:val="00DE217B"/>
    <w:rsid w:val="00E049EF"/>
    <w:rsid w:val="00E257AB"/>
    <w:rsid w:val="00E321F8"/>
    <w:rsid w:val="00E3349D"/>
    <w:rsid w:val="00E36CF0"/>
    <w:rsid w:val="00E41B24"/>
    <w:rsid w:val="00E42806"/>
    <w:rsid w:val="00E52349"/>
    <w:rsid w:val="00E534C8"/>
    <w:rsid w:val="00E6438F"/>
    <w:rsid w:val="00E7763E"/>
    <w:rsid w:val="00E81070"/>
    <w:rsid w:val="00E9450E"/>
    <w:rsid w:val="00E9768A"/>
    <w:rsid w:val="00EA1EEC"/>
    <w:rsid w:val="00EA712D"/>
    <w:rsid w:val="00EC22D6"/>
    <w:rsid w:val="00ED09AD"/>
    <w:rsid w:val="00EE2AD4"/>
    <w:rsid w:val="00EE4997"/>
    <w:rsid w:val="00EE67B2"/>
    <w:rsid w:val="00EE786A"/>
    <w:rsid w:val="00EF189F"/>
    <w:rsid w:val="00EF3FE6"/>
    <w:rsid w:val="00EF77E2"/>
    <w:rsid w:val="00F02DE2"/>
    <w:rsid w:val="00F26201"/>
    <w:rsid w:val="00F41822"/>
    <w:rsid w:val="00F50C51"/>
    <w:rsid w:val="00F80CC7"/>
    <w:rsid w:val="00F843C4"/>
    <w:rsid w:val="00F924BC"/>
    <w:rsid w:val="00F94337"/>
    <w:rsid w:val="00FA3146"/>
    <w:rsid w:val="00FB7446"/>
    <w:rsid w:val="00FB75E5"/>
    <w:rsid w:val="00FD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C185E"/>
  </w:style>
  <w:style w:type="paragraph" w:styleId="1">
    <w:name w:val="heading 1"/>
    <w:basedOn w:val="a"/>
    <w:next w:val="a"/>
    <w:link w:val="10"/>
    <w:uiPriority w:val="99"/>
    <w:qFormat/>
    <w:rsid w:val="005D5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5F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5FA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32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5F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5F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32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5F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D5F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32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D5FAE"/>
    <w:pPr>
      <w:spacing w:before="240" w:after="60" w:line="240" w:lineRule="auto"/>
      <w:outlineLvl w:val="8"/>
    </w:pPr>
    <w:rPr>
      <w:rFonts w:ascii="Cambria" w:eastAsia="Times New Roman" w:hAnsi="Cambria" w:cs="Times New Roman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5FAE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5FAE"/>
    <w:rPr>
      <w:rFonts w:ascii="Cambria" w:eastAsia="Times New Roman" w:hAnsi="Cambria" w:cs="Times New Roman"/>
      <w:b/>
      <w:bCs/>
      <w:kern w:val="3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5FAE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D5FAE"/>
    <w:rPr>
      <w:rFonts w:ascii="Times New Roman" w:eastAsia="Times New Roman" w:hAnsi="Times New Roman" w:cs="Times New Roman"/>
      <w:b/>
      <w:bCs/>
      <w:i/>
      <w:iCs/>
      <w:kern w:val="32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D5FAE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D5FAE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FAE"/>
    <w:rPr>
      <w:rFonts w:ascii="Times New Roman" w:eastAsia="Times New Roman" w:hAnsi="Times New Roman" w:cs="Times New Roman"/>
      <w:i/>
      <w:iCs/>
      <w:kern w:val="3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D5FAE"/>
    <w:rPr>
      <w:rFonts w:ascii="Cambria" w:eastAsia="Times New Roman" w:hAnsi="Cambria" w:cs="Times New Roman"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5FAE"/>
  </w:style>
  <w:style w:type="table" w:styleId="a3">
    <w:name w:val="Table Grid"/>
    <w:basedOn w:val="a1"/>
    <w:uiPriority w:val="59"/>
    <w:rsid w:val="005D5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5D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D5FAE"/>
    <w:pPr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5D5FAE"/>
    <w:rPr>
      <w:rFonts w:ascii="Times New Roman" w:eastAsia="Times New Roman" w:hAnsi="Times New Roman" w:cs="Times New Roman"/>
      <w:kern w:val="32"/>
      <w:sz w:val="28"/>
      <w:szCs w:val="28"/>
      <w:lang w:val="en-US"/>
    </w:rPr>
  </w:style>
  <w:style w:type="character" w:styleId="a7">
    <w:name w:val="Emphasis"/>
    <w:uiPriority w:val="99"/>
    <w:qFormat/>
    <w:rsid w:val="005D5FAE"/>
    <w:rPr>
      <w:rFonts w:ascii="Calibri" w:hAnsi="Calibri" w:cs="Times New Roman"/>
      <w:b/>
      <w:i/>
      <w:iCs/>
    </w:rPr>
  </w:style>
  <w:style w:type="paragraph" w:styleId="a8">
    <w:name w:val="Title"/>
    <w:basedOn w:val="a"/>
    <w:next w:val="a"/>
    <w:link w:val="a9"/>
    <w:uiPriority w:val="99"/>
    <w:qFormat/>
    <w:rsid w:val="005D5F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5D5F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5D5FA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32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5D5FAE"/>
    <w:rPr>
      <w:rFonts w:ascii="Cambria" w:eastAsia="Times New Roman" w:hAnsi="Cambria" w:cs="Times New Roman"/>
      <w:kern w:val="32"/>
      <w:sz w:val="24"/>
      <w:szCs w:val="24"/>
      <w:lang w:eastAsia="ru-RU"/>
    </w:rPr>
  </w:style>
  <w:style w:type="character" w:styleId="ac">
    <w:name w:val="Strong"/>
    <w:uiPriority w:val="99"/>
    <w:qFormat/>
    <w:rsid w:val="005D5FAE"/>
    <w:rPr>
      <w:rFonts w:cs="Times New Roman"/>
      <w:b/>
      <w:bCs/>
    </w:rPr>
  </w:style>
  <w:style w:type="paragraph" w:styleId="ad">
    <w:name w:val="No Spacing"/>
    <w:basedOn w:val="a"/>
    <w:link w:val="ae"/>
    <w:uiPriority w:val="1"/>
    <w:qFormat/>
    <w:rsid w:val="005D5FAE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32"/>
      <w:lang w:val="en-US" w:eastAsia="ru-RU"/>
    </w:rPr>
  </w:style>
  <w:style w:type="paragraph" w:styleId="af">
    <w:name w:val="List Paragraph"/>
    <w:basedOn w:val="a"/>
    <w:uiPriority w:val="34"/>
    <w:qFormat/>
    <w:rsid w:val="005D5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32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5D5FAE"/>
    <w:pPr>
      <w:spacing w:after="0" w:line="240" w:lineRule="auto"/>
    </w:pPr>
    <w:rPr>
      <w:rFonts w:ascii="Times New Roman" w:eastAsia="Times New Roman" w:hAnsi="Times New Roman" w:cs="Times New Roman"/>
      <w:i/>
      <w:kern w:val="32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5D5FAE"/>
    <w:rPr>
      <w:rFonts w:ascii="Times New Roman" w:eastAsia="Times New Roman" w:hAnsi="Times New Roman" w:cs="Times New Roman"/>
      <w:i/>
      <w:kern w:val="32"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99"/>
    <w:qFormat/>
    <w:rsid w:val="005D5FAE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kern w:val="32"/>
      <w:sz w:val="24"/>
      <w:szCs w:val="32"/>
      <w:lang w:eastAsia="ru-RU"/>
    </w:rPr>
  </w:style>
  <w:style w:type="character" w:customStyle="1" w:styleId="af1">
    <w:name w:val="Выделенная цитата Знак"/>
    <w:basedOn w:val="a0"/>
    <w:link w:val="af0"/>
    <w:uiPriority w:val="99"/>
    <w:rsid w:val="005D5FAE"/>
    <w:rPr>
      <w:rFonts w:ascii="Times New Roman" w:eastAsia="Times New Roman" w:hAnsi="Times New Roman" w:cs="Times New Roman"/>
      <w:b/>
      <w:i/>
      <w:kern w:val="32"/>
      <w:sz w:val="24"/>
      <w:szCs w:val="32"/>
      <w:lang w:eastAsia="ru-RU"/>
    </w:rPr>
  </w:style>
  <w:style w:type="character" w:styleId="af2">
    <w:name w:val="Subtle Emphasis"/>
    <w:uiPriority w:val="99"/>
    <w:qFormat/>
    <w:rsid w:val="005D5FAE"/>
    <w:rPr>
      <w:i/>
      <w:color w:val="5A5A5A"/>
    </w:rPr>
  </w:style>
  <w:style w:type="character" w:styleId="af3">
    <w:name w:val="Intense Emphasis"/>
    <w:uiPriority w:val="99"/>
    <w:qFormat/>
    <w:rsid w:val="005D5FAE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uiPriority w:val="99"/>
    <w:qFormat/>
    <w:rsid w:val="005D5FAE"/>
    <w:rPr>
      <w:rFonts w:cs="Times New Roman"/>
      <w:sz w:val="24"/>
      <w:szCs w:val="24"/>
      <w:u w:val="single"/>
    </w:rPr>
  </w:style>
  <w:style w:type="character" w:styleId="af5">
    <w:name w:val="Intense Reference"/>
    <w:uiPriority w:val="99"/>
    <w:qFormat/>
    <w:rsid w:val="005D5FAE"/>
    <w:rPr>
      <w:rFonts w:cs="Times New Roman"/>
      <w:b/>
      <w:sz w:val="24"/>
      <w:u w:val="single"/>
    </w:rPr>
  </w:style>
  <w:style w:type="character" w:styleId="af6">
    <w:name w:val="Book Title"/>
    <w:uiPriority w:val="99"/>
    <w:qFormat/>
    <w:rsid w:val="005D5FAE"/>
    <w:rPr>
      <w:rFonts w:ascii="Cambria" w:hAnsi="Cambria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99"/>
    <w:qFormat/>
    <w:rsid w:val="005D5FAE"/>
    <w:pPr>
      <w:outlineLvl w:val="9"/>
    </w:pPr>
    <w:rPr>
      <w:lang w:val="en-US" w:eastAsia="en-US"/>
    </w:rPr>
  </w:style>
  <w:style w:type="paragraph" w:styleId="af8">
    <w:name w:val="Balloon Text"/>
    <w:basedOn w:val="a"/>
    <w:link w:val="af9"/>
    <w:uiPriority w:val="99"/>
    <w:rsid w:val="005D5FAE"/>
    <w:pPr>
      <w:spacing w:after="0" w:line="240" w:lineRule="auto"/>
    </w:pPr>
    <w:rPr>
      <w:rFonts w:ascii="Tahoma" w:eastAsia="Times New Roman" w:hAnsi="Tahoma" w:cs="Tahoma"/>
      <w:kern w:val="32"/>
      <w:sz w:val="16"/>
      <w:szCs w:val="16"/>
      <w:lang w:val="en-US"/>
    </w:rPr>
  </w:style>
  <w:style w:type="character" w:customStyle="1" w:styleId="af9">
    <w:name w:val="Текст выноски Знак"/>
    <w:basedOn w:val="a0"/>
    <w:link w:val="af8"/>
    <w:uiPriority w:val="99"/>
    <w:rsid w:val="005D5FAE"/>
    <w:rPr>
      <w:rFonts w:ascii="Tahoma" w:eastAsia="Times New Roman" w:hAnsi="Tahoma" w:cs="Tahoma"/>
      <w:kern w:val="32"/>
      <w:sz w:val="16"/>
      <w:szCs w:val="16"/>
      <w:lang w:val="en-US"/>
    </w:rPr>
  </w:style>
  <w:style w:type="character" w:styleId="afa">
    <w:name w:val="annotation reference"/>
    <w:uiPriority w:val="99"/>
    <w:rsid w:val="005D5FA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5D5FAE"/>
    <w:pPr>
      <w:spacing w:after="0" w:line="240" w:lineRule="auto"/>
    </w:pPr>
    <w:rPr>
      <w:rFonts w:ascii="Times New Roman" w:eastAsia="Times New Roman" w:hAnsi="Times New Roman" w:cs="Times New Roman"/>
      <w:kern w:val="32"/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rsid w:val="005D5FAE"/>
    <w:rPr>
      <w:rFonts w:ascii="Times New Roman" w:eastAsia="Times New Roman" w:hAnsi="Times New Roman" w:cs="Times New Roman"/>
      <w:kern w:val="32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rsid w:val="005D5FA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D5FAE"/>
    <w:rPr>
      <w:rFonts w:ascii="Times New Roman" w:eastAsia="Times New Roman" w:hAnsi="Times New Roman" w:cs="Times New Roman"/>
      <w:b/>
      <w:bCs/>
      <w:kern w:val="32"/>
      <w:sz w:val="20"/>
      <w:szCs w:val="20"/>
      <w:lang w:val="en-US"/>
    </w:rPr>
  </w:style>
  <w:style w:type="paragraph" w:styleId="aff">
    <w:name w:val="header"/>
    <w:basedOn w:val="a"/>
    <w:link w:val="aff0"/>
    <w:uiPriority w:val="99"/>
    <w:rsid w:val="005D5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  <w:lang w:val="en-US"/>
    </w:rPr>
  </w:style>
  <w:style w:type="character" w:customStyle="1" w:styleId="aff0">
    <w:name w:val="Верхний колонтитул Знак"/>
    <w:basedOn w:val="a0"/>
    <w:link w:val="aff"/>
    <w:uiPriority w:val="99"/>
    <w:rsid w:val="005D5FAE"/>
    <w:rPr>
      <w:rFonts w:ascii="Times New Roman" w:eastAsia="Times New Roman" w:hAnsi="Times New Roman" w:cs="Times New Roman"/>
      <w:kern w:val="32"/>
      <w:sz w:val="24"/>
      <w:szCs w:val="24"/>
      <w:lang w:val="en-US"/>
    </w:rPr>
  </w:style>
  <w:style w:type="paragraph" w:styleId="aff1">
    <w:name w:val="footer"/>
    <w:basedOn w:val="a"/>
    <w:link w:val="aff2"/>
    <w:uiPriority w:val="99"/>
    <w:rsid w:val="005D5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  <w:lang w:val="en-US"/>
    </w:rPr>
  </w:style>
  <w:style w:type="character" w:customStyle="1" w:styleId="aff2">
    <w:name w:val="Нижний колонтитул Знак"/>
    <w:basedOn w:val="a0"/>
    <w:link w:val="aff1"/>
    <w:uiPriority w:val="99"/>
    <w:rsid w:val="005D5FAE"/>
    <w:rPr>
      <w:rFonts w:ascii="Times New Roman" w:eastAsia="Times New Roman" w:hAnsi="Times New Roman" w:cs="Times New Roman"/>
      <w:kern w:val="32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rsid w:val="005D5FA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D5FAE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D5FAE"/>
    <w:rPr>
      <w:rFonts w:ascii="Times New Roman" w:eastAsia="Times New Roman" w:hAnsi="Times New Roman" w:cs="Times New Roman"/>
      <w:kern w:val="32"/>
      <w:sz w:val="24"/>
      <w:szCs w:val="32"/>
      <w:lang w:val="en-US" w:eastAsia="ru-RU"/>
    </w:rPr>
  </w:style>
  <w:style w:type="paragraph" w:customStyle="1" w:styleId="12">
    <w:name w:val="Без интервала1"/>
    <w:uiPriority w:val="99"/>
    <w:rsid w:val="005D5F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uiPriority w:val="99"/>
    <w:rsid w:val="005D5FAE"/>
    <w:rPr>
      <w:rFonts w:cs="Times New Roman"/>
    </w:rPr>
  </w:style>
  <w:style w:type="paragraph" w:customStyle="1" w:styleId="13">
    <w:name w:val="Стиль1"/>
    <w:basedOn w:val="a"/>
    <w:link w:val="14"/>
    <w:uiPriority w:val="99"/>
    <w:rsid w:val="005D5FA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link w:val="13"/>
    <w:uiPriority w:val="99"/>
    <w:locked/>
    <w:rsid w:val="005D5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Body Text First Indent"/>
    <w:basedOn w:val="a5"/>
    <w:link w:val="aff4"/>
    <w:uiPriority w:val="99"/>
    <w:rsid w:val="005D5FAE"/>
    <w:pPr>
      <w:spacing w:after="160" w:line="259" w:lineRule="auto"/>
      <w:ind w:firstLine="360"/>
      <w:jc w:val="left"/>
    </w:pPr>
    <w:rPr>
      <w:rFonts w:ascii="Calibri" w:eastAsia="Calibri" w:hAnsi="Calibri"/>
      <w:kern w:val="0"/>
      <w:sz w:val="22"/>
      <w:szCs w:val="22"/>
      <w:lang w:val="ru-RU"/>
    </w:rPr>
  </w:style>
  <w:style w:type="character" w:customStyle="1" w:styleId="aff4">
    <w:name w:val="Красная строка Знак"/>
    <w:basedOn w:val="a6"/>
    <w:link w:val="aff3"/>
    <w:uiPriority w:val="99"/>
    <w:rsid w:val="005D5FAE"/>
    <w:rPr>
      <w:rFonts w:ascii="Calibri" w:eastAsia="Calibri" w:hAnsi="Calibri" w:cs="Times New Roman"/>
      <w:kern w:val="32"/>
      <w:sz w:val="28"/>
      <w:szCs w:val="28"/>
      <w:lang w:val="en-US"/>
    </w:rPr>
  </w:style>
  <w:style w:type="character" w:styleId="aff5">
    <w:name w:val="Hyperlink"/>
    <w:uiPriority w:val="99"/>
    <w:rsid w:val="005D5FAE"/>
    <w:rPr>
      <w:rFonts w:cs="Times New Roman"/>
      <w:color w:val="0000FF"/>
      <w:u w:val="single"/>
    </w:rPr>
  </w:style>
  <w:style w:type="paragraph" w:customStyle="1" w:styleId="p33">
    <w:name w:val="p33"/>
    <w:basedOn w:val="a"/>
    <w:rsid w:val="00C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F7EA1"/>
  </w:style>
  <w:style w:type="character" w:customStyle="1" w:styleId="s2">
    <w:name w:val="s2"/>
    <w:basedOn w:val="a0"/>
    <w:rsid w:val="00CF7EA1"/>
  </w:style>
  <w:style w:type="paragraph" w:customStyle="1" w:styleId="p18">
    <w:name w:val="p18"/>
    <w:basedOn w:val="a"/>
    <w:rsid w:val="00C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C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7EA1"/>
  </w:style>
  <w:style w:type="character" w:customStyle="1" w:styleId="s10">
    <w:name w:val="s10"/>
    <w:basedOn w:val="a0"/>
    <w:rsid w:val="00CF7EA1"/>
  </w:style>
  <w:style w:type="character" w:customStyle="1" w:styleId="c25">
    <w:name w:val="c25"/>
    <w:basedOn w:val="a0"/>
    <w:rsid w:val="00F94337"/>
  </w:style>
  <w:style w:type="paragraph" w:customStyle="1" w:styleId="Default">
    <w:name w:val="Default"/>
    <w:rsid w:val="00E0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1"/>
    <w:next w:val="a3"/>
    <w:uiPriority w:val="39"/>
    <w:rsid w:val="00540B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7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0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15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9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1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93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04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653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879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99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4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0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56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9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0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5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90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0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90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233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343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294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59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19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0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9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0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11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4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8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8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14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39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536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441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33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3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5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4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2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0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28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495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478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29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66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688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95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hunaro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D557-1B4D-4648-9830-21E19FAB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15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IT-G</dc:creator>
  <cp:lastModifiedBy>Liana</cp:lastModifiedBy>
  <cp:revision>44</cp:revision>
  <cp:lastPrinted>2018-03-06T07:20:00Z</cp:lastPrinted>
  <dcterms:created xsi:type="dcterms:W3CDTF">2016-10-23T18:28:00Z</dcterms:created>
  <dcterms:modified xsi:type="dcterms:W3CDTF">2018-04-28T05:50:00Z</dcterms:modified>
</cp:coreProperties>
</file>