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71" w:rsidRPr="008C4472" w:rsidRDefault="00273971" w:rsidP="00DB4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971" w:rsidRPr="0055239E" w:rsidRDefault="00273971" w:rsidP="00DB44E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39E">
        <w:rPr>
          <w:rFonts w:ascii="Times New Roman" w:hAnsi="Times New Roman" w:cs="Times New Roman"/>
          <w:b/>
          <w:bCs/>
          <w:sz w:val="24"/>
          <w:szCs w:val="24"/>
        </w:rPr>
        <w:t xml:space="preserve">РАБОТА </w:t>
      </w:r>
    </w:p>
    <w:p w:rsidR="00273971" w:rsidRPr="0055239E" w:rsidRDefault="00273971" w:rsidP="00DB44E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39E">
        <w:rPr>
          <w:rFonts w:ascii="Times New Roman" w:hAnsi="Times New Roman" w:cs="Times New Roman"/>
          <w:b/>
          <w:bCs/>
          <w:sz w:val="24"/>
          <w:szCs w:val="24"/>
        </w:rPr>
        <w:t>ПО САМООБРАЗОВАНИЮ</w:t>
      </w:r>
    </w:p>
    <w:p w:rsidR="00273971" w:rsidRPr="008C4472" w:rsidRDefault="00273971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3971" w:rsidRPr="00621D94" w:rsidRDefault="00621D94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73971" w:rsidRPr="008C4472" w:rsidRDefault="00FF7256" w:rsidP="00DB4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умник1" style="width:315pt;height:291pt;visibility:visible">
            <v:imagedata r:id="rId5" o:title=""/>
          </v:shape>
        </w:pict>
      </w:r>
    </w:p>
    <w:p w:rsidR="00273971" w:rsidRPr="008C4472" w:rsidRDefault="00273971" w:rsidP="00DB4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971" w:rsidRPr="008C4472" w:rsidRDefault="00273971" w:rsidP="00DB4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3971" w:rsidRPr="008C4472" w:rsidRDefault="00273971" w:rsidP="00DB4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3971" w:rsidRPr="00DB44E9" w:rsidRDefault="00273971" w:rsidP="00DB44E9">
      <w:pPr>
        <w:rPr>
          <w:rFonts w:ascii="Times New Roman" w:hAnsi="Times New Roman" w:cs="Times New Roman"/>
          <w:b/>
          <w:bCs/>
          <w:i/>
          <w:iCs/>
          <w:shadow/>
          <w:sz w:val="28"/>
          <w:szCs w:val="28"/>
          <w:lang w:val="ru-RU"/>
        </w:rPr>
      </w:pPr>
      <w:r w:rsidRPr="0055239E">
        <w:rPr>
          <w:rFonts w:ascii="Times New Roman" w:hAnsi="Times New Roman" w:cs="Times New Roman"/>
          <w:b/>
          <w:bCs/>
          <w:i/>
          <w:iCs/>
          <w:shadow/>
          <w:sz w:val="28"/>
          <w:szCs w:val="28"/>
          <w:lang w:val="ru-RU"/>
        </w:rPr>
        <w:t xml:space="preserve">Тема: </w:t>
      </w:r>
      <w:r w:rsidRPr="00EB0FE4">
        <w:rPr>
          <w:b/>
          <w:bCs/>
          <w:sz w:val="28"/>
          <w:szCs w:val="28"/>
          <w:lang w:val="ru-RU"/>
        </w:rPr>
        <w:t>"</w:t>
      </w:r>
      <w:r w:rsidR="00E11A2B" w:rsidRPr="00E11A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Сенсорное развитие детей раннего возраста.</w:t>
      </w:r>
      <w:r w:rsidRPr="00EB0FE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". </w:t>
      </w:r>
    </w:p>
    <w:p w:rsidR="00273971" w:rsidRPr="00EB0FE4" w:rsidRDefault="00273971" w:rsidP="00DB44E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273971" w:rsidRPr="0055239E" w:rsidRDefault="00273971" w:rsidP="00DB44E9">
      <w:pPr>
        <w:spacing w:line="360" w:lineRule="auto"/>
        <w:ind w:right="-46"/>
        <w:jc w:val="center"/>
        <w:rPr>
          <w:rFonts w:ascii="Times New Roman" w:hAnsi="Times New Roman" w:cs="Times New Roman"/>
          <w:b/>
          <w:bCs/>
          <w:i/>
          <w:iCs/>
          <w:shadow/>
          <w:sz w:val="28"/>
          <w:szCs w:val="28"/>
          <w:lang w:val="ru-RU"/>
        </w:rPr>
      </w:pPr>
    </w:p>
    <w:p w:rsidR="00273971" w:rsidRPr="0055239E" w:rsidRDefault="00273971" w:rsidP="00DB44E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hadow/>
          <w:sz w:val="28"/>
          <w:szCs w:val="28"/>
          <w:lang w:val="ru-RU"/>
        </w:rPr>
      </w:pPr>
    </w:p>
    <w:p w:rsidR="00273971" w:rsidRPr="008C4472" w:rsidRDefault="00273971" w:rsidP="00DB44E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73971" w:rsidRPr="008C4472" w:rsidRDefault="00E11A2B" w:rsidP="00DB44E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Казакова.В.Я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3971" w:rsidRPr="008C4472" w:rsidRDefault="00273971" w:rsidP="00DB4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3971" w:rsidRDefault="00273971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3971" w:rsidRDefault="00273971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3971" w:rsidRDefault="00273971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3971" w:rsidRDefault="00273971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3971" w:rsidRDefault="00273971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11A2B" w:rsidRDefault="00DF57A5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2015-2020 год</w:t>
      </w:r>
    </w:p>
    <w:p w:rsidR="00273971" w:rsidRPr="008C4472" w:rsidRDefault="00273971" w:rsidP="00E11A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ПРИМЕРНАЯ  ПРОГРАММА  РАБОТЫ</w:t>
      </w:r>
    </w:p>
    <w:p w:rsidR="00273971" w:rsidRPr="008C4472" w:rsidRDefault="00273971" w:rsidP="00E11A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НАД  ТЕМОЙ  ПО  С</w:t>
      </w:r>
      <w:r>
        <w:rPr>
          <w:rFonts w:ascii="Times New Roman" w:hAnsi="Times New Roman" w:cs="Times New Roman"/>
          <w:sz w:val="24"/>
          <w:szCs w:val="24"/>
          <w:lang w:val="ru-RU"/>
        </w:rPr>
        <w:t>АМООБРАЗОВАНИЮ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Индивидуальная тема самообразования по проблеме воспитания детей дошкольного и младшего школьного возраста.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Начало и предполагаемый срок окончания работы над темой.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Цели и задачи самообразования по теме.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C4472">
        <w:rPr>
          <w:rFonts w:ascii="Times New Roman" w:hAnsi="Times New Roman" w:cs="Times New Roman"/>
          <w:sz w:val="24"/>
          <w:szCs w:val="24"/>
          <w:lang w:val="ru-RU"/>
        </w:rPr>
        <w:t>Основные вопросы</w:t>
      </w:r>
      <w:proofErr w:type="gramEnd"/>
      <w:r w:rsidRPr="008C4472">
        <w:rPr>
          <w:rFonts w:ascii="Times New Roman" w:hAnsi="Times New Roman" w:cs="Times New Roman"/>
          <w:sz w:val="24"/>
          <w:szCs w:val="24"/>
          <w:lang w:val="ru-RU"/>
        </w:rPr>
        <w:t xml:space="preserve"> намеченные для изучения.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 xml:space="preserve">Этапы переработки материала (что намечается сделать в текущем году). </w:t>
      </w:r>
      <w:proofErr w:type="spellStart"/>
      <w:r w:rsidRPr="008C4472">
        <w:rPr>
          <w:rFonts w:ascii="Times New Roman" w:hAnsi="Times New Roman" w:cs="Times New Roman"/>
          <w:sz w:val="24"/>
          <w:szCs w:val="24"/>
        </w:rPr>
        <w:t>Изучаемыевопросыпотемеможнораспределитьпоквартально</w:t>
      </w:r>
      <w:proofErr w:type="spellEnd"/>
      <w:r w:rsidRPr="008C4472">
        <w:rPr>
          <w:rFonts w:ascii="Times New Roman" w:hAnsi="Times New Roman" w:cs="Times New Roman"/>
          <w:sz w:val="24"/>
          <w:szCs w:val="24"/>
        </w:rPr>
        <w:t>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Литература, которую необходимо изучить по теме самообразования.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Чей опыт предполагается изучить по теме самообразования.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Собственная опытно - экспериментальная новаторская работа.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Творческое сотрудничество по теме самообразования (это может быть педагог, работающий над этой же темой, или педагог  другого учреждения)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Практические выходы после проработки темы или отдельных вопросов темы (рефераты, тезисы, доклады, статьи, методические разработки).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Перечень наиболее интересных работ, с которыми познакомился в процессе самообразования.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Перечень вопросов, которые оказались трудными в процессе изучения литературы и опыта работы коллег.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Изучение передового опыта (сколько  мероприятий посещено, у кого и по каким вопросам).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Знакомство с передовым опытом по теме самообразования  на семинарах, конференциях, педагогических совещаниях.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Чей и какой опыт по теме был заимствован и использован в практической работе, какие результаты достигнуты.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 xml:space="preserve">Экспериментальная работа по теме самообразования (какие идеи и научные рекомендации были апробированы </w:t>
      </w:r>
      <w:proofErr w:type="gramStart"/>
      <w:r w:rsidRPr="008C4472">
        <w:rPr>
          <w:rFonts w:ascii="Times New Roman" w:hAnsi="Times New Roman" w:cs="Times New Roman"/>
          <w:sz w:val="24"/>
          <w:szCs w:val="24"/>
          <w:lang w:val="ru-RU"/>
        </w:rPr>
        <w:t>на  мероприятиях</w:t>
      </w:r>
      <w:proofErr w:type="gramEnd"/>
      <w:r w:rsidRPr="008C4472">
        <w:rPr>
          <w:rFonts w:ascii="Times New Roman" w:hAnsi="Times New Roman" w:cs="Times New Roman"/>
          <w:sz w:val="24"/>
          <w:szCs w:val="24"/>
          <w:lang w:val="ru-RU"/>
        </w:rPr>
        <w:t xml:space="preserve"> и какие результаты дала экспериментальная работа).  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Где и когда выступал с собственным опытом работы и по каким вопросам.</w:t>
      </w:r>
    </w:p>
    <w:p w:rsidR="00273971" w:rsidRPr="008C4472" w:rsidRDefault="00273971" w:rsidP="00DB44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 xml:space="preserve">Самооценка: что дало самообразование по теме: </w:t>
      </w:r>
    </w:p>
    <w:p w:rsidR="00273971" w:rsidRPr="008C4472" w:rsidRDefault="00273971" w:rsidP="00DB44E9">
      <w:pPr>
        <w:tabs>
          <w:tab w:val="left" w:pos="72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- для повышения теоретического уровня;</w:t>
      </w:r>
    </w:p>
    <w:p w:rsidR="00273971" w:rsidRPr="008C4472" w:rsidRDefault="00273971" w:rsidP="00DB44E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- для совершенствования методического мастерства.</w:t>
      </w:r>
    </w:p>
    <w:p w:rsidR="00273971" w:rsidRPr="0055239E" w:rsidRDefault="00273971" w:rsidP="00DB44E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t>Выводы по окончанию работы над темой.</w:t>
      </w:r>
    </w:p>
    <w:p w:rsidR="00273971" w:rsidRPr="00DB44E9" w:rsidRDefault="00273971" w:rsidP="00DB44E9">
      <w:pPr>
        <w:pStyle w:val="ac"/>
        <w:rPr>
          <w:rFonts w:ascii="Times New Roman" w:hAnsi="Times New Roman" w:cs="Times New Roman"/>
          <w:b/>
          <w:bCs/>
          <w:i/>
          <w:iCs/>
          <w:shadow/>
          <w:sz w:val="28"/>
          <w:szCs w:val="28"/>
          <w:lang w:val="ru-RU"/>
        </w:rPr>
      </w:pPr>
      <w:proofErr w:type="gramStart"/>
      <w:r w:rsidRPr="00DB44E9">
        <w:rPr>
          <w:rFonts w:ascii="Times New Roman" w:hAnsi="Times New Roman" w:cs="Times New Roman"/>
          <w:b/>
          <w:bCs/>
          <w:i/>
          <w:iCs/>
          <w:shadow/>
          <w:sz w:val="28"/>
          <w:szCs w:val="28"/>
          <w:lang w:val="ru-RU"/>
        </w:rPr>
        <w:lastRenderedPageBreak/>
        <w:t xml:space="preserve">Тема:   </w:t>
      </w:r>
      <w:proofErr w:type="gramEnd"/>
      <w:r w:rsidRPr="00EB0FE4">
        <w:rPr>
          <w:b/>
          <w:bCs/>
          <w:sz w:val="28"/>
          <w:szCs w:val="28"/>
          <w:lang w:val="ru-RU"/>
        </w:rPr>
        <w:t>"</w:t>
      </w:r>
      <w:r w:rsidR="00E11A2B" w:rsidRPr="00E11A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Сенсорное развитие детей раннего возраста.</w:t>
      </w:r>
      <w:r w:rsidRPr="00EB0FE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". </w:t>
      </w:r>
    </w:p>
    <w:p w:rsidR="00273971" w:rsidRPr="00EB0FE4" w:rsidRDefault="00273971" w:rsidP="00DB44E9">
      <w:pPr>
        <w:pStyle w:val="ac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273971" w:rsidRPr="008C4472" w:rsidRDefault="00273971" w:rsidP="00DB44E9">
      <w:pPr>
        <w:spacing w:line="360" w:lineRule="auto"/>
        <w:ind w:right="-46"/>
        <w:jc w:val="center"/>
        <w:rPr>
          <w:rFonts w:ascii="Times New Roman" w:hAnsi="Times New Roman" w:cs="Times New Roman"/>
          <w:shadow/>
          <w:sz w:val="24"/>
          <w:szCs w:val="24"/>
          <w:lang w:val="ru-RU"/>
        </w:rPr>
      </w:pPr>
    </w:p>
    <w:p w:rsidR="00273971" w:rsidRPr="008C4472" w:rsidRDefault="00273971" w:rsidP="00DB4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1. Предпосылкивыбора темы.</w:t>
      </w:r>
    </w:p>
    <w:p w:rsidR="001A5A3D" w:rsidRPr="001A5A3D" w:rsidRDefault="001A5A3D" w:rsidP="001A5A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 xml:space="preserve">Сенсорное развитие представляет собой фундамент общего умственного развития ребенка, которое является, в свою очередь, неотъемлемым условием успешного обучения ребенка. Уже с рождения ребенок учится воспринимать предметы и явления окружающей среды при помощи органов чувств, тактильных приемов. </w:t>
      </w:r>
    </w:p>
    <w:p w:rsidR="001A5A3D" w:rsidRPr="001A5A3D" w:rsidRDefault="001A5A3D" w:rsidP="001A5A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 xml:space="preserve">Сенсорное воспитание -  это развитие его восприятия ребенком  и формирование его  представления о внешних свойствах предметов: их форме, цвете, величине, положении в пространстве, запахе, вкусе и так далее. </w:t>
      </w:r>
    </w:p>
    <w:p w:rsidR="001A5A3D" w:rsidRPr="001A5A3D" w:rsidRDefault="001A5A3D" w:rsidP="001A5A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 xml:space="preserve">От того, как ребенок мыслит, видит, как он воспринимает окружающий его мир при помощи осязания, во многом зависит его сенсорное развитие. Насколько хорошо будет развит ребенок в раннем детстве, настолько просто и естественно он будет овладевать новым в зрелом возрасте. Огромная роль и значение сенсорного развития заключается в том, что оно является основой для интеллектуального развития ребёнка, развивает внимание, воображение, память, наблюдательность. </w:t>
      </w:r>
    </w:p>
    <w:p w:rsidR="001A5A3D" w:rsidRDefault="001A5A3D" w:rsidP="001A5A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>В связи с тем, что ведущим видом деятельности дошкольника является игра, именно играя, ребёнок учится осязанию, восприятию, усваивает все сенсорные эталоны. То есть, иначе говоря, игра выступает средством сенсорного развития и воспитания</w:t>
      </w:r>
    </w:p>
    <w:p w:rsidR="001A5A3D" w:rsidRPr="001A5A3D" w:rsidRDefault="001A5A3D" w:rsidP="001A5A3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  <w:r w:rsidRPr="008F6B18">
        <w:rPr>
          <w:rFonts w:ascii="Times New Roman" w:hAnsi="Times New Roman" w:cs="Times New Roman"/>
          <w:sz w:val="24"/>
          <w:szCs w:val="24"/>
        </w:rPr>
        <w:t> </w:t>
      </w:r>
      <w:r w:rsidRPr="001A5A3D">
        <w:rPr>
          <w:rFonts w:ascii="Times New Roman" w:hAnsi="Times New Roman" w:cs="Times New Roman"/>
          <w:sz w:val="24"/>
          <w:szCs w:val="24"/>
          <w:lang w:val="ru-RU"/>
        </w:rPr>
        <w:t>повышение своего теоретического уровня, профессионального мастерства и компетентности.</w:t>
      </w:r>
    </w:p>
    <w:p w:rsidR="001A5A3D" w:rsidRPr="001A5A3D" w:rsidRDefault="001A5A3D" w:rsidP="001A5A3D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b/>
          <w:sz w:val="24"/>
          <w:szCs w:val="24"/>
          <w:lang w:val="ru-RU"/>
        </w:rPr>
        <w:t>Задачи.</w:t>
      </w:r>
    </w:p>
    <w:p w:rsidR="001A5A3D" w:rsidRPr="001A5A3D" w:rsidRDefault="001A5A3D" w:rsidP="001A5A3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>Работа над программой профессионального самообразования поможет мне:</w:t>
      </w:r>
    </w:p>
    <w:p w:rsidR="001A5A3D" w:rsidRPr="001A5A3D" w:rsidRDefault="001A5A3D" w:rsidP="001A5A3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>- научить детей различать основные цвета;</w:t>
      </w:r>
    </w:p>
    <w:p w:rsidR="001A5A3D" w:rsidRPr="001A5A3D" w:rsidRDefault="001A5A3D" w:rsidP="001A5A3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>- познакомить детей с величиной и формой предметов;</w:t>
      </w:r>
    </w:p>
    <w:p w:rsidR="001A5A3D" w:rsidRPr="001A5A3D" w:rsidRDefault="001A5A3D" w:rsidP="001A5A3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>- сформировать навыки самостоятельной деятельности;</w:t>
      </w:r>
    </w:p>
    <w:p w:rsidR="001A5A3D" w:rsidRPr="001A5A3D" w:rsidRDefault="001A5A3D" w:rsidP="001A5A3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>- повысить самооценку детей, их уверенность в себе;</w:t>
      </w:r>
    </w:p>
    <w:p w:rsidR="001A5A3D" w:rsidRPr="001A5A3D" w:rsidRDefault="001A5A3D" w:rsidP="001A5A3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>- развить творческие способности, любознательность, наблюдательность;</w:t>
      </w:r>
    </w:p>
    <w:p w:rsidR="001A5A3D" w:rsidRPr="001A5A3D" w:rsidRDefault="001A5A3D" w:rsidP="001A5A3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1A5A3D">
        <w:rPr>
          <w:rFonts w:ascii="Times New Roman" w:hAnsi="Times New Roman" w:cs="Times New Roman"/>
          <w:sz w:val="24"/>
          <w:szCs w:val="24"/>
          <w:lang w:val="ru-RU"/>
        </w:rPr>
        <w:t>- сплотить детский коллектив.</w:t>
      </w:r>
    </w:p>
    <w:p w:rsidR="00DF57A5" w:rsidRDefault="00DF57A5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F57A5" w:rsidRDefault="00DF57A5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3971" w:rsidRPr="008C4472" w:rsidRDefault="00273971" w:rsidP="00DB4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447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 </w:t>
      </w:r>
      <w:r w:rsidRPr="008C447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Конкретность решения  темы самообразования.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На протяжении всего учебного года я изучала тему по следующим разделам плана:</w:t>
      </w:r>
    </w:p>
    <w:p w:rsidR="00DF57A5" w:rsidRPr="00DF57A5" w:rsidRDefault="00DF57A5" w:rsidP="00DF57A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Условия формирования эталонов цвета у младших дошкольников.</w:t>
      </w:r>
    </w:p>
    <w:p w:rsidR="00DF57A5" w:rsidRPr="00DF57A5" w:rsidRDefault="00DF57A5" w:rsidP="00DF57A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Первая аппликация как средство сенсорного развития детей раннего возраста.</w:t>
      </w:r>
    </w:p>
    <w:p w:rsidR="00DF57A5" w:rsidRPr="00DF57A5" w:rsidRDefault="00DF57A5" w:rsidP="00DF57A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Привлечение родителей к изготовлению поделок для работы с мелкой </w:t>
      </w:r>
      <w:proofErr w:type="spellStart"/>
      <w:r w:rsidRPr="00DF57A5">
        <w:rPr>
          <w:rFonts w:ascii="Times New Roman" w:hAnsi="Times New Roman" w:cs="Times New Roman"/>
          <w:sz w:val="24"/>
          <w:szCs w:val="24"/>
          <w:lang w:val="ru-RU"/>
        </w:rPr>
        <w:t>сенсорикой</w:t>
      </w:r>
      <w:proofErr w:type="spellEnd"/>
      <w:r w:rsidRPr="00DF57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F57A5" w:rsidRPr="00DF57A5" w:rsidRDefault="00DF57A5" w:rsidP="00DF57A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Игры и упражнения по развитию мелкой моторики пальцев рук.</w:t>
      </w:r>
    </w:p>
    <w:p w:rsidR="00DF57A5" w:rsidRPr="00DF57A5" w:rsidRDefault="00DF57A5" w:rsidP="00DF57A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Дидактические игры и упражнения по сенсорному развитию детей раннего возраста (картотека).</w:t>
      </w:r>
    </w:p>
    <w:p w:rsidR="00DF57A5" w:rsidRPr="00DF57A5" w:rsidRDefault="00DF57A5" w:rsidP="00DF57A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Использование сенсорных игр в развитии речи ребёнка 2-3 лет.</w:t>
      </w:r>
    </w:p>
    <w:p w:rsidR="00DF57A5" w:rsidRPr="00DF57A5" w:rsidRDefault="00DF57A5" w:rsidP="00DF57A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Дидактическая игра по </w:t>
      </w:r>
      <w:proofErr w:type="spellStart"/>
      <w:r w:rsidRPr="00DF57A5">
        <w:rPr>
          <w:rFonts w:ascii="Times New Roman" w:hAnsi="Times New Roman" w:cs="Times New Roman"/>
          <w:sz w:val="24"/>
          <w:szCs w:val="24"/>
          <w:lang w:val="ru-RU"/>
        </w:rPr>
        <w:t>сенсорике</w:t>
      </w:r>
      <w:proofErr w:type="spellEnd"/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 для детей первой младшей группы.</w:t>
      </w:r>
    </w:p>
    <w:p w:rsidR="00DF57A5" w:rsidRPr="00DF57A5" w:rsidRDefault="00DF57A5" w:rsidP="00DF57A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Организация предметно-пространственной среды в группах раннего возраста для сенсорного развития.</w:t>
      </w:r>
    </w:p>
    <w:p w:rsidR="00DF57A5" w:rsidRPr="00DF57A5" w:rsidRDefault="00DF57A5" w:rsidP="00DF57A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Игры с природным материалом как средство сенсорного развития детей дошкольного  возраста.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b/>
          <w:sz w:val="24"/>
          <w:szCs w:val="24"/>
          <w:lang w:val="ru-RU"/>
        </w:rPr>
        <w:t>На теоретическом этапе я изучила методическую литературу, использовала интернет-ресурсы:</w:t>
      </w:r>
    </w:p>
    <w:p w:rsidR="00DF57A5" w:rsidRPr="00DF57A5" w:rsidRDefault="00DF57A5" w:rsidP="00DF57A5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57A5">
        <w:rPr>
          <w:rFonts w:ascii="Times New Roman" w:hAnsi="Times New Roman" w:cs="Times New Roman"/>
          <w:sz w:val="24"/>
          <w:szCs w:val="24"/>
          <w:lang w:val="ru-RU"/>
        </w:rPr>
        <w:t>С.Теплюк</w:t>
      </w:r>
      <w:proofErr w:type="spellEnd"/>
      <w:r w:rsidRPr="00DF57A5">
        <w:rPr>
          <w:rFonts w:ascii="Times New Roman" w:hAnsi="Times New Roman" w:cs="Times New Roman"/>
          <w:sz w:val="24"/>
          <w:szCs w:val="24"/>
          <w:lang w:val="ru-RU"/>
        </w:rPr>
        <w:t>. Первая аппликация. // Дошкольное воспитание.2006 №10.</w:t>
      </w:r>
    </w:p>
    <w:p w:rsidR="00DF57A5" w:rsidRPr="00DF57A5" w:rsidRDefault="00DF57A5" w:rsidP="00DF57A5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Развивающие игры с малышами до трёх лет: Пособие для родителей и педагогов. </w:t>
      </w:r>
      <w:proofErr w:type="spellStart"/>
      <w:proofErr w:type="gramStart"/>
      <w:r w:rsidRPr="00DF57A5">
        <w:rPr>
          <w:rFonts w:ascii="Times New Roman" w:hAnsi="Times New Roman" w:cs="Times New Roman"/>
          <w:sz w:val="24"/>
          <w:szCs w:val="24"/>
          <w:lang w:val="ru-RU"/>
        </w:rPr>
        <w:t>Сост.Т.В.Галанова</w:t>
      </w:r>
      <w:proofErr w:type="spellEnd"/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DF57A5">
        <w:rPr>
          <w:rFonts w:ascii="Times New Roman" w:hAnsi="Times New Roman" w:cs="Times New Roman"/>
          <w:sz w:val="24"/>
          <w:szCs w:val="24"/>
          <w:lang w:val="ru-RU"/>
        </w:rPr>
        <w:t>-; Ярославль: Академия развития,2004.</w:t>
      </w:r>
    </w:p>
    <w:p w:rsidR="00DF57A5" w:rsidRPr="00DF57A5" w:rsidRDefault="00DF57A5" w:rsidP="00DF57A5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Использование дидактических игр для формирования представлений о сенсорных эталонах цвета у детей младшего дошкольного возраста. bibliofond.ru/view.aspx.</w:t>
      </w:r>
    </w:p>
    <w:p w:rsidR="00DF57A5" w:rsidRPr="00DF57A5" w:rsidRDefault="00DF57A5" w:rsidP="00DF57A5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Ефремова Н. Учимся различать цвета и запоминать их названия. /Н.Ефремова //Дошкольное воспитание.-2012-№12.</w:t>
      </w:r>
    </w:p>
    <w:p w:rsidR="00DF57A5" w:rsidRPr="00DF57A5" w:rsidRDefault="00DF57A5" w:rsidP="00DF57A5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57A5">
        <w:rPr>
          <w:rFonts w:ascii="Times New Roman" w:hAnsi="Times New Roman" w:cs="Times New Roman"/>
          <w:sz w:val="24"/>
          <w:szCs w:val="24"/>
          <w:lang w:val="ru-RU"/>
        </w:rPr>
        <w:t>Нищева</w:t>
      </w:r>
      <w:proofErr w:type="spellEnd"/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 Н.В. Предметно-пространственная развивающая среда в детском саду. Принципы построения, </w:t>
      </w:r>
      <w:proofErr w:type="gramStart"/>
      <w:r w:rsidRPr="00DF57A5">
        <w:rPr>
          <w:rFonts w:ascii="Times New Roman" w:hAnsi="Times New Roman" w:cs="Times New Roman"/>
          <w:sz w:val="24"/>
          <w:szCs w:val="24"/>
          <w:lang w:val="ru-RU"/>
        </w:rPr>
        <w:t>рекомендации.«</w:t>
      </w:r>
      <w:proofErr w:type="gramEnd"/>
      <w:r w:rsidRPr="00DF57A5">
        <w:rPr>
          <w:rFonts w:ascii="Times New Roman" w:hAnsi="Times New Roman" w:cs="Times New Roman"/>
          <w:sz w:val="24"/>
          <w:szCs w:val="24"/>
          <w:lang w:val="ru-RU"/>
        </w:rPr>
        <w:t>Детство-Пресс», СПб.: 2005.</w:t>
      </w:r>
    </w:p>
    <w:p w:rsidR="00DF57A5" w:rsidRPr="00DF57A5" w:rsidRDefault="00DF57A5" w:rsidP="00DF57A5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57A5">
        <w:rPr>
          <w:rFonts w:ascii="Times New Roman" w:hAnsi="Times New Roman" w:cs="Times New Roman"/>
          <w:sz w:val="24"/>
          <w:szCs w:val="24"/>
          <w:lang w:val="ru-RU"/>
        </w:rPr>
        <w:t>Венгер</w:t>
      </w:r>
      <w:proofErr w:type="spellEnd"/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  Л.А. Дидактические игры и упражнения по сенсорному воспитанию дошкольников [Текст]: кн. для воспитателей детского сада / </w:t>
      </w:r>
      <w:proofErr w:type="spellStart"/>
      <w:r w:rsidRPr="00DF57A5">
        <w:rPr>
          <w:rFonts w:ascii="Times New Roman" w:hAnsi="Times New Roman" w:cs="Times New Roman"/>
          <w:sz w:val="24"/>
          <w:szCs w:val="24"/>
          <w:lang w:val="ru-RU"/>
        </w:rPr>
        <w:t>Л.А.Венгер</w:t>
      </w:r>
      <w:proofErr w:type="spellEnd"/>
      <w:r w:rsidRPr="00DF57A5">
        <w:rPr>
          <w:rFonts w:ascii="Times New Roman" w:hAnsi="Times New Roman" w:cs="Times New Roman"/>
          <w:sz w:val="24"/>
          <w:szCs w:val="24"/>
          <w:lang w:val="ru-RU"/>
        </w:rPr>
        <w:t>. - М.,2004.</w:t>
      </w:r>
    </w:p>
    <w:p w:rsidR="00DF57A5" w:rsidRPr="00DF57A5" w:rsidRDefault="00DF57A5" w:rsidP="00DF57A5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  Родительские собрания в детском саду: Младшая группа/</w:t>
      </w:r>
      <w:proofErr w:type="gramStart"/>
      <w:r w:rsidRPr="00DF57A5">
        <w:rPr>
          <w:rFonts w:ascii="Times New Roman" w:hAnsi="Times New Roman" w:cs="Times New Roman"/>
          <w:sz w:val="24"/>
          <w:szCs w:val="24"/>
          <w:lang w:val="ru-RU"/>
        </w:rPr>
        <w:t>Авт.сост.С.В.Чиркова.-</w:t>
      </w:r>
      <w:proofErr w:type="gramEnd"/>
      <w:r w:rsidRPr="00DF57A5">
        <w:rPr>
          <w:rFonts w:ascii="Times New Roman" w:hAnsi="Times New Roman" w:cs="Times New Roman"/>
          <w:sz w:val="24"/>
          <w:szCs w:val="24"/>
          <w:lang w:val="ru-RU"/>
        </w:rPr>
        <w:t>М.:ВАКО,2012. (</w:t>
      </w:r>
      <w:proofErr w:type="spellStart"/>
      <w:proofErr w:type="gramStart"/>
      <w:r w:rsidRPr="00DF57A5">
        <w:rPr>
          <w:rFonts w:ascii="Times New Roman" w:hAnsi="Times New Roman" w:cs="Times New Roman"/>
          <w:sz w:val="24"/>
          <w:szCs w:val="24"/>
          <w:lang w:val="ru-RU"/>
        </w:rPr>
        <w:t>Дошкольники:учим</w:t>
      </w:r>
      <w:proofErr w:type="gramEnd"/>
      <w:r w:rsidRPr="00DF57A5">
        <w:rPr>
          <w:rFonts w:ascii="Times New Roman" w:hAnsi="Times New Roman" w:cs="Times New Roman"/>
          <w:sz w:val="24"/>
          <w:szCs w:val="24"/>
          <w:lang w:val="ru-RU"/>
        </w:rPr>
        <w:t>,развиваем,воспитываем</w:t>
      </w:r>
      <w:proofErr w:type="spellEnd"/>
      <w:r w:rsidRPr="00DF57A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DF57A5" w:rsidRPr="00DF57A5" w:rsidRDefault="00DF57A5" w:rsidP="00DF57A5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Поделки из природных материалов [Текст] / О.П. Куликова. - М.: Издательский дом МСП, 2008. 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b/>
          <w:sz w:val="24"/>
          <w:szCs w:val="24"/>
          <w:lang w:val="ru-RU"/>
        </w:rPr>
        <w:t>На практическом этапе</w:t>
      </w:r>
    </w:p>
    <w:p w:rsidR="00DF57A5" w:rsidRPr="00DF57A5" w:rsidRDefault="00DF57A5" w:rsidP="00DF57A5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подготовила материал и пополнила  картотеку  дидактических игр по сенсорному развитию;</w:t>
      </w:r>
    </w:p>
    <w:p w:rsidR="00DF57A5" w:rsidRPr="00DF57A5" w:rsidRDefault="00DF57A5" w:rsidP="00DF57A5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изготовила дидактические игры: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 Д/И «ПЕРВАЯ АППЛИКАЦИЯ»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Цель: закреплять знания детей о цвете, размере, предметов, развивать у детей мышление, память, мелкую моторику рук,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учить  чередовать геометрические фигуры по цвету, развивать воображение и творчество детей.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Д/И «БУСЫ»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lastRenderedPageBreak/>
        <w:t>Цель: укрепление и развитие мелкой моторики, зрительно – моторной  координации; различение предметов по цвету; развитие усидчивости.</w:t>
      </w:r>
    </w:p>
    <w:p w:rsidR="00DF57A5" w:rsidRPr="00DF57A5" w:rsidRDefault="00DF57A5" w:rsidP="00DF57A5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провела работу с родителями: </w:t>
      </w:r>
    </w:p>
    <w:p w:rsidR="00DF57A5" w:rsidRPr="00DF57A5" w:rsidRDefault="00DF57A5" w:rsidP="00DF57A5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привлечение к изготовлению поделок для работы с мелкой </w:t>
      </w:r>
      <w:proofErr w:type="spellStart"/>
      <w:r w:rsidRPr="00DF57A5">
        <w:rPr>
          <w:rFonts w:ascii="Times New Roman" w:hAnsi="Times New Roman" w:cs="Times New Roman"/>
          <w:sz w:val="24"/>
          <w:szCs w:val="24"/>
          <w:lang w:val="ru-RU"/>
        </w:rPr>
        <w:t>сенсорикой</w:t>
      </w:r>
      <w:proofErr w:type="spellEnd"/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Д/И «ЁЛОЧКА» (застёжки)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Цель: стимулирование познавательной, исследовательской активности, развитие внимания, творческих способностей, закрепление навыков самообслуживания, развитие мелкой моторики рук.</w:t>
      </w:r>
    </w:p>
    <w:p w:rsidR="00DF57A5" w:rsidRPr="00DF57A5" w:rsidRDefault="00DF57A5" w:rsidP="00DF57A5">
      <w:pPr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рекомендации родителям по проведению игр в домашних условиях</w:t>
      </w:r>
    </w:p>
    <w:p w:rsidR="00DF57A5" w:rsidRPr="00DF57A5" w:rsidRDefault="00DF57A5" w:rsidP="00DF57A5">
      <w:pPr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папка-передвижка «Использование сенсорных игр в развитии речи ребёнка»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Анализируя свою работу на протяжении всего года, можно сказать следующее: Сенсорное развитие ребенка 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 (зрения, слуха, осязания, обоняния, вкуса), накопления представлений об окружающем мире.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Можно определить сущность понятия «сенсорного воспитания», под которым понимаются целенаправленные, последовательные и планомерные педагогические воздействия, обеспечивающие формирование у ребенка чувственного познания, развитие у него процессов ощущения, восприятия, наглядных представлений через ознакомление с сенсорной культурой человека.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Сказать о том, что необходимо создавать условия для упражнения сенсорных функций, с тем, чтобы дети могли систематически тренироваться в различении, классификации признаков окружающей действительности для наиболее точного и адекватного взаимодействия с окружающим миром.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методами сенсорного развития детей раннего возраста  являются обследование предмета, в качестве основных форм выступают: дидактические игры, НОД. 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Для того чтобы дидактические игры, НОД  дали положительный результат в организации их также необходимо учитывать </w:t>
      </w:r>
      <w:proofErr w:type="spellStart"/>
      <w:r w:rsidRPr="00DF57A5">
        <w:rPr>
          <w:rFonts w:ascii="Times New Roman" w:hAnsi="Times New Roman" w:cs="Times New Roman"/>
          <w:sz w:val="24"/>
          <w:szCs w:val="24"/>
          <w:lang w:val="ru-RU"/>
        </w:rPr>
        <w:t>общедидактические</w:t>
      </w:r>
      <w:proofErr w:type="spellEnd"/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 принципы.</w:t>
      </w:r>
    </w:p>
    <w:p w:rsidR="00DF57A5" w:rsidRPr="00DF57A5" w:rsidRDefault="00DF57A5" w:rsidP="00DF57A5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принцип систематичности и последовательности заключающейся в том, что система научных знаний создается в той последовательности, которая определяется внутренней логикой учебного материала и познавательными возможностями детей; </w:t>
      </w:r>
    </w:p>
    <w:p w:rsidR="00DF57A5" w:rsidRPr="00DF57A5" w:rsidRDefault="00DF57A5" w:rsidP="00DF57A5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принцип доступности, который вытекает из требований, выработанных многовековой практикой обучения, с одной стороны, закономерностей возрастного развития детей, организации и осуществления дидактического процесса в соответствии с уровнем развития детей, с другой. То есть учитывать индивидуальные и возрастные особенностей детей. </w:t>
      </w:r>
    </w:p>
    <w:p w:rsidR="00DF57A5" w:rsidRPr="00DF57A5" w:rsidRDefault="00DF57A5" w:rsidP="00DF57A5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принцип прочности, в котором закреплены эмпирические и теоретические закономерности: усвоение содержания образования и развитие познавательных сил  – две взаимосвязанные стороны процесса обучения; 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Также необходимо учитывать влияние предметно-окружающей среды, как одно из условий успешного формирования представлений о сенсорных эталонах.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Для познавательного развития ребенка решающее значение имеет богатство окружающей его среды.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Желательно, чтобы ребенка окружали игрушки из различных материалов - дерева, камня, глины, металла, разных по фактуре тканей и т.п., причем предпочтение желательно отдавать природным материалом и объектам. Большое значение в этом возрасте имеют игры с песком и водой, когда ребенок имеет возможность пересыпать и переливать из одной емкости в другую; различные движущиеся игрушки; игрушки для построения ряда по возрастанию-убыванию: пирамидки, матрешки и т.д.; игрушки, в которых используются разные принципы извлечения звука; самодельные свистящие, шумящие, гремящие, скрипящие, шуршащие предметы.Не стоит забывать и о конструкторах, мозаиках, разнообразных, изобразительных материалах (бумага разной фактуры, плотности и цвета, пластилин, воск, краски, карандаши, фломастеры, мелки и т.д.). Ручной труд способствует </w:t>
      </w:r>
      <w:proofErr w:type="spellStart"/>
      <w:r w:rsidRPr="00DF57A5">
        <w:rPr>
          <w:rFonts w:ascii="Times New Roman" w:hAnsi="Times New Roman" w:cs="Times New Roman"/>
          <w:sz w:val="24"/>
          <w:szCs w:val="24"/>
          <w:lang w:val="ru-RU"/>
        </w:rPr>
        <w:t>сенсомоторике</w:t>
      </w:r>
      <w:proofErr w:type="spellEnd"/>
      <w:r w:rsidRPr="00DF57A5">
        <w:rPr>
          <w:rFonts w:ascii="Times New Roman" w:hAnsi="Times New Roman" w:cs="Times New Roman"/>
          <w:sz w:val="24"/>
          <w:szCs w:val="24"/>
          <w:lang w:val="ru-RU"/>
        </w:rPr>
        <w:t xml:space="preserve"> - согласованности в работе глаз и рук, совершенствованию координации движений, гибкости, точности выполнения действий. Большое влияние оказывает труд с природным материалом на умственное развитие ребенка, на его мышление.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Развитие игр с природными материалами не может быть осуществлено одинаковыми раз и навсегда установленными приемами и способами. Оно должно осуществляться разнообразно, с использованием приемов, учитывающих развитие каждого ребенка.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 В результате изучения литературы я сделала следующие выводы: сенсорное развитие ребенка является залогом его успешного осуществления разных видов деятельности, формирования различных способностей. Поэтому сенсорное воспитание должно планомерно и систематически включаться во все моменты жизни малыша.</w:t>
      </w:r>
    </w:p>
    <w:p w:rsidR="00DF57A5" w:rsidRPr="00DF57A5" w:rsidRDefault="00DF57A5" w:rsidP="00DF57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F57A5">
        <w:rPr>
          <w:rFonts w:ascii="Times New Roman" w:hAnsi="Times New Roman" w:cs="Times New Roman"/>
          <w:sz w:val="24"/>
          <w:szCs w:val="24"/>
          <w:lang w:val="ru-RU"/>
        </w:rPr>
        <w:t>Таким образом, за этот год был заложен фундамент моей дальнейшей педагогической деятельности по сенсорному развитию детей раннего возраста.</w:t>
      </w:r>
    </w:p>
    <w:p w:rsidR="00AA7093" w:rsidRPr="00413759" w:rsidRDefault="00BA7032" w:rsidP="0041375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</w:t>
      </w:r>
      <w:r w:rsidR="00273971" w:rsidRPr="008C447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Сроки: </w:t>
      </w:r>
      <w:r w:rsidR="00705E56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DF57A5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705E56">
        <w:rPr>
          <w:rFonts w:ascii="Times New Roman" w:hAnsi="Times New Roman" w:cs="Times New Roman"/>
          <w:sz w:val="24"/>
          <w:szCs w:val="24"/>
          <w:lang w:val="ru-RU"/>
        </w:rPr>
        <w:t>-20</w:t>
      </w:r>
      <w:r w:rsidR="00DF57A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273971" w:rsidRPr="008C4472">
        <w:rPr>
          <w:rFonts w:ascii="Times New Roman" w:hAnsi="Times New Roman" w:cs="Times New Roman"/>
          <w:sz w:val="24"/>
          <w:szCs w:val="24"/>
          <w:lang w:val="ru-RU"/>
        </w:rPr>
        <w:t>г.г.</w:t>
      </w:r>
    </w:p>
    <w:p w:rsidR="00273971" w:rsidRPr="008C4472" w:rsidRDefault="00273971" w:rsidP="00DB44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240"/>
        <w:gridCol w:w="2160"/>
        <w:gridCol w:w="1980"/>
        <w:gridCol w:w="1980"/>
      </w:tblGrid>
      <w:tr w:rsidR="00273971" w:rsidRPr="008C4472" w:rsidTr="00AA7093">
        <w:tc>
          <w:tcPr>
            <w:tcW w:w="1080" w:type="dxa"/>
          </w:tcPr>
          <w:p w:rsidR="00273971" w:rsidRPr="007C50D3" w:rsidRDefault="00273971" w:rsidP="007C50D3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C50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40" w:type="dxa"/>
          </w:tcPr>
          <w:p w:rsidR="00273971" w:rsidRPr="007C50D3" w:rsidRDefault="00273971" w:rsidP="007C50D3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C50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2160" w:type="dxa"/>
          </w:tcPr>
          <w:p w:rsidR="00273971" w:rsidRPr="007C50D3" w:rsidRDefault="00273971" w:rsidP="007C50D3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C50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Место</w:t>
            </w:r>
          </w:p>
          <w:p w:rsidR="00273971" w:rsidRPr="007C50D3" w:rsidRDefault="00273971" w:rsidP="007C50D3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C50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980" w:type="dxa"/>
          </w:tcPr>
          <w:p w:rsidR="00273971" w:rsidRPr="007C50D3" w:rsidRDefault="00273971" w:rsidP="007C50D3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C50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Специалист (руководитель)</w:t>
            </w:r>
          </w:p>
        </w:tc>
        <w:tc>
          <w:tcPr>
            <w:tcW w:w="1980" w:type="dxa"/>
          </w:tcPr>
          <w:p w:rsidR="00273971" w:rsidRPr="007C50D3" w:rsidRDefault="00273971" w:rsidP="007C50D3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50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Программа де</w:t>
            </w:r>
            <w:proofErr w:type="spellStart"/>
            <w:r w:rsidRPr="007C50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ятельности</w:t>
            </w:r>
            <w:proofErr w:type="spellEnd"/>
          </w:p>
        </w:tc>
      </w:tr>
      <w:tr w:rsidR="00273971" w:rsidRPr="00761413" w:rsidTr="00AA7093">
        <w:tc>
          <w:tcPr>
            <w:tcW w:w="1080" w:type="dxa"/>
          </w:tcPr>
          <w:p w:rsidR="00273971" w:rsidRPr="007C50D3" w:rsidRDefault="00273971" w:rsidP="007C50D3">
            <w:pPr>
              <w:pStyle w:val="a5"/>
              <w:spacing w:line="360" w:lineRule="auto"/>
              <w:ind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</w:tcPr>
          <w:p w:rsidR="00273971" w:rsidRPr="007C50D3" w:rsidRDefault="00273971" w:rsidP="007C50D3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</w:pPr>
            <w:r w:rsidRPr="007C50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Консультация</w:t>
            </w:r>
          </w:p>
          <w:p w:rsidR="00273971" w:rsidRPr="007C50D3" w:rsidRDefault="00273971" w:rsidP="007C50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Примерное направление работы по теме самообразования</w:t>
            </w:r>
          </w:p>
        </w:tc>
        <w:tc>
          <w:tcPr>
            <w:tcW w:w="2160" w:type="dxa"/>
          </w:tcPr>
          <w:p w:rsidR="00273971" w:rsidRPr="007C50D3" w:rsidRDefault="00DF57A5" w:rsidP="00DF57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73971" w:rsidRPr="007C5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Снежинка</w:t>
            </w:r>
            <w:r w:rsidR="00273971" w:rsidRPr="007C5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0" w:type="dxa"/>
          </w:tcPr>
          <w:p w:rsidR="00273971" w:rsidRPr="007C50D3" w:rsidRDefault="00DF57A5" w:rsidP="007C50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Васина Ю.В.</w:t>
            </w:r>
          </w:p>
          <w:p w:rsidR="00273971" w:rsidRPr="007C50D3" w:rsidRDefault="00273971" w:rsidP="007C50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:rsidR="00273971" w:rsidRPr="007C50D3" w:rsidRDefault="00273971" w:rsidP="00032F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Заполнение формы по </w:t>
            </w:r>
            <w:proofErr w:type="spellStart"/>
            <w:proofErr w:type="gramStart"/>
            <w:r w:rsidRPr="007C5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самообразо-ванию</w:t>
            </w:r>
            <w:proofErr w:type="spellEnd"/>
            <w:proofErr w:type="gramEnd"/>
          </w:p>
        </w:tc>
      </w:tr>
    </w:tbl>
    <w:p w:rsidR="00BA7032" w:rsidRDefault="00BA7032" w:rsidP="00BA7032">
      <w:pPr>
        <w:tabs>
          <w:tab w:val="left" w:pos="1770"/>
        </w:tabs>
        <w:ind w:left="1134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</w:p>
    <w:p w:rsidR="00BA7032" w:rsidRDefault="00BA7032" w:rsidP="00BA7032">
      <w:pPr>
        <w:tabs>
          <w:tab w:val="left" w:pos="1770"/>
        </w:tabs>
        <w:ind w:left="1134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ru-RU"/>
        </w:rPr>
        <w:lastRenderedPageBreak/>
        <w:t xml:space="preserve">           </w:t>
      </w:r>
      <w:proofErr w:type="spellStart"/>
      <w:r>
        <w:rPr>
          <w:rFonts w:ascii="Times New Roman" w:hAnsi="Times New Roman" w:cs="Times New Roman"/>
          <w:b/>
          <w:i/>
          <w:sz w:val="56"/>
          <w:szCs w:val="56"/>
        </w:rPr>
        <w:t>План</w:t>
      </w:r>
      <w:proofErr w:type="spellEnd"/>
      <w:r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56"/>
          <w:szCs w:val="56"/>
        </w:rPr>
        <w:t>работы</w:t>
      </w:r>
      <w:proofErr w:type="spellEnd"/>
    </w:p>
    <w:p w:rsidR="00BA7032" w:rsidRDefault="00BA7032" w:rsidP="00BA7032">
      <w:pPr>
        <w:tabs>
          <w:tab w:val="left" w:pos="1770"/>
        </w:tabs>
        <w:ind w:left="113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</w:t>
      </w:r>
    </w:p>
    <w:p w:rsidR="00BA7032" w:rsidRPr="00BA7032" w:rsidRDefault="00BA7032" w:rsidP="00BA7032">
      <w:pPr>
        <w:tabs>
          <w:tab w:val="left" w:pos="1770"/>
        </w:tabs>
        <w:ind w:left="113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</w:t>
      </w:r>
      <w:r w:rsidRPr="00BA7032">
        <w:rPr>
          <w:rFonts w:ascii="Times New Roman" w:hAnsi="Times New Roman" w:cs="Times New Roman"/>
          <w:b/>
          <w:sz w:val="28"/>
          <w:szCs w:val="28"/>
          <w:lang w:val="ru-RU"/>
        </w:rPr>
        <w:t>2015-2016 г.</w:t>
      </w:r>
    </w:p>
    <w:tbl>
      <w:tblPr>
        <w:tblStyle w:val="a3"/>
        <w:tblpPr w:leftFromText="180" w:rightFromText="180" w:vertAnchor="text" w:horzAnchor="page" w:tblpX="731" w:tblpY="460"/>
        <w:tblW w:w="10490" w:type="dxa"/>
        <w:tblLayout w:type="fixed"/>
        <w:tblLook w:val="04A0" w:firstRow="1" w:lastRow="0" w:firstColumn="1" w:lastColumn="0" w:noHBand="0" w:noVBand="1"/>
      </w:tblPr>
      <w:tblGrid>
        <w:gridCol w:w="3576"/>
        <w:gridCol w:w="2553"/>
        <w:gridCol w:w="4361"/>
      </w:tblGrid>
      <w:tr w:rsidR="001A19C6" w:rsidTr="001A19C6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9C6" w:rsidRPr="00BA7032" w:rsidRDefault="001A19C6" w:rsidP="001A19C6">
            <w:pPr>
              <w:tabs>
                <w:tab w:val="left" w:pos="1770"/>
              </w:tabs>
              <w:ind w:left="-108"/>
              <w:jc w:val="center"/>
              <w:rPr>
                <w:b/>
                <w:i/>
                <w:sz w:val="28"/>
                <w:szCs w:val="28"/>
                <w:u w:val="single"/>
              </w:rPr>
            </w:pPr>
            <w:proofErr w:type="spellStart"/>
            <w:r w:rsidRPr="00BA7032">
              <w:rPr>
                <w:b/>
                <w:i/>
                <w:sz w:val="28"/>
                <w:szCs w:val="28"/>
                <w:u w:val="single"/>
              </w:rPr>
              <w:t>Мероприятия</w:t>
            </w:r>
            <w:proofErr w:type="spellEnd"/>
          </w:p>
          <w:p w:rsidR="001A19C6" w:rsidRPr="00BA7032" w:rsidRDefault="001A19C6" w:rsidP="001A19C6">
            <w:pPr>
              <w:tabs>
                <w:tab w:val="left" w:pos="1770"/>
              </w:tabs>
              <w:ind w:left="-108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9C6" w:rsidRPr="00BA7032" w:rsidRDefault="001A19C6" w:rsidP="001A19C6">
            <w:pPr>
              <w:tabs>
                <w:tab w:val="left" w:pos="1770"/>
              </w:tabs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proofErr w:type="spellStart"/>
            <w:r w:rsidRPr="00BA7032">
              <w:rPr>
                <w:b/>
                <w:i/>
                <w:sz w:val="28"/>
                <w:szCs w:val="28"/>
                <w:u w:val="single"/>
              </w:rPr>
              <w:t>Сроки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9C6" w:rsidRPr="00BA7032" w:rsidRDefault="001A19C6" w:rsidP="001A19C6">
            <w:pPr>
              <w:tabs>
                <w:tab w:val="left" w:pos="1770"/>
              </w:tabs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proofErr w:type="spellStart"/>
            <w:r w:rsidRPr="00BA7032">
              <w:rPr>
                <w:b/>
                <w:i/>
                <w:sz w:val="28"/>
                <w:szCs w:val="28"/>
                <w:u w:val="single"/>
              </w:rPr>
              <w:t>Результаты</w:t>
            </w:r>
            <w:proofErr w:type="spellEnd"/>
          </w:p>
        </w:tc>
      </w:tr>
      <w:tr w:rsidR="001A19C6" w:rsidTr="001A19C6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9C6" w:rsidRDefault="001A19C6" w:rsidP="001A19C6">
            <w:pPr>
              <w:pStyle w:val="ac"/>
              <w:tabs>
                <w:tab w:val="left" w:pos="1770"/>
              </w:tabs>
              <w:ind w:left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proofErr w:type="spellStart"/>
            <w:r>
              <w:rPr>
                <w:sz w:val="28"/>
                <w:szCs w:val="28"/>
              </w:rPr>
              <w:t>Изучение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методической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литературы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В </w:t>
            </w:r>
            <w:proofErr w:type="spellStart"/>
            <w:r>
              <w:rPr>
                <w:i/>
                <w:sz w:val="28"/>
                <w:szCs w:val="28"/>
              </w:rPr>
              <w:t>течение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</w:rPr>
              <w:t>Составление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картотеки</w:t>
            </w:r>
            <w:proofErr w:type="spellEnd"/>
          </w:p>
        </w:tc>
      </w:tr>
      <w:tr w:rsidR="001A19C6" w:rsidRPr="00761413" w:rsidTr="001A19C6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9C6" w:rsidRDefault="001A19C6" w:rsidP="001A19C6">
            <w:pPr>
              <w:pStyle w:val="ac"/>
              <w:tabs>
                <w:tab w:val="left" w:pos="1770"/>
              </w:tabs>
              <w:ind w:left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proofErr w:type="spellStart"/>
            <w:r>
              <w:rPr>
                <w:sz w:val="28"/>
                <w:szCs w:val="28"/>
              </w:rPr>
              <w:t>Сенсорно-двигательное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занятия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Ноябрь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</w:rPr>
            </w:pPr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</w:rPr>
            </w:pPr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9C6" w:rsidRPr="00761413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val="ru-RU"/>
              </w:rPr>
            </w:pPr>
            <w:r w:rsidRPr="00761413">
              <w:rPr>
                <w:i/>
                <w:sz w:val="28"/>
                <w:szCs w:val="28"/>
                <w:lang w:val="ru-RU"/>
              </w:rPr>
              <w:t>«Веселые мячики»</w:t>
            </w:r>
          </w:p>
          <w:p w:rsidR="001A19C6" w:rsidRPr="00761413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val="ru-RU"/>
              </w:rPr>
            </w:pPr>
          </w:p>
          <w:p w:rsidR="001A19C6" w:rsidRPr="00761413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val="ru-RU"/>
              </w:rPr>
            </w:pPr>
          </w:p>
          <w:p w:rsidR="001A19C6" w:rsidRPr="00BA7032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val="ru-RU" w:eastAsia="en-US"/>
              </w:rPr>
            </w:pPr>
            <w:r w:rsidRPr="00BA7032">
              <w:rPr>
                <w:i/>
                <w:sz w:val="28"/>
                <w:szCs w:val="28"/>
                <w:lang w:val="ru-RU"/>
              </w:rPr>
              <w:t>«Много рыбок из реки наловили рыбаки»</w:t>
            </w:r>
          </w:p>
        </w:tc>
      </w:tr>
      <w:tr w:rsidR="001A19C6" w:rsidTr="001A19C6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9C6" w:rsidRDefault="001A19C6" w:rsidP="001A1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3.Изготовление </w:t>
            </w:r>
            <w:proofErr w:type="spellStart"/>
            <w:r>
              <w:rPr>
                <w:sz w:val="28"/>
                <w:szCs w:val="28"/>
              </w:rPr>
              <w:t>наглядно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методических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пособий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A19C6" w:rsidRDefault="001A19C6" w:rsidP="001A19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9C6" w:rsidRDefault="001A19C6" w:rsidP="001A19C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</w:t>
            </w:r>
            <w:proofErr w:type="spellStart"/>
            <w:r>
              <w:rPr>
                <w:i/>
                <w:sz w:val="28"/>
                <w:szCs w:val="28"/>
              </w:rPr>
              <w:t>течение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года</w:t>
            </w:r>
            <w:proofErr w:type="spellEnd"/>
          </w:p>
          <w:p w:rsidR="001A19C6" w:rsidRDefault="001A19C6" w:rsidP="001A19C6">
            <w:pPr>
              <w:rPr>
                <w:sz w:val="28"/>
                <w:szCs w:val="28"/>
              </w:rPr>
            </w:pPr>
          </w:p>
          <w:p w:rsidR="001A19C6" w:rsidRDefault="001A19C6" w:rsidP="001A19C6">
            <w:pPr>
              <w:rPr>
                <w:sz w:val="28"/>
                <w:szCs w:val="28"/>
              </w:rPr>
            </w:pPr>
          </w:p>
          <w:p w:rsidR="001A19C6" w:rsidRDefault="001A19C6" w:rsidP="001A19C6">
            <w:pPr>
              <w:tabs>
                <w:tab w:val="left" w:pos="29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A19C6" w:rsidRDefault="001A19C6" w:rsidP="001A19C6">
            <w:pPr>
              <w:tabs>
                <w:tab w:val="left" w:pos="2955"/>
              </w:tabs>
              <w:rPr>
                <w:sz w:val="28"/>
                <w:szCs w:val="28"/>
              </w:rPr>
            </w:pPr>
          </w:p>
          <w:p w:rsidR="001A19C6" w:rsidRDefault="001A19C6" w:rsidP="001A19C6">
            <w:pPr>
              <w:tabs>
                <w:tab w:val="left" w:pos="2955"/>
              </w:tabs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9C6" w:rsidRPr="00BA7032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val="ru-RU"/>
              </w:rPr>
            </w:pPr>
            <w:r w:rsidRPr="00BA7032">
              <w:rPr>
                <w:i/>
                <w:sz w:val="28"/>
                <w:szCs w:val="28"/>
                <w:lang w:val="ru-RU"/>
              </w:rPr>
              <w:t>«Веселые ежики»</w:t>
            </w:r>
          </w:p>
          <w:p w:rsidR="001A19C6" w:rsidRPr="00BA7032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val="ru-RU"/>
              </w:rPr>
            </w:pPr>
            <w:r w:rsidRPr="00BA7032">
              <w:rPr>
                <w:i/>
                <w:sz w:val="28"/>
                <w:szCs w:val="28"/>
                <w:lang w:val="ru-RU"/>
              </w:rPr>
              <w:t>«Мухомор»</w:t>
            </w:r>
          </w:p>
          <w:p w:rsidR="001A19C6" w:rsidRPr="00BA7032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val="ru-RU"/>
              </w:rPr>
            </w:pPr>
            <w:r w:rsidRPr="00BA7032">
              <w:rPr>
                <w:i/>
                <w:sz w:val="28"/>
                <w:szCs w:val="28"/>
                <w:lang w:val="ru-RU"/>
              </w:rPr>
              <w:t xml:space="preserve">«Цветочная поляна» </w:t>
            </w:r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Бусы</w:t>
            </w:r>
            <w:proofErr w:type="spellEnd"/>
            <w:r>
              <w:rPr>
                <w:i/>
                <w:sz w:val="28"/>
                <w:szCs w:val="28"/>
              </w:rPr>
              <w:t xml:space="preserve">»     и </w:t>
            </w:r>
            <w:proofErr w:type="spellStart"/>
            <w:r>
              <w:rPr>
                <w:i/>
                <w:sz w:val="28"/>
                <w:szCs w:val="28"/>
              </w:rPr>
              <w:t>другие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</w:tr>
      <w:tr w:rsidR="001A19C6" w:rsidRPr="00761413" w:rsidTr="001A19C6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9C6" w:rsidRDefault="001A19C6" w:rsidP="001A19C6">
            <w:pPr>
              <w:tabs>
                <w:tab w:val="left" w:pos="17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4.Работа с </w:t>
            </w:r>
            <w:proofErr w:type="spellStart"/>
            <w:r>
              <w:rPr>
                <w:sz w:val="28"/>
                <w:szCs w:val="28"/>
              </w:rPr>
              <w:t>родителями</w:t>
            </w:r>
            <w:proofErr w:type="spellEnd"/>
          </w:p>
          <w:p w:rsidR="001A19C6" w:rsidRDefault="001A19C6" w:rsidP="001A19C6">
            <w:pPr>
              <w:rPr>
                <w:sz w:val="28"/>
                <w:szCs w:val="28"/>
              </w:rPr>
            </w:pPr>
          </w:p>
          <w:p w:rsidR="001A19C6" w:rsidRDefault="001A19C6" w:rsidP="001A19C6">
            <w:pPr>
              <w:rPr>
                <w:sz w:val="28"/>
                <w:szCs w:val="28"/>
              </w:rPr>
            </w:pPr>
          </w:p>
          <w:p w:rsidR="001A19C6" w:rsidRDefault="001A19C6" w:rsidP="001A19C6">
            <w:pPr>
              <w:rPr>
                <w:sz w:val="28"/>
                <w:szCs w:val="28"/>
              </w:rPr>
            </w:pPr>
          </w:p>
          <w:p w:rsidR="001A19C6" w:rsidRDefault="001A19C6" w:rsidP="001A19C6">
            <w:pPr>
              <w:rPr>
                <w:sz w:val="28"/>
                <w:szCs w:val="28"/>
              </w:rPr>
            </w:pPr>
          </w:p>
          <w:p w:rsidR="001A19C6" w:rsidRDefault="001A19C6" w:rsidP="001A19C6">
            <w:pPr>
              <w:rPr>
                <w:sz w:val="28"/>
                <w:szCs w:val="28"/>
              </w:rPr>
            </w:pPr>
          </w:p>
          <w:p w:rsidR="001A19C6" w:rsidRDefault="001A19C6" w:rsidP="001A19C6">
            <w:pPr>
              <w:tabs>
                <w:tab w:val="left" w:pos="226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Октябрь</w:t>
            </w:r>
            <w:proofErr w:type="spellEnd"/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</w:rPr>
            </w:pPr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</w:rPr>
            </w:pPr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</w:rPr>
            </w:pPr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</w:rPr>
            </w:pPr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val="ru-RU"/>
              </w:rPr>
            </w:pPr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Март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  <w:p w:rsidR="001A19C6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9C6" w:rsidRPr="00BA7032" w:rsidRDefault="001A19C6" w:rsidP="001A19C6">
            <w:pPr>
              <w:tabs>
                <w:tab w:val="left" w:pos="1770"/>
              </w:tabs>
              <w:rPr>
                <w:sz w:val="28"/>
                <w:szCs w:val="28"/>
                <w:lang w:val="ru-RU"/>
              </w:rPr>
            </w:pPr>
            <w:r w:rsidRPr="00BA7032">
              <w:rPr>
                <w:sz w:val="28"/>
                <w:szCs w:val="28"/>
                <w:lang w:val="ru-RU"/>
              </w:rPr>
              <w:t xml:space="preserve">Консультация для родителей </w:t>
            </w:r>
            <w:r w:rsidRPr="00BA7032">
              <w:rPr>
                <w:i/>
                <w:sz w:val="28"/>
                <w:szCs w:val="28"/>
                <w:lang w:val="ru-RU"/>
              </w:rPr>
              <w:t>«Сенсорное воспитание детей раннего возраста»</w:t>
            </w:r>
          </w:p>
          <w:p w:rsidR="001A19C6" w:rsidRPr="00BA7032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val="ru-RU"/>
              </w:rPr>
            </w:pPr>
          </w:p>
          <w:p w:rsidR="001A19C6" w:rsidRPr="00BA7032" w:rsidRDefault="001A19C6" w:rsidP="001A19C6">
            <w:pPr>
              <w:tabs>
                <w:tab w:val="left" w:pos="1770"/>
              </w:tabs>
              <w:rPr>
                <w:i/>
                <w:sz w:val="28"/>
                <w:szCs w:val="28"/>
                <w:lang w:val="ru-RU" w:eastAsia="en-US"/>
              </w:rPr>
            </w:pPr>
            <w:r w:rsidRPr="00BA7032">
              <w:rPr>
                <w:i/>
                <w:sz w:val="28"/>
                <w:szCs w:val="28"/>
                <w:lang w:val="ru-RU"/>
              </w:rPr>
              <w:t>Родительское собрание «Сенсорное развитие малышей».</w:t>
            </w:r>
          </w:p>
        </w:tc>
      </w:tr>
    </w:tbl>
    <w:p w:rsidR="00BA7032" w:rsidRPr="00761413" w:rsidRDefault="00BA7032" w:rsidP="00BA7032">
      <w:pPr>
        <w:tabs>
          <w:tab w:val="left" w:pos="1770"/>
        </w:tabs>
        <w:ind w:left="1134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</w:p>
    <w:p w:rsidR="00BA7032" w:rsidRPr="00BA7032" w:rsidRDefault="00BA7032" w:rsidP="00BA7032">
      <w:pPr>
        <w:tabs>
          <w:tab w:val="left" w:pos="1770"/>
        </w:tabs>
        <w:ind w:left="1134"/>
        <w:rPr>
          <w:rFonts w:asciiTheme="minorHAnsi" w:hAnsiTheme="minorHAnsi" w:cstheme="minorBidi"/>
          <w:sz w:val="28"/>
          <w:szCs w:val="28"/>
          <w:lang w:val="ru-RU" w:eastAsia="en-US"/>
        </w:rPr>
      </w:pPr>
    </w:p>
    <w:p w:rsidR="00BA7032" w:rsidRPr="00BA7032" w:rsidRDefault="00BA7032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BA7032" w:rsidRPr="00BA7032" w:rsidRDefault="00BA7032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BA7032" w:rsidRPr="00BA7032" w:rsidRDefault="00BA7032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BA7032" w:rsidRDefault="00BA7032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Default="00761413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Default="00761413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Default="00761413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Default="00761413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Default="00761413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Default="00761413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Default="00761413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Default="00761413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Default="00761413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Pr="00BA7032" w:rsidRDefault="00761413" w:rsidP="00BA7032">
      <w:pPr>
        <w:tabs>
          <w:tab w:val="left" w:pos="1770"/>
        </w:tabs>
        <w:rPr>
          <w:sz w:val="28"/>
          <w:szCs w:val="28"/>
          <w:lang w:val="ru-RU"/>
        </w:rPr>
      </w:pPr>
    </w:p>
    <w:p w:rsidR="00761413" w:rsidRPr="00761413" w:rsidRDefault="00761413" w:rsidP="00761413">
      <w:pPr>
        <w:jc w:val="center"/>
        <w:rPr>
          <w:rFonts w:cs="Times New Roman"/>
          <w:b/>
          <w:i/>
          <w:sz w:val="44"/>
          <w:szCs w:val="44"/>
          <w:lang w:val="ru-RU"/>
        </w:rPr>
      </w:pPr>
      <w:proofErr w:type="spellStart"/>
      <w:r w:rsidRPr="00761413">
        <w:rPr>
          <w:rFonts w:cs="Times New Roman"/>
          <w:b/>
          <w:i/>
          <w:sz w:val="44"/>
          <w:szCs w:val="44"/>
        </w:rPr>
        <w:t>План</w:t>
      </w:r>
      <w:proofErr w:type="spellEnd"/>
      <w:r w:rsidRPr="00761413">
        <w:rPr>
          <w:rFonts w:cs="Times New Roman"/>
          <w:b/>
          <w:i/>
          <w:sz w:val="44"/>
          <w:szCs w:val="44"/>
        </w:rPr>
        <w:t xml:space="preserve"> </w:t>
      </w:r>
      <w:proofErr w:type="spellStart"/>
      <w:r w:rsidRPr="00761413">
        <w:rPr>
          <w:rFonts w:cs="Times New Roman"/>
          <w:b/>
          <w:i/>
          <w:sz w:val="44"/>
          <w:szCs w:val="44"/>
        </w:rPr>
        <w:t>работы</w:t>
      </w:r>
      <w:proofErr w:type="spellEnd"/>
    </w:p>
    <w:p w:rsidR="00761413" w:rsidRPr="00761413" w:rsidRDefault="00761413" w:rsidP="00761413">
      <w:pPr>
        <w:jc w:val="center"/>
        <w:rPr>
          <w:rFonts w:cs="Times New Roman"/>
          <w:b/>
          <w:lang w:val="ru-RU"/>
        </w:rPr>
      </w:pPr>
    </w:p>
    <w:p w:rsidR="00761413" w:rsidRPr="00AE1B54" w:rsidRDefault="00761413" w:rsidP="00761413">
      <w:pPr>
        <w:jc w:val="center"/>
        <w:rPr>
          <w:rFonts w:cs="Times New Roman"/>
          <w:b/>
          <w:sz w:val="28"/>
          <w:szCs w:val="28"/>
          <w:lang w:val="ru-RU"/>
        </w:rPr>
      </w:pPr>
      <w:r w:rsidRPr="00AE1B54">
        <w:rPr>
          <w:rFonts w:cs="Times New Roman"/>
          <w:b/>
          <w:sz w:val="28"/>
          <w:szCs w:val="28"/>
          <w:lang w:val="ru-RU"/>
        </w:rPr>
        <w:t>2016 -2017 г.</w:t>
      </w:r>
    </w:p>
    <w:tbl>
      <w:tblPr>
        <w:tblStyle w:val="a3"/>
        <w:tblpPr w:leftFromText="180" w:rightFromText="180" w:vertAnchor="text" w:horzAnchor="page" w:tblpX="731" w:tblpY="460"/>
        <w:tblW w:w="10490" w:type="dxa"/>
        <w:tblLayout w:type="fixed"/>
        <w:tblLook w:val="04A0" w:firstRow="1" w:lastRow="0" w:firstColumn="1" w:lastColumn="0" w:noHBand="0" w:noVBand="1"/>
      </w:tblPr>
      <w:tblGrid>
        <w:gridCol w:w="3576"/>
        <w:gridCol w:w="2553"/>
        <w:gridCol w:w="4361"/>
      </w:tblGrid>
      <w:tr w:rsidR="00761413" w:rsidRPr="00761413" w:rsidTr="00925829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13" w:rsidRPr="00761413" w:rsidRDefault="00761413" w:rsidP="00761413">
            <w:pPr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761413">
              <w:rPr>
                <w:rFonts w:cs="Times New Roman"/>
                <w:b/>
                <w:i/>
                <w:sz w:val="28"/>
                <w:szCs w:val="28"/>
                <w:u w:val="single"/>
              </w:rPr>
              <w:t>Мероприятия</w:t>
            </w:r>
            <w:proofErr w:type="spellEnd"/>
          </w:p>
          <w:p w:rsidR="00761413" w:rsidRPr="00761413" w:rsidRDefault="00761413" w:rsidP="00761413">
            <w:pPr>
              <w:rPr>
                <w:rFonts w:cs="Times New Roman"/>
                <w:b/>
                <w:u w:val="single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13" w:rsidRPr="00761413" w:rsidRDefault="00761413" w:rsidP="00761413">
            <w:pPr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761413">
              <w:rPr>
                <w:rFonts w:cs="Times New Roman"/>
                <w:b/>
                <w:i/>
                <w:sz w:val="28"/>
                <w:szCs w:val="28"/>
                <w:u w:val="single"/>
              </w:rPr>
              <w:t>Сроки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13" w:rsidRPr="00761413" w:rsidRDefault="00761413" w:rsidP="00761413">
            <w:pPr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761413">
              <w:rPr>
                <w:rFonts w:cs="Times New Roman"/>
                <w:b/>
                <w:i/>
                <w:sz w:val="28"/>
                <w:szCs w:val="28"/>
                <w:u w:val="single"/>
              </w:rPr>
              <w:t>Результаты</w:t>
            </w:r>
            <w:proofErr w:type="spellEnd"/>
          </w:p>
        </w:tc>
      </w:tr>
      <w:tr w:rsidR="00761413" w:rsidRPr="00761413" w:rsidTr="00925829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sz w:val="28"/>
                <w:szCs w:val="28"/>
                <w:lang w:val="ru-RU"/>
              </w:rPr>
              <w:t>1.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Изучение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методической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литературы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  <w:r w:rsidRPr="00761413">
              <w:rPr>
                <w:rFonts w:cs="Times New Roman"/>
                <w:i/>
                <w:sz w:val="28"/>
                <w:szCs w:val="28"/>
              </w:rPr>
              <w:t xml:space="preserve">В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течение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Составление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картотеки</w:t>
            </w:r>
            <w:proofErr w:type="spellEnd"/>
          </w:p>
        </w:tc>
      </w:tr>
      <w:tr w:rsidR="00761413" w:rsidRPr="00761413" w:rsidTr="00925829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sz w:val="28"/>
                <w:szCs w:val="28"/>
                <w:lang w:val="ru-RU"/>
              </w:rPr>
              <w:t>2.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Сенсорно-двигательное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занятия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Ноябрь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 w:rsidR="007325DE">
              <w:rPr>
                <w:rFonts w:cs="Times New Roman"/>
                <w:i/>
                <w:sz w:val="28"/>
                <w:szCs w:val="28"/>
                <w:lang w:val="ru-RU"/>
              </w:rPr>
              <w:t>Зайку бросила хозяйка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</w:t>
            </w: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</w:p>
          <w:p w:rsidR="00761413" w:rsidRPr="00761413" w:rsidRDefault="00761413" w:rsidP="007325DE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 w:rsidR="007325DE">
              <w:rPr>
                <w:rFonts w:cs="Times New Roman"/>
                <w:i/>
                <w:sz w:val="28"/>
                <w:szCs w:val="28"/>
                <w:lang w:val="ru-RU"/>
              </w:rPr>
              <w:t>Мишка косолапый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</w:t>
            </w:r>
          </w:p>
        </w:tc>
      </w:tr>
      <w:tr w:rsidR="00761413" w:rsidRPr="00761413" w:rsidTr="00925829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sz w:val="28"/>
                <w:szCs w:val="28"/>
              </w:rPr>
              <w:t xml:space="preserve">3.Изготовление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наглядно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методических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пособий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>.</w:t>
            </w:r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i/>
                <w:sz w:val="28"/>
                <w:szCs w:val="28"/>
              </w:rPr>
              <w:t xml:space="preserve">В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течение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года</w:t>
            </w:r>
            <w:proofErr w:type="spellEnd"/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sz w:val="28"/>
                <w:szCs w:val="28"/>
              </w:rPr>
              <w:tab/>
            </w:r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 w:rsidR="00AE1B54">
              <w:rPr>
                <w:rFonts w:cs="Times New Roman"/>
                <w:i/>
                <w:sz w:val="28"/>
                <w:szCs w:val="28"/>
                <w:lang w:val="ru-RU"/>
              </w:rPr>
              <w:t>Волшебные макароны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</w:t>
            </w: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 w:rsidR="00AE1B54">
              <w:rPr>
                <w:rFonts w:cs="Times New Roman"/>
                <w:i/>
                <w:sz w:val="28"/>
                <w:szCs w:val="28"/>
                <w:lang w:val="ru-RU"/>
              </w:rPr>
              <w:t>Чудесные пуговицы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</w:t>
            </w: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 w:rsidR="00AE1B54">
              <w:rPr>
                <w:rFonts w:cs="Times New Roman"/>
                <w:i/>
                <w:sz w:val="28"/>
                <w:szCs w:val="28"/>
                <w:lang w:val="ru-RU"/>
              </w:rPr>
              <w:t>Корзиночка с цветами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 xml:space="preserve">» </w:t>
            </w:r>
          </w:p>
          <w:p w:rsidR="00761413" w:rsidRPr="00761413" w:rsidRDefault="00761413" w:rsidP="00AE1B54">
            <w:pPr>
              <w:rPr>
                <w:rFonts w:cs="Times New Roman"/>
                <w:i/>
                <w:sz w:val="28"/>
                <w:szCs w:val="28"/>
              </w:rPr>
            </w:pPr>
            <w:r w:rsidRPr="00761413">
              <w:rPr>
                <w:rFonts w:cs="Times New Roman"/>
                <w:i/>
                <w:sz w:val="28"/>
                <w:szCs w:val="28"/>
              </w:rPr>
              <w:t>«</w:t>
            </w:r>
            <w:r w:rsidR="00AE1B54">
              <w:rPr>
                <w:rFonts w:cs="Times New Roman"/>
                <w:i/>
                <w:sz w:val="28"/>
                <w:szCs w:val="28"/>
                <w:lang w:val="ru-RU"/>
              </w:rPr>
              <w:t>Разноцветные коврики</w:t>
            </w:r>
            <w:r w:rsidRPr="00761413">
              <w:rPr>
                <w:rFonts w:cs="Times New Roman"/>
                <w:i/>
                <w:sz w:val="28"/>
                <w:szCs w:val="28"/>
              </w:rPr>
              <w:t xml:space="preserve">»     и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другие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>.</w:t>
            </w:r>
          </w:p>
        </w:tc>
      </w:tr>
      <w:tr w:rsidR="00761413" w:rsidRPr="00761413" w:rsidTr="00925829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sz w:val="28"/>
                <w:szCs w:val="28"/>
              </w:rPr>
              <w:t xml:space="preserve">4.Работа с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родителями</w:t>
            </w:r>
            <w:proofErr w:type="spellEnd"/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Октябрь</w:t>
            </w:r>
            <w:proofErr w:type="spellEnd"/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Март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13" w:rsidRPr="00761413" w:rsidRDefault="00761413" w:rsidP="00761413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sz w:val="28"/>
                <w:szCs w:val="28"/>
                <w:lang w:val="ru-RU"/>
              </w:rPr>
              <w:t xml:space="preserve">Консультация для родителей </w:t>
            </w:r>
            <w:proofErr w:type="gramStart"/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 w:rsidR="00AE1B54" w:rsidRPr="00AE1B54">
              <w:rPr>
                <w:rFonts w:cs="Times New Roman"/>
                <w:i/>
                <w:sz w:val="28"/>
                <w:szCs w:val="28"/>
                <w:lang w:val="ru-RU"/>
              </w:rPr>
              <w:t xml:space="preserve"> «</w:t>
            </w:r>
            <w:proofErr w:type="gramEnd"/>
            <w:r w:rsidR="00AE1B54" w:rsidRPr="00AE1B54">
              <w:rPr>
                <w:rFonts w:cs="Times New Roman"/>
                <w:i/>
                <w:sz w:val="28"/>
                <w:szCs w:val="28"/>
                <w:lang w:val="ru-RU"/>
              </w:rPr>
              <w:t>Воспитание сенсорной культуры ребёнка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</w:t>
            </w:r>
          </w:p>
          <w:p w:rsidR="00761413" w:rsidRPr="00761413" w:rsidRDefault="00761413" w:rsidP="0076141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</w:p>
          <w:p w:rsidR="00761413" w:rsidRPr="00761413" w:rsidRDefault="00761413" w:rsidP="00AE1B54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Родительское собрание «</w:t>
            </w:r>
            <w:proofErr w:type="gramStart"/>
            <w:r w:rsidR="00AE1B54">
              <w:rPr>
                <w:rFonts w:cs="Times New Roman"/>
                <w:i/>
                <w:sz w:val="28"/>
                <w:szCs w:val="28"/>
                <w:lang w:val="ru-RU"/>
              </w:rPr>
              <w:t>Учите</w:t>
            </w:r>
            <w:proofErr w:type="gramEnd"/>
            <w:r w:rsidR="00AE1B54">
              <w:rPr>
                <w:rFonts w:cs="Times New Roman"/>
                <w:i/>
                <w:sz w:val="28"/>
                <w:szCs w:val="28"/>
                <w:lang w:val="ru-RU"/>
              </w:rPr>
              <w:t xml:space="preserve"> играя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».</w:t>
            </w:r>
          </w:p>
        </w:tc>
      </w:tr>
    </w:tbl>
    <w:p w:rsidR="00273971" w:rsidRDefault="00273971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Pr="00761413" w:rsidRDefault="00AE1B54" w:rsidP="00AE1B54">
      <w:pPr>
        <w:jc w:val="center"/>
        <w:rPr>
          <w:rFonts w:cs="Times New Roman"/>
          <w:b/>
          <w:i/>
          <w:sz w:val="44"/>
          <w:szCs w:val="44"/>
          <w:lang w:val="ru-RU"/>
        </w:rPr>
      </w:pPr>
      <w:proofErr w:type="spellStart"/>
      <w:r w:rsidRPr="00761413">
        <w:rPr>
          <w:rFonts w:cs="Times New Roman"/>
          <w:b/>
          <w:i/>
          <w:sz w:val="44"/>
          <w:szCs w:val="44"/>
        </w:rPr>
        <w:lastRenderedPageBreak/>
        <w:t>План</w:t>
      </w:r>
      <w:proofErr w:type="spellEnd"/>
      <w:r w:rsidRPr="00761413">
        <w:rPr>
          <w:rFonts w:cs="Times New Roman"/>
          <w:b/>
          <w:i/>
          <w:sz w:val="44"/>
          <w:szCs w:val="44"/>
        </w:rPr>
        <w:t xml:space="preserve"> </w:t>
      </w:r>
      <w:proofErr w:type="spellStart"/>
      <w:r w:rsidRPr="00761413">
        <w:rPr>
          <w:rFonts w:cs="Times New Roman"/>
          <w:b/>
          <w:i/>
          <w:sz w:val="44"/>
          <w:szCs w:val="44"/>
        </w:rPr>
        <w:t>работы</w:t>
      </w:r>
      <w:proofErr w:type="spellEnd"/>
    </w:p>
    <w:p w:rsidR="00AE1B54" w:rsidRPr="00761413" w:rsidRDefault="00AE1B54" w:rsidP="00AE1B54">
      <w:pPr>
        <w:jc w:val="center"/>
        <w:rPr>
          <w:rFonts w:cs="Times New Roman"/>
          <w:b/>
          <w:lang w:val="ru-RU"/>
        </w:rPr>
      </w:pPr>
    </w:p>
    <w:p w:rsidR="00AE1B54" w:rsidRPr="00AE1B54" w:rsidRDefault="00AE1B54" w:rsidP="00AE1B54">
      <w:pPr>
        <w:jc w:val="center"/>
        <w:rPr>
          <w:rFonts w:cs="Times New Roman"/>
          <w:b/>
          <w:sz w:val="28"/>
          <w:szCs w:val="28"/>
          <w:lang w:val="ru-RU"/>
        </w:rPr>
      </w:pPr>
      <w:r w:rsidRPr="00AE1B54">
        <w:rPr>
          <w:rFonts w:cs="Times New Roman"/>
          <w:b/>
          <w:sz w:val="28"/>
          <w:szCs w:val="28"/>
          <w:lang w:val="ru-RU"/>
        </w:rPr>
        <w:t>201</w:t>
      </w:r>
      <w:r>
        <w:rPr>
          <w:rFonts w:cs="Times New Roman"/>
          <w:b/>
          <w:sz w:val="28"/>
          <w:szCs w:val="28"/>
          <w:lang w:val="ru-RU"/>
        </w:rPr>
        <w:t>7</w:t>
      </w:r>
      <w:r w:rsidRPr="00AE1B54">
        <w:rPr>
          <w:rFonts w:cs="Times New Roman"/>
          <w:b/>
          <w:sz w:val="28"/>
          <w:szCs w:val="28"/>
          <w:lang w:val="ru-RU"/>
        </w:rPr>
        <w:t xml:space="preserve"> -201</w:t>
      </w:r>
      <w:r>
        <w:rPr>
          <w:rFonts w:cs="Times New Roman"/>
          <w:b/>
          <w:sz w:val="28"/>
          <w:szCs w:val="28"/>
          <w:lang w:val="ru-RU"/>
        </w:rPr>
        <w:t>8</w:t>
      </w:r>
      <w:r w:rsidRPr="00AE1B54">
        <w:rPr>
          <w:rFonts w:cs="Times New Roman"/>
          <w:b/>
          <w:sz w:val="28"/>
          <w:szCs w:val="28"/>
          <w:lang w:val="ru-RU"/>
        </w:rPr>
        <w:t xml:space="preserve"> г.</w:t>
      </w:r>
    </w:p>
    <w:tbl>
      <w:tblPr>
        <w:tblStyle w:val="a3"/>
        <w:tblpPr w:leftFromText="180" w:rightFromText="180" w:vertAnchor="text" w:horzAnchor="page" w:tblpX="731" w:tblpY="460"/>
        <w:tblW w:w="10490" w:type="dxa"/>
        <w:tblLayout w:type="fixed"/>
        <w:tblLook w:val="04A0" w:firstRow="1" w:lastRow="0" w:firstColumn="1" w:lastColumn="0" w:noHBand="0" w:noVBand="1"/>
      </w:tblPr>
      <w:tblGrid>
        <w:gridCol w:w="3576"/>
        <w:gridCol w:w="2553"/>
        <w:gridCol w:w="4361"/>
      </w:tblGrid>
      <w:tr w:rsidR="00AE1B54" w:rsidRPr="00761413" w:rsidTr="00925829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4" w:rsidRPr="00761413" w:rsidRDefault="00AE1B54" w:rsidP="00925829">
            <w:pPr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761413">
              <w:rPr>
                <w:rFonts w:cs="Times New Roman"/>
                <w:b/>
                <w:i/>
                <w:sz w:val="28"/>
                <w:szCs w:val="28"/>
                <w:u w:val="single"/>
              </w:rPr>
              <w:t>Мероприятия</w:t>
            </w:r>
            <w:proofErr w:type="spellEnd"/>
          </w:p>
          <w:p w:rsidR="00AE1B54" w:rsidRPr="00761413" w:rsidRDefault="00AE1B54" w:rsidP="00925829">
            <w:pPr>
              <w:rPr>
                <w:rFonts w:cs="Times New Roman"/>
                <w:b/>
                <w:u w:val="single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B54" w:rsidRPr="00761413" w:rsidRDefault="00AE1B54" w:rsidP="00925829">
            <w:pPr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761413">
              <w:rPr>
                <w:rFonts w:cs="Times New Roman"/>
                <w:b/>
                <w:i/>
                <w:sz w:val="28"/>
                <w:szCs w:val="28"/>
                <w:u w:val="single"/>
              </w:rPr>
              <w:t>Сроки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B54" w:rsidRPr="00761413" w:rsidRDefault="00AE1B54" w:rsidP="00925829">
            <w:pPr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761413">
              <w:rPr>
                <w:rFonts w:cs="Times New Roman"/>
                <w:b/>
                <w:i/>
                <w:sz w:val="28"/>
                <w:szCs w:val="28"/>
                <w:u w:val="single"/>
              </w:rPr>
              <w:t>Результаты</w:t>
            </w:r>
            <w:proofErr w:type="spellEnd"/>
          </w:p>
        </w:tc>
      </w:tr>
      <w:tr w:rsidR="00AE1B54" w:rsidRPr="00761413" w:rsidTr="00925829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sz w:val="28"/>
                <w:szCs w:val="28"/>
                <w:lang w:val="ru-RU"/>
              </w:rPr>
              <w:t>1.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Изучение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методической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литературы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  <w:r w:rsidRPr="00761413">
              <w:rPr>
                <w:rFonts w:cs="Times New Roman"/>
                <w:i/>
                <w:sz w:val="28"/>
                <w:szCs w:val="28"/>
              </w:rPr>
              <w:t xml:space="preserve">В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течение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Составление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картотеки</w:t>
            </w:r>
            <w:proofErr w:type="spellEnd"/>
          </w:p>
        </w:tc>
      </w:tr>
      <w:tr w:rsidR="00AE1B54" w:rsidRPr="00761413" w:rsidTr="00925829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sz w:val="28"/>
                <w:szCs w:val="28"/>
                <w:lang w:val="ru-RU"/>
              </w:rPr>
              <w:t>2.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Сенсорно-двигательное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занятия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Ноябрь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>
              <w:rPr>
                <w:rFonts w:cs="Times New Roman"/>
                <w:i/>
                <w:sz w:val="28"/>
                <w:szCs w:val="28"/>
                <w:lang w:val="ru-RU"/>
              </w:rPr>
              <w:t>Паровозик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</w:t>
            </w: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</w:p>
          <w:p w:rsidR="00AE1B54" w:rsidRPr="00761413" w:rsidRDefault="00AE1B54" w:rsidP="00AE1B54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>
              <w:rPr>
                <w:rFonts w:cs="Times New Roman"/>
                <w:i/>
                <w:sz w:val="28"/>
                <w:szCs w:val="28"/>
                <w:lang w:val="ru-RU"/>
              </w:rPr>
              <w:t>Помоги ёжику надеть иголки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</w:t>
            </w:r>
          </w:p>
        </w:tc>
      </w:tr>
      <w:tr w:rsidR="00AE1B54" w:rsidRPr="00761413" w:rsidTr="00925829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sz w:val="28"/>
                <w:szCs w:val="28"/>
              </w:rPr>
              <w:t xml:space="preserve">3.Изготовление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наглядно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методических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пособий</w:t>
            </w:r>
            <w:proofErr w:type="spellEnd"/>
            <w:r w:rsidRPr="00761413">
              <w:rPr>
                <w:rFonts w:cs="Times New Roman"/>
                <w:sz w:val="28"/>
                <w:szCs w:val="28"/>
              </w:rPr>
              <w:t>.</w:t>
            </w:r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i/>
                <w:sz w:val="28"/>
                <w:szCs w:val="28"/>
              </w:rPr>
              <w:t xml:space="preserve">В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течение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года</w:t>
            </w:r>
            <w:proofErr w:type="spellEnd"/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sz w:val="28"/>
                <w:szCs w:val="28"/>
              </w:rPr>
              <w:tab/>
            </w:r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 w:rsidR="00F43C8F">
              <w:rPr>
                <w:rFonts w:cs="Times New Roman"/>
                <w:i/>
                <w:sz w:val="28"/>
                <w:szCs w:val="28"/>
                <w:lang w:val="ru-RU"/>
              </w:rPr>
              <w:t>Скворечник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</w:t>
            </w: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 w:rsidR="00F43C8F">
              <w:rPr>
                <w:rFonts w:cs="Times New Roman"/>
                <w:i/>
                <w:sz w:val="28"/>
                <w:szCs w:val="28"/>
                <w:lang w:val="ru-RU"/>
              </w:rPr>
              <w:t>Цветные колпачки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</w:t>
            </w: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 w:rsidR="00F43C8F">
              <w:rPr>
                <w:rFonts w:cs="Times New Roman"/>
                <w:i/>
                <w:sz w:val="28"/>
                <w:szCs w:val="28"/>
                <w:lang w:val="ru-RU"/>
              </w:rPr>
              <w:t>Грибы на поляне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 xml:space="preserve">» </w:t>
            </w:r>
          </w:p>
          <w:p w:rsidR="00AE1B54" w:rsidRPr="00761413" w:rsidRDefault="00AE1B54" w:rsidP="00F43C8F">
            <w:pPr>
              <w:rPr>
                <w:rFonts w:cs="Times New Roman"/>
                <w:i/>
                <w:sz w:val="28"/>
                <w:szCs w:val="28"/>
              </w:rPr>
            </w:pPr>
            <w:r w:rsidRPr="00761413">
              <w:rPr>
                <w:rFonts w:cs="Times New Roman"/>
                <w:i/>
                <w:sz w:val="28"/>
                <w:szCs w:val="28"/>
              </w:rPr>
              <w:t>«</w:t>
            </w:r>
            <w:r w:rsidR="00F43C8F">
              <w:rPr>
                <w:rFonts w:cs="Times New Roman"/>
                <w:i/>
                <w:sz w:val="28"/>
                <w:szCs w:val="28"/>
                <w:lang w:val="ru-RU"/>
              </w:rPr>
              <w:t>Занимательная коробка</w:t>
            </w:r>
            <w:bookmarkStart w:id="0" w:name="_GoBack"/>
            <w:bookmarkEnd w:id="0"/>
            <w:r w:rsidRPr="00761413">
              <w:rPr>
                <w:rFonts w:cs="Times New Roman"/>
                <w:i/>
                <w:sz w:val="28"/>
                <w:szCs w:val="28"/>
              </w:rPr>
              <w:t xml:space="preserve">»     и </w:t>
            </w: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другие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>.</w:t>
            </w:r>
          </w:p>
        </w:tc>
      </w:tr>
      <w:tr w:rsidR="00AE1B54" w:rsidRPr="00761413" w:rsidTr="00925829"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  <w:r w:rsidRPr="00761413">
              <w:rPr>
                <w:rFonts w:cs="Times New Roman"/>
                <w:sz w:val="28"/>
                <w:szCs w:val="28"/>
              </w:rPr>
              <w:t xml:space="preserve">4.Работа с </w:t>
            </w:r>
            <w:proofErr w:type="spellStart"/>
            <w:r w:rsidRPr="00761413">
              <w:rPr>
                <w:rFonts w:cs="Times New Roman"/>
                <w:sz w:val="28"/>
                <w:szCs w:val="28"/>
              </w:rPr>
              <w:t>родителями</w:t>
            </w:r>
            <w:proofErr w:type="spellEnd"/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Октябрь</w:t>
            </w:r>
            <w:proofErr w:type="spellEnd"/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761413">
              <w:rPr>
                <w:rFonts w:cs="Times New Roman"/>
                <w:i/>
                <w:sz w:val="28"/>
                <w:szCs w:val="28"/>
              </w:rPr>
              <w:t>Март</w:t>
            </w:r>
            <w:proofErr w:type="spellEnd"/>
            <w:r w:rsidRPr="00761413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  <w:p w:rsidR="00AE1B54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Default="00AE1B54" w:rsidP="00925829">
            <w:pPr>
              <w:rPr>
                <w:rFonts w:cs="Times New Roman"/>
                <w:i/>
                <w:sz w:val="28"/>
                <w:szCs w:val="28"/>
              </w:rPr>
            </w:pPr>
          </w:p>
          <w:p w:rsidR="00AE1B54" w:rsidRPr="00AE1B54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4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sz w:val="28"/>
                <w:szCs w:val="28"/>
                <w:lang w:val="ru-RU"/>
              </w:rPr>
              <w:t xml:space="preserve">Консультация для родителей </w:t>
            </w:r>
            <w:proofErr w:type="gramStart"/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r w:rsidRPr="00AE1B54">
              <w:rPr>
                <w:rFonts w:cs="Times New Roman"/>
                <w:i/>
                <w:sz w:val="28"/>
                <w:szCs w:val="28"/>
                <w:lang w:val="ru-RU"/>
              </w:rPr>
              <w:t xml:space="preserve"> </w:t>
            </w:r>
            <w:r w:rsidR="00F43C8F" w:rsidRPr="00F43C8F">
              <w:rPr>
                <w:rFonts w:cs="Times New Roman"/>
                <w:i/>
                <w:sz w:val="28"/>
                <w:szCs w:val="28"/>
                <w:lang w:val="ru-RU"/>
              </w:rPr>
              <w:t>«</w:t>
            </w:r>
            <w:proofErr w:type="gramEnd"/>
            <w:r w:rsidR="00F43C8F" w:rsidRPr="00F43C8F">
              <w:rPr>
                <w:rFonts w:cs="Times New Roman"/>
                <w:i/>
                <w:sz w:val="28"/>
                <w:szCs w:val="28"/>
                <w:lang w:val="ru-RU"/>
              </w:rPr>
              <w:t>Влияние движений, речи на развитие сенсорного восприятия малышей».</w:t>
            </w:r>
          </w:p>
          <w:p w:rsidR="00AE1B54" w:rsidRDefault="00AE1B54" w:rsidP="00AE1B54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AE1B54" w:rsidRDefault="00AE1B54" w:rsidP="00AE1B54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AE1B54" w:rsidRPr="00AE1B54" w:rsidRDefault="00AE1B54" w:rsidP="00AE1B54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E1B54">
              <w:rPr>
                <w:rFonts w:cs="Times New Roman"/>
                <w:sz w:val="28"/>
                <w:szCs w:val="28"/>
                <w:lang w:val="ru-RU"/>
              </w:rPr>
              <w:t>Организация фотовыставки для родителей «Учимся - играя, играя –</w:t>
            </w:r>
          </w:p>
          <w:p w:rsidR="00AE1B54" w:rsidRPr="00761413" w:rsidRDefault="00AE1B54" w:rsidP="00AE1B54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E1B54">
              <w:rPr>
                <w:rFonts w:cs="Times New Roman"/>
                <w:sz w:val="28"/>
                <w:szCs w:val="28"/>
                <w:lang w:val="ru-RU"/>
              </w:rPr>
              <w:t>познаем!»</w:t>
            </w:r>
            <w:r w:rsidRPr="00AE1B54">
              <w:rPr>
                <w:rFonts w:cs="Times New Roman"/>
                <w:sz w:val="28"/>
                <w:szCs w:val="28"/>
                <w:lang w:val="ru-RU"/>
              </w:rPr>
              <w:cr/>
            </w: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</w:p>
          <w:p w:rsidR="00AE1B54" w:rsidRPr="00761413" w:rsidRDefault="00AE1B54" w:rsidP="00925829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Родительское собрание «</w:t>
            </w:r>
            <w:r w:rsidR="00F43C8F" w:rsidRPr="00F43C8F">
              <w:rPr>
                <w:rFonts w:cs="Times New Roman"/>
                <w:i/>
                <w:sz w:val="28"/>
                <w:szCs w:val="28"/>
                <w:lang w:val="ru-RU"/>
              </w:rPr>
              <w:t>Развитие сенсорных способностей дет</w:t>
            </w:r>
            <w:r w:rsidR="00F43C8F">
              <w:rPr>
                <w:rFonts w:cs="Times New Roman"/>
                <w:i/>
                <w:sz w:val="28"/>
                <w:szCs w:val="28"/>
                <w:lang w:val="ru-RU"/>
              </w:rPr>
              <w:t>ей посредством движений и речи</w:t>
            </w:r>
            <w:r w:rsidRPr="00761413">
              <w:rPr>
                <w:rFonts w:cs="Times New Roman"/>
                <w:i/>
                <w:sz w:val="28"/>
                <w:szCs w:val="28"/>
                <w:lang w:val="ru-RU"/>
              </w:rPr>
              <w:t>».</w:t>
            </w:r>
          </w:p>
        </w:tc>
      </w:tr>
    </w:tbl>
    <w:p w:rsidR="00AE1B54" w:rsidRDefault="00AE1B54">
      <w:pPr>
        <w:rPr>
          <w:rFonts w:cs="Times New Roman"/>
          <w:lang w:val="ru-RU"/>
        </w:rPr>
      </w:pPr>
    </w:p>
    <w:p w:rsidR="00AE1B54" w:rsidRDefault="00AE1B54">
      <w:pPr>
        <w:rPr>
          <w:rFonts w:cs="Times New Roman"/>
          <w:lang w:val="ru-RU"/>
        </w:rPr>
      </w:pPr>
    </w:p>
    <w:p w:rsidR="00AE1B54" w:rsidRPr="00DF57A5" w:rsidRDefault="00AE1B54">
      <w:pPr>
        <w:rPr>
          <w:rFonts w:cs="Times New Roman"/>
          <w:lang w:val="ru-RU"/>
        </w:rPr>
      </w:pPr>
    </w:p>
    <w:sectPr w:rsidR="00AE1B54" w:rsidRPr="00DF57A5" w:rsidSect="002F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4E6"/>
    <w:multiLevelType w:val="multilevel"/>
    <w:tmpl w:val="E0E4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F015E"/>
    <w:multiLevelType w:val="hybridMultilevel"/>
    <w:tmpl w:val="62E2E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D3A12"/>
    <w:multiLevelType w:val="multilevel"/>
    <w:tmpl w:val="0402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10161"/>
    <w:multiLevelType w:val="hybridMultilevel"/>
    <w:tmpl w:val="E2128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148108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36C82"/>
    <w:multiLevelType w:val="hybridMultilevel"/>
    <w:tmpl w:val="EBE66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3E0EF3"/>
    <w:multiLevelType w:val="multilevel"/>
    <w:tmpl w:val="870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03B6A"/>
    <w:multiLevelType w:val="multilevel"/>
    <w:tmpl w:val="376C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13666"/>
    <w:multiLevelType w:val="hybridMultilevel"/>
    <w:tmpl w:val="545844FE"/>
    <w:lvl w:ilvl="0" w:tplc="A2148108">
      <w:start w:val="1"/>
      <w:numFmt w:val="bullet"/>
      <w:lvlText w:val="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C472E0"/>
    <w:multiLevelType w:val="hybridMultilevel"/>
    <w:tmpl w:val="E2149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148108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2B21C6"/>
    <w:multiLevelType w:val="hybridMultilevel"/>
    <w:tmpl w:val="B92C6D54"/>
    <w:lvl w:ilvl="0" w:tplc="A2148108">
      <w:start w:val="1"/>
      <w:numFmt w:val="bullet"/>
      <w:lvlText w:val="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32572A"/>
    <w:multiLevelType w:val="multilevel"/>
    <w:tmpl w:val="77C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F482B"/>
    <w:multiLevelType w:val="multilevel"/>
    <w:tmpl w:val="CE96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043AA"/>
    <w:multiLevelType w:val="multilevel"/>
    <w:tmpl w:val="1DF0F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A34"/>
    <w:multiLevelType w:val="hybridMultilevel"/>
    <w:tmpl w:val="380EDD44"/>
    <w:lvl w:ilvl="0" w:tplc="A2148108">
      <w:start w:val="1"/>
      <w:numFmt w:val="bullet"/>
      <w:lvlText w:val="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148108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F37891"/>
    <w:multiLevelType w:val="hybridMultilevel"/>
    <w:tmpl w:val="4E0CB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148108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C20863"/>
    <w:multiLevelType w:val="hybridMultilevel"/>
    <w:tmpl w:val="F4EE0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1013CB"/>
    <w:multiLevelType w:val="hybridMultilevel"/>
    <w:tmpl w:val="4802ED72"/>
    <w:lvl w:ilvl="0" w:tplc="A2148108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8171C1"/>
    <w:multiLevelType w:val="multilevel"/>
    <w:tmpl w:val="8202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373B43"/>
    <w:multiLevelType w:val="hybridMultilevel"/>
    <w:tmpl w:val="75B62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280BFA"/>
    <w:multiLevelType w:val="hybridMultilevel"/>
    <w:tmpl w:val="AEE8AB92"/>
    <w:lvl w:ilvl="0" w:tplc="A2148108">
      <w:start w:val="1"/>
      <w:numFmt w:val="bullet"/>
      <w:lvlText w:val="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D47C6C"/>
    <w:multiLevelType w:val="hybridMultilevel"/>
    <w:tmpl w:val="429A6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4348F1"/>
    <w:multiLevelType w:val="multilevel"/>
    <w:tmpl w:val="072ED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E0B0A"/>
    <w:multiLevelType w:val="hybridMultilevel"/>
    <w:tmpl w:val="CB0E6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B90E74"/>
    <w:multiLevelType w:val="hybridMultilevel"/>
    <w:tmpl w:val="631EF490"/>
    <w:lvl w:ilvl="0" w:tplc="A2148108">
      <w:start w:val="1"/>
      <w:numFmt w:val="bullet"/>
      <w:lvlText w:val="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3E5635A"/>
    <w:multiLevelType w:val="hybridMultilevel"/>
    <w:tmpl w:val="01CEB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148108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705CB"/>
    <w:multiLevelType w:val="hybridMultilevel"/>
    <w:tmpl w:val="CCC8B0CA"/>
    <w:lvl w:ilvl="0" w:tplc="A2148108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145789"/>
    <w:multiLevelType w:val="hybridMultilevel"/>
    <w:tmpl w:val="66B45ED2"/>
    <w:lvl w:ilvl="0" w:tplc="A2148108">
      <w:start w:val="1"/>
      <w:numFmt w:val="bullet"/>
      <w:lvlText w:val="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3621C1"/>
    <w:multiLevelType w:val="hybridMultilevel"/>
    <w:tmpl w:val="95C075DC"/>
    <w:lvl w:ilvl="0" w:tplc="E47C05F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9"/>
  </w:num>
  <w:num w:numId="5">
    <w:abstractNumId w:val="26"/>
  </w:num>
  <w:num w:numId="6">
    <w:abstractNumId w:val="3"/>
  </w:num>
  <w:num w:numId="7">
    <w:abstractNumId w:val="24"/>
  </w:num>
  <w:num w:numId="8">
    <w:abstractNumId w:val="20"/>
  </w:num>
  <w:num w:numId="9">
    <w:abstractNumId w:val="15"/>
  </w:num>
  <w:num w:numId="10">
    <w:abstractNumId w:val="8"/>
  </w:num>
  <w:num w:numId="11">
    <w:abstractNumId w:val="23"/>
  </w:num>
  <w:num w:numId="12">
    <w:abstractNumId w:val="1"/>
  </w:num>
  <w:num w:numId="13">
    <w:abstractNumId w:val="9"/>
  </w:num>
  <w:num w:numId="14">
    <w:abstractNumId w:val="13"/>
  </w:num>
  <w:num w:numId="15">
    <w:abstractNumId w:val="25"/>
  </w:num>
  <w:num w:numId="16">
    <w:abstractNumId w:val="16"/>
  </w:num>
  <w:num w:numId="17">
    <w:abstractNumId w:val="22"/>
  </w:num>
  <w:num w:numId="18">
    <w:abstractNumId w:val="7"/>
  </w:num>
  <w:num w:numId="19">
    <w:abstractNumId w:val="2"/>
  </w:num>
  <w:num w:numId="20">
    <w:abstractNumId w:val="6"/>
  </w:num>
  <w:num w:numId="21">
    <w:abstractNumId w:val="17"/>
  </w:num>
  <w:num w:numId="22">
    <w:abstractNumId w:val="12"/>
  </w:num>
  <w:num w:numId="23">
    <w:abstractNumId w:val="0"/>
  </w:num>
  <w:num w:numId="24">
    <w:abstractNumId w:val="11"/>
  </w:num>
  <w:num w:numId="25">
    <w:abstractNumId w:val="5"/>
  </w:num>
  <w:num w:numId="26">
    <w:abstractNumId w:val="10"/>
  </w:num>
  <w:num w:numId="27">
    <w:abstractNumId w:val="21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44E9"/>
    <w:rsid w:val="00032F29"/>
    <w:rsid w:val="000A1DBB"/>
    <w:rsid w:val="00135273"/>
    <w:rsid w:val="001A19C6"/>
    <w:rsid w:val="001A2E6B"/>
    <w:rsid w:val="001A5A3D"/>
    <w:rsid w:val="001F3363"/>
    <w:rsid w:val="00273971"/>
    <w:rsid w:val="002F2101"/>
    <w:rsid w:val="00413759"/>
    <w:rsid w:val="0055239E"/>
    <w:rsid w:val="005F3D52"/>
    <w:rsid w:val="006046E8"/>
    <w:rsid w:val="00621D94"/>
    <w:rsid w:val="006330C3"/>
    <w:rsid w:val="00643A6A"/>
    <w:rsid w:val="00705E56"/>
    <w:rsid w:val="007325DE"/>
    <w:rsid w:val="00761413"/>
    <w:rsid w:val="007C50D3"/>
    <w:rsid w:val="007F7D80"/>
    <w:rsid w:val="008C4472"/>
    <w:rsid w:val="008F67C8"/>
    <w:rsid w:val="009755A3"/>
    <w:rsid w:val="00983FAC"/>
    <w:rsid w:val="00A86EA3"/>
    <w:rsid w:val="00AA7093"/>
    <w:rsid w:val="00AB55EE"/>
    <w:rsid w:val="00AE1B54"/>
    <w:rsid w:val="00AE20CE"/>
    <w:rsid w:val="00B00605"/>
    <w:rsid w:val="00B32D9F"/>
    <w:rsid w:val="00B40E08"/>
    <w:rsid w:val="00B7198D"/>
    <w:rsid w:val="00B75365"/>
    <w:rsid w:val="00BA3C86"/>
    <w:rsid w:val="00BA6008"/>
    <w:rsid w:val="00BA7032"/>
    <w:rsid w:val="00C73F2F"/>
    <w:rsid w:val="00D702C1"/>
    <w:rsid w:val="00D944CF"/>
    <w:rsid w:val="00DB44E9"/>
    <w:rsid w:val="00DF57A5"/>
    <w:rsid w:val="00E11A2B"/>
    <w:rsid w:val="00E21667"/>
    <w:rsid w:val="00EB0FE4"/>
    <w:rsid w:val="00EE314F"/>
    <w:rsid w:val="00F17B30"/>
    <w:rsid w:val="00F43C8F"/>
    <w:rsid w:val="00F465F6"/>
    <w:rsid w:val="00FF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FD25B4-EE2C-4016-8644-9DAF7760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54"/>
    <w:rPr>
      <w:rFonts w:ascii="MS Sans Serif" w:eastAsia="Times New Roman" w:hAnsi="MS Sans Serif" w:cs="MS Sans Serif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4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uiPriority w:val="99"/>
    <w:rsid w:val="00DB44E9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Body Text"/>
    <w:basedOn w:val="a"/>
    <w:link w:val="a6"/>
    <w:uiPriority w:val="99"/>
    <w:rsid w:val="00DB44E9"/>
    <w:pPr>
      <w:jc w:val="both"/>
    </w:pPr>
    <w:rPr>
      <w:rFonts w:ascii="Times New Roman" w:hAnsi="Times New Roman" w:cs="Times New Roman"/>
      <w:noProof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B44E9"/>
    <w:rPr>
      <w:rFonts w:ascii="Times New Roman" w:hAnsi="Times New Roman" w:cs="Times New Roman"/>
      <w:noProof/>
      <w:sz w:val="24"/>
      <w:szCs w:val="24"/>
      <w:lang w:val="en-US" w:eastAsia="ru-RU"/>
    </w:rPr>
  </w:style>
  <w:style w:type="character" w:styleId="a7">
    <w:name w:val="Hyperlink"/>
    <w:basedOn w:val="a0"/>
    <w:uiPriority w:val="99"/>
    <w:rsid w:val="00DB44E9"/>
    <w:rPr>
      <w:color w:val="0000FF"/>
      <w:u w:val="single"/>
    </w:rPr>
  </w:style>
  <w:style w:type="character" w:styleId="a8">
    <w:name w:val="Strong"/>
    <w:basedOn w:val="a0"/>
    <w:uiPriority w:val="99"/>
    <w:qFormat/>
    <w:rsid w:val="00DB44E9"/>
    <w:rPr>
      <w:b/>
      <w:bCs/>
    </w:rPr>
  </w:style>
  <w:style w:type="character" w:styleId="a9">
    <w:name w:val="Emphasis"/>
    <w:basedOn w:val="a0"/>
    <w:uiPriority w:val="99"/>
    <w:qFormat/>
    <w:rsid w:val="00DB44E9"/>
    <w:rPr>
      <w:i/>
      <w:iCs/>
    </w:rPr>
  </w:style>
  <w:style w:type="character" w:customStyle="1" w:styleId="style08">
    <w:name w:val="style08"/>
    <w:basedOn w:val="a0"/>
    <w:uiPriority w:val="99"/>
    <w:rsid w:val="00DB44E9"/>
  </w:style>
  <w:style w:type="paragraph" w:styleId="HTML">
    <w:name w:val="HTML Preformatted"/>
    <w:basedOn w:val="a"/>
    <w:link w:val="HTML0"/>
    <w:uiPriority w:val="99"/>
    <w:rsid w:val="00DB4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B44E9"/>
    <w:rPr>
      <w:rFonts w:ascii="Courier New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B44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B44E9"/>
    <w:rPr>
      <w:rFonts w:ascii="Tahoma" w:hAnsi="Tahoma" w:cs="Tahoma"/>
      <w:sz w:val="16"/>
      <w:szCs w:val="16"/>
      <w:lang w:val="en-US" w:eastAsia="ru-RU"/>
    </w:rPr>
  </w:style>
  <w:style w:type="paragraph" w:styleId="ac">
    <w:name w:val="List Paragraph"/>
    <w:basedOn w:val="a"/>
    <w:uiPriority w:val="34"/>
    <w:qFormat/>
    <w:rsid w:val="00DB44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Вера</cp:lastModifiedBy>
  <cp:revision>16</cp:revision>
  <cp:lastPrinted>2018-03-21T13:15:00Z</cp:lastPrinted>
  <dcterms:created xsi:type="dcterms:W3CDTF">2011-02-02T15:34:00Z</dcterms:created>
  <dcterms:modified xsi:type="dcterms:W3CDTF">2018-03-21T13:22:00Z</dcterms:modified>
</cp:coreProperties>
</file>