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C3" w:rsidRDefault="008978F2" w:rsidP="00C97AC3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наше время 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>сложно представить качественное современное образование без использования информационно-коммуникационных технологий.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>ИКТ активно интегрируются в нашу жизнь и систему дошкольного образования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>анные технологии используются в процессе управления ДОУ, в методической работе, в работе воспитателей с детьми и родителями.</w:t>
      </w:r>
    </w:p>
    <w:p w:rsidR="00C97AC3" w:rsidRDefault="008978F2" w:rsidP="00C97AC3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В ДОУ в процессе реализации ФГОС </w:t>
      </w:r>
      <w:proofErr w:type="gram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формируется </w:t>
      </w:r>
      <w:proofErr w:type="gram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новое</w:t>
      </w:r>
      <w:proofErr w:type="gram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информационно-образовательное пространство, появляются высокотехнологические средства о</w:t>
      </w:r>
      <w:r>
        <w:rPr>
          <w:rFonts w:ascii="Times New Roman" w:hAnsi="Times New Roman" w:cs="Times New Roman"/>
          <w:color w:val="333333"/>
          <w:sz w:val="28"/>
          <w:szCs w:val="28"/>
        </w:rPr>
        <w:t>бучения и развития дошкольников</w:t>
      </w:r>
      <w:r w:rsidR="00C97AC3">
        <w:rPr>
          <w:rFonts w:ascii="Times New Roman" w:hAnsi="Times New Roman" w:cs="Times New Roman"/>
          <w:color w:val="333333"/>
          <w:sz w:val="28"/>
          <w:szCs w:val="28"/>
        </w:rPr>
        <w:t xml:space="preserve">. Сейчас очень много </w:t>
      </w:r>
      <w:r w:rsidR="00C97AC3" w:rsidRPr="008978F2">
        <w:rPr>
          <w:rFonts w:ascii="Times New Roman" w:hAnsi="Times New Roman" w:cs="Times New Roman"/>
          <w:color w:val="333333"/>
          <w:sz w:val="28"/>
          <w:szCs w:val="28"/>
        </w:rPr>
        <w:t>развивающих и образовательных мультимедиа продуктов для детей дошкольного возраста</w:t>
      </w:r>
      <w:r w:rsidR="00C97AC3">
        <w:rPr>
          <w:rFonts w:ascii="Times New Roman" w:hAnsi="Times New Roman" w:cs="Times New Roman"/>
          <w:color w:val="333333"/>
          <w:sz w:val="28"/>
          <w:szCs w:val="28"/>
        </w:rPr>
        <w:t xml:space="preserve">: обучающее и развивающие видеофильмы, </w:t>
      </w:r>
      <w:r w:rsidR="00C97AC3" w:rsidRPr="008978F2">
        <w:rPr>
          <w:rFonts w:ascii="Times New Roman" w:hAnsi="Times New Roman" w:cs="Times New Roman"/>
          <w:color w:val="333333"/>
          <w:sz w:val="28"/>
          <w:szCs w:val="28"/>
        </w:rPr>
        <w:t>электронных энциклопедий</w:t>
      </w:r>
      <w:r w:rsidR="00C97AC3">
        <w:rPr>
          <w:rFonts w:ascii="Times New Roman" w:hAnsi="Times New Roman" w:cs="Times New Roman"/>
          <w:color w:val="333333"/>
          <w:sz w:val="28"/>
          <w:szCs w:val="28"/>
        </w:rPr>
        <w:t xml:space="preserve">, электронные тесты и т.д. Появляется </w:t>
      </w:r>
      <w:r w:rsidR="00C97AC3" w:rsidRPr="008978F2">
        <w:rPr>
          <w:rFonts w:ascii="Times New Roman" w:hAnsi="Times New Roman" w:cs="Times New Roman"/>
          <w:color w:val="333333"/>
          <w:sz w:val="28"/>
          <w:szCs w:val="28"/>
        </w:rPr>
        <w:t>интерес педагогов дошкольного образования к использованию современных информационно-коммуникационных технологий для использования</w:t>
      </w:r>
      <w:r w:rsidR="00C97AC3" w:rsidRPr="00C97AC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97AC3" w:rsidRPr="008978F2">
        <w:rPr>
          <w:rFonts w:ascii="Times New Roman" w:hAnsi="Times New Roman" w:cs="Times New Roman"/>
          <w:color w:val="333333"/>
          <w:sz w:val="28"/>
          <w:szCs w:val="28"/>
        </w:rPr>
        <w:t>профессионального мастерства.</w:t>
      </w:r>
    </w:p>
    <w:p w:rsidR="008978F2" w:rsidRDefault="00C97AC3" w:rsidP="00C97AC3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Многие 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>отечественные и зарубежные ученые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Г. Александров,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А. Егоров,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И. </w:t>
      </w:r>
      <w:proofErr w:type="spellStart"/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Лернер</w:t>
      </w:r>
      <w:proofErr w:type="spellEnd"/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С. </w:t>
      </w:r>
      <w:proofErr w:type="spellStart"/>
      <w:r w:rsidR="00704585">
        <w:rPr>
          <w:rFonts w:ascii="Times New Roman" w:hAnsi="Times New Roman" w:cs="Times New Roman"/>
          <w:color w:val="333333"/>
          <w:sz w:val="28"/>
          <w:szCs w:val="28"/>
        </w:rPr>
        <w:t>Девидсон</w:t>
      </w:r>
      <w:proofErr w:type="spellEnd"/>
      <w:r w:rsidR="00704585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занимались разработкой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использования информационно-коммуникационных технологий в процессе обучения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. Было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показано, что внедрение компьютерных технологий в практику обучения является одной из форм повышения эффективности педагогического процесса.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Данные исследования были направлены преимущественно на вопросы внедрения и использования ИКТ технологий в образовательном процессе школе, в то время как дошкольное образование долгое время оставалось без внимания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, но при этом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в методической работе</w:t>
      </w:r>
      <w:r w:rsidR="00704585">
        <w:rPr>
          <w:rFonts w:ascii="Times New Roman" w:hAnsi="Times New Roman" w:cs="Times New Roman"/>
          <w:color w:val="333333"/>
          <w:sz w:val="28"/>
          <w:szCs w:val="28"/>
        </w:rPr>
        <w:t xml:space="preserve"> активно используется </w:t>
      </w:r>
      <w:r w:rsidR="00704585" w:rsidRPr="008978F2">
        <w:rPr>
          <w:rFonts w:ascii="Times New Roman" w:hAnsi="Times New Roman" w:cs="Times New Roman"/>
          <w:color w:val="333333"/>
          <w:sz w:val="28"/>
          <w:szCs w:val="28"/>
        </w:rPr>
        <w:t>педагогами и в процессе ведения документооборота ДОУ.</w:t>
      </w:r>
    </w:p>
    <w:p w:rsidR="00704585" w:rsidRDefault="00704585" w:rsidP="00704585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условиях реализации ФГОС ДО, </w:t>
      </w:r>
      <w:proofErr w:type="gramStart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прописывающим</w:t>
      </w:r>
      <w:proofErr w:type="gramEnd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необходимость грамотной своевременной обработки информации в век информационных технологий, начиная с начальной ступени образования — дошкольной, призывает к пересмотру консервативных взглядов на возможности применения ИКТ-технологий в педагогическом процессе воспитателей при работе с детьми. </w:t>
      </w:r>
    </w:p>
    <w:p w:rsidR="00831AB5" w:rsidRDefault="00704585" w:rsidP="00831AB5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екоторые ученые предлагают рассматривать ИКТ немного шире, как технологию сопровождения образовательного процесса путем создания профессионально ориентированного коммуникационного пространства, являющегося залогом успешнос</w:t>
      </w:r>
      <w:r w:rsidR="00831AB5">
        <w:rPr>
          <w:rFonts w:ascii="Times New Roman" w:hAnsi="Times New Roman" w:cs="Times New Roman"/>
          <w:color w:val="333333"/>
          <w:sz w:val="28"/>
          <w:szCs w:val="28"/>
        </w:rPr>
        <w:t>ти педагогической деятельности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31AB5" w:rsidRDefault="00831AB5" w:rsidP="00831AB5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31AB5" w:rsidRDefault="00831AB5" w:rsidP="00831AB5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31AB5" w:rsidRDefault="00831AB5" w:rsidP="008978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течественных и зарубежных ученых (</w:t>
      </w:r>
      <w:proofErr w:type="spell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С.Новоселова</w:t>
      </w:r>
      <w:proofErr w:type="spell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С.Пейперт</w:t>
      </w:r>
      <w:proofErr w:type="spellEnd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Б.Хантер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В.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>Ляудис</w:t>
      </w:r>
      <w:proofErr w:type="spell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и др.) в своих трудах отмечают, что внедрение средств ИКТ в современное дошкольное образование является одним из главнейших факторов повышения качества процесса обучения и воспитания подрастающего поколения. Они доказывают необходимость использования ИКТ для интеллектуального развития детей; говорят об эффективности их использования в работе с детьми старшего дошкольного возраста в виде компьютерных игровых программ, структура которых соотносится с интеллектуальной структурой игровой деятельности ребенка; про возможность развития памяти, моторной координации, пространственного и наглядно-образного мышления, внимания средствами ИКТ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31AB5" w:rsidRDefault="00831AB5" w:rsidP="008978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31AB5" w:rsidRDefault="00831AB5" w:rsidP="008978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ериодическое использование ИКТ в виде дозированного использования педагогом развивающих игр способствует развитию у детей волевых качеств, приучает 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развивающим</w:t>
      </w:r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играм. Коллективное участие помогает ребенку избежать опасной увлеченности и зацикленности компьютерной игрой. Интерактивная доска позволяет дошкольникам увидеть себя со стороны, наблюдать за действия</w:t>
      </w:r>
      <w:bookmarkStart w:id="0" w:name="_GoBack"/>
      <w:bookmarkEnd w:id="0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ми партнера. Дети приучаются оценивать ситуацию, не погружаюсь целиком в виртуальный </w:t>
      </w:r>
      <w:proofErr w:type="gramStart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>мир</w:t>
      </w:r>
      <w:proofErr w:type="gramEnd"/>
      <w:r w:rsidR="008978F2"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будучи один на один с компьютером. </w:t>
      </w:r>
    </w:p>
    <w:p w:rsidR="00831AB5" w:rsidRDefault="008978F2" w:rsidP="005C2BF1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Педагоги должны понимать свою личную ответственность за эмоциональное состояние своих воспитанников, которые растут в информационном обществе, а также ставить себе самообразовательные задачи для усиления своей компетентности в вопросах использования ИКТ технологий. Также стоит отметить, что ответственность за влияние ИКТ технологий на эмоциональную сферу ребенка-дошкольника ложится не только на плечи воспитателей, но и родителей. </w:t>
      </w:r>
    </w:p>
    <w:p w:rsidR="001F276D" w:rsidRPr="008978F2" w:rsidRDefault="008978F2" w:rsidP="00831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1AB5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педагогическом процессе ДОУ использовать современные информационно-коммуникационные технологии стоит, поскольку их положительное влияние на психическое и интеллектуальное развитие детей уже доказано не раз. Однако, для исключения рисков чрезмерного влияния ИКТ на психику, поведение и здоровье дошкольников необходимо придерживаться определенных критериев их оптимального применения, прописанных в ФГОС </w:t>
      </w:r>
      <w:proofErr w:type="gram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. В частности, ИКТ технологии должны быть не основным, а вспомогательным средством в </w:t>
      </w:r>
      <w:proofErr w:type="spell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воспитательно</w:t>
      </w:r>
      <w:proofErr w:type="spell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-образовательном </w:t>
      </w:r>
      <w:r w:rsidRPr="008978F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процессе ДОУ, они должны выполнять развивающую функцию, а также быть соотнесены с возрастной спецификой детей и должны быть дозированы по времени в соответствии с нормами </w:t>
      </w:r>
      <w:proofErr w:type="spellStart"/>
      <w:r w:rsidRPr="008978F2">
        <w:rPr>
          <w:rFonts w:ascii="Times New Roman" w:hAnsi="Times New Roman" w:cs="Times New Roman"/>
          <w:color w:val="333333"/>
          <w:sz w:val="28"/>
          <w:szCs w:val="28"/>
        </w:rPr>
        <w:t>СанПин</w:t>
      </w:r>
      <w:proofErr w:type="spellEnd"/>
      <w:r w:rsidRPr="008978F2">
        <w:rPr>
          <w:rFonts w:ascii="Times New Roman" w:hAnsi="Times New Roman" w:cs="Times New Roman"/>
          <w:color w:val="333333"/>
          <w:sz w:val="28"/>
          <w:szCs w:val="28"/>
        </w:rPr>
        <w:t xml:space="preserve"> и главное по содержательной составляющ</w:t>
      </w:r>
      <w:r w:rsidR="00831AB5">
        <w:rPr>
          <w:rFonts w:ascii="Times New Roman" w:hAnsi="Times New Roman" w:cs="Times New Roman"/>
          <w:color w:val="333333"/>
          <w:sz w:val="28"/>
          <w:szCs w:val="28"/>
        </w:rPr>
        <w:t>ей.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1F276D" w:rsidRPr="0089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2"/>
    <w:rsid w:val="001F276D"/>
    <w:rsid w:val="005C2BF1"/>
    <w:rsid w:val="00704585"/>
    <w:rsid w:val="00831AB5"/>
    <w:rsid w:val="008978F2"/>
    <w:rsid w:val="00C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2018-10-24T16:14:00Z</dcterms:created>
  <dcterms:modified xsi:type="dcterms:W3CDTF">2018-10-24T16:57:00Z</dcterms:modified>
</cp:coreProperties>
</file>