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73" w:type="pct"/>
        <w:tblCellSpacing w:w="0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6"/>
        <w:gridCol w:w="519"/>
      </w:tblGrid>
      <w:tr w:rsidR="00BA2231" w:rsidRPr="00BA2231" w:rsidTr="00292F14">
        <w:trPr>
          <w:tblCellSpacing w:w="0" w:type="dxa"/>
        </w:trPr>
        <w:tc>
          <w:tcPr>
            <w:tcW w:w="4773" w:type="pct"/>
            <w:vAlign w:val="center"/>
            <w:hideMark/>
          </w:tcPr>
          <w:p w:rsidR="00BA2231" w:rsidRPr="00BA2231" w:rsidRDefault="00BA2231" w:rsidP="00D900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227" w:type="pct"/>
            <w:noWrap/>
            <w:vAlign w:val="center"/>
            <w:hideMark/>
          </w:tcPr>
          <w:p w:rsidR="00BA2231" w:rsidRPr="00BA2231" w:rsidRDefault="00BA2231" w:rsidP="00D90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</w:p>
        </w:tc>
      </w:tr>
      <w:tr w:rsidR="0032594B" w:rsidRPr="0032594B" w:rsidTr="00292F14">
        <w:trPr>
          <w:gridAfter w:val="1"/>
          <w:wAfter w:w="227" w:type="pct"/>
          <w:tblCellSpacing w:w="0" w:type="dxa"/>
        </w:trPr>
        <w:tc>
          <w:tcPr>
            <w:tcW w:w="4773" w:type="pct"/>
            <w:vAlign w:val="center"/>
            <w:hideMark/>
          </w:tcPr>
          <w:p w:rsidR="00BA2231" w:rsidRPr="0032594B" w:rsidRDefault="00BA2231" w:rsidP="00BA2231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УБРАТЬ 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РЕКЛАМНЫЙ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Листья золотые падают, летят,</w:t>
            </w:r>
          </w:p>
          <w:p w:rsidR="000B23C7" w:rsidRPr="006046E5" w:rsidRDefault="00DC716B" w:rsidP="00BA2231">
            <w:pPr>
              <w:spacing w:before="100" w:beforeAutospacing="1" w:after="100" w:afterAutospacing="1" w:line="312" w:lineRule="atLeast"/>
              <w:rPr>
                <w:rFonts w:ascii="Arial Unicode MS" w:eastAsia="Arial Unicode MS" w:hAnsi="Arial Unicode MS" w:cs="Arial Unicode MS"/>
                <w:b/>
                <w:bCs/>
                <w:color w:val="E36C0A" w:themeColor="accent6" w:themeShade="BF"/>
                <w:sz w:val="44"/>
                <w:szCs w:val="44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                       </w:t>
            </w:r>
            <w:r w:rsidRPr="006046E5">
              <w:rPr>
                <w:rFonts w:ascii="Arial Unicode MS" w:eastAsia="Arial Unicode MS" w:hAnsi="Arial Unicode MS" w:cs="Arial Unicode MS"/>
                <w:b/>
                <w:bCs/>
                <w:color w:val="E36C0A" w:themeColor="accent6" w:themeShade="BF"/>
                <w:sz w:val="44"/>
                <w:szCs w:val="44"/>
                <w:lang w:eastAsia="ru-RU"/>
              </w:rPr>
              <w:t>Проект «Золотая Осе</w:t>
            </w:r>
            <w:bookmarkStart w:id="0" w:name="_GoBack"/>
            <w:bookmarkEnd w:id="0"/>
            <w:r w:rsidRPr="006046E5">
              <w:rPr>
                <w:rFonts w:ascii="Arial Unicode MS" w:eastAsia="Arial Unicode MS" w:hAnsi="Arial Unicode MS" w:cs="Arial Unicode MS"/>
                <w:b/>
                <w:bCs/>
                <w:color w:val="E36C0A" w:themeColor="accent6" w:themeShade="BF"/>
                <w:sz w:val="44"/>
                <w:szCs w:val="44"/>
                <w:lang w:eastAsia="ru-RU"/>
              </w:rPr>
              <w:t>нь»</w:t>
            </w:r>
          </w:p>
          <w:p w:rsidR="000B23C7" w:rsidRPr="0032594B" w:rsidRDefault="00DC716B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F79E2B" wp14:editId="567BA4F2">
                  <wp:extent cx="6690167" cy="4768769"/>
                  <wp:effectExtent l="0" t="0" r="0" b="0"/>
                  <wp:docPr id="4" name="Рисунок 4" descr="C:\Users\Admin\Desktop\1539359049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1539359049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273" cy="476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231" w:rsidRPr="0032594B" w:rsidRDefault="00DC716B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</w:t>
            </w:r>
            <w:r w:rsidR="00292F14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                                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>Листья золотые устилают сад.</w:t>
            </w:r>
          </w:p>
          <w:p w:rsidR="00BA2231" w:rsidRPr="0032594B" w:rsidRDefault="00292F14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 xml:space="preserve">                             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>Много на дорожках листьев золотых,</w:t>
            </w:r>
            <w:r w:rsidR="00BA2231" w:rsidRPr="0032594B"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32"/>
                <w:szCs w:val="32"/>
                <w:lang w:eastAsia="ru-RU"/>
              </w:rPr>
              <w:t xml:space="preserve"> </w:t>
            </w:r>
          </w:p>
          <w:p w:rsidR="00BA2231" w:rsidRPr="0032594B" w:rsidRDefault="00292F14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 xml:space="preserve">                             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>Мы букет хороший сделаем из них,</w:t>
            </w:r>
          </w:p>
          <w:p w:rsidR="00BA2231" w:rsidRPr="0032594B" w:rsidRDefault="00292F14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 xml:space="preserve">                             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>Мы букет поставим посреди стола,</w:t>
            </w:r>
          </w:p>
          <w:p w:rsidR="00BA2231" w:rsidRPr="0032594B" w:rsidRDefault="00292F14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 xml:space="preserve">                             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>Осень золотая в гости к нам пришла.</w:t>
            </w:r>
          </w:p>
          <w:p w:rsidR="00BA2231" w:rsidRPr="0032594B" w:rsidRDefault="00292F14" w:rsidP="00BA2231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 xml:space="preserve">                                                                            </w:t>
            </w:r>
            <w:proofErr w:type="spellStart"/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eastAsia="ru-RU"/>
              </w:rPr>
              <w:t>Е.Благинина</w:t>
            </w:r>
            <w:proofErr w:type="spellEnd"/>
          </w:p>
          <w:p w:rsidR="00292F14" w:rsidRPr="0032594B" w:rsidRDefault="00292F14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2594B" w:rsidRPr="0032594B" w:rsidRDefault="0032594B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Автор </w:t>
            </w:r>
            <w:proofErr w:type="spellStart"/>
            <w:r w:rsidRPr="003259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Телушкова</w:t>
            </w:r>
            <w:proofErr w:type="spellEnd"/>
            <w:r w:rsidRPr="003259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А.В.</w:t>
            </w:r>
          </w:p>
          <w:p w:rsidR="00292F14" w:rsidRPr="0032594B" w:rsidRDefault="0032594B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МБДОУ №15 « Детский сад комбинированного вида»</w:t>
            </w:r>
          </w:p>
          <w:p w:rsidR="00292F14" w:rsidRPr="0032594B" w:rsidRDefault="00292F14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2F14" w:rsidRPr="0032594B" w:rsidRDefault="00292F14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2FD3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Тип проекта</w:t>
            </w:r>
            <w:r w:rsidRPr="0032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познавательно-творческий</w:t>
            </w:r>
          </w:p>
          <w:p w:rsidR="00292F14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Классификация проекта</w:t>
            </w:r>
            <w:r w:rsidRPr="0032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осенних месяца).</w:t>
            </w:r>
            <w:r w:rsidR="00292F14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</w:t>
            </w:r>
            <w:r w:rsidRPr="003259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6046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старшей группы, родители, воспитатели группы, музыкальный руководитель, логопед.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стандарты:</w:t>
            </w:r>
          </w:p>
          <w:p w:rsidR="00BA2231" w:rsidRPr="0032594B" w:rsidRDefault="00BA2231" w:rsidP="00D90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деятельности, развитие речи детей;</w:t>
            </w:r>
          </w:p>
          <w:p w:rsidR="00BA2231" w:rsidRPr="0032594B" w:rsidRDefault="00BA2231" w:rsidP="00D90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экологического мышления у детей (воспитывать гуманное отношение ко всему живому, учить правильному поведению в природной среде, закладывать основы экологической культуры личности, способствовать осмыслению разных аспектов взаимодействия человека с природой);</w:t>
            </w:r>
          </w:p>
          <w:p w:rsidR="00A965F6" w:rsidRPr="0032594B" w:rsidRDefault="00BA2231" w:rsidP="00D900F3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творческого воображения в процессе худ</w:t>
            </w:r>
            <w:r w:rsidR="00582FD3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ожественной деятельности</w:t>
            </w:r>
            <w:r w:rsidR="00A965F6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2F14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проекта:</w:t>
            </w:r>
          </w:p>
          <w:p w:rsid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экологического воспитания является в настоящее время актуальной. Именно поэтому, так важен начальный этап дошкольного обучения, когда дети получают первые знания о культуре взаимоотношений с природной средой. Формированию бережного отношения к природе способствует ее эстетическое восприятие. Уже доказано, что наиболее полно и отчетливо воспринимается и запоминается ребенком то, что больше всего затронуло его эмоционально, что было ему интересно. Данный проект стимулирует детей грамотно оформлять в речи свои суждения, умозаключения, включать воображение, память для создания образов, ритмично выполнять движения, эмоционально окрашивать свое отношение к происходящему. Что позволит расширить и систематизировать знания детей об изменениях происходящих осенью в растительном и живом мире, о взаимосвязи в изменении погоды и одежды людей, труда.</w:t>
            </w:r>
          </w:p>
          <w:p w:rsid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 проекта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2F14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проект может быть использован в работе с детьми 5-7 лет на образовательной деятельности по развитию речи, по ознакомлению с окружающим миром, по ознакомлению с художественной литературой, по изобразительной деятельности. Структура и содержание проекта отражает его познавательную направленность. Предлагаемые детям задания ориентированы на выражение детской инициативы, проявление которой необходимо для достижения конечного результата. 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дети старшей группы, их родители, педагоги ДОУ. Педагоги проводит с детьми целевую образовательную деятельность, родители под руководством педагогов выполняют различные домашние задания. Кроме того, в проекте принимает участие музыкальный руководитель, который проводит образовательную деятельность по ознакомлению с музыкальными произведениями, отража</w:t>
            </w:r>
            <w:r w:rsidR="00791CAE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ющими тематику проекта.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проекта:</w:t>
            </w:r>
            <w:r w:rsid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 осени как времени года, развивать умение самостоятельно находить первые признаки осени, помочь детям увидеть всю красоту осенней природы и богатство осенних даров, познакомить с осенними праздниками, создать условия для художественно-эстетического воспитания детей, развития их познавательных и творческих способностей.</w:t>
            </w:r>
          </w:p>
          <w:p w:rsidR="00BA2231" w:rsidRPr="0032594B" w:rsidRDefault="0032594B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позна</w:t>
            </w:r>
            <w:r w:rsidR="00550F25"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вательные;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и обогатить представления детей, систематизировать и углубить их знания о сезонных изменениях в природе в осенний период (подготовка деревьев, животных и птиц к зиме), о «дарах осени» (овощах, грибах, ягодах), о труде людей в осенний период;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конкретизировать представления об основных группах растений и животных (среда обитания, потребности, приспособление к сезонным изменениям среды);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отразить наблюдения и полученные знания в различных видах деятельности (изобразительной, театрализованной, игровой, умственной);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способствовать развитию познавательной активности, мышления, воображения, фантазии, творческих способностей и коммуникативных навыков;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подготовке животных к зиме, отлёте птиц.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умение любоваться осенней природой, чувствовать её красоту;</w:t>
            </w:r>
          </w:p>
          <w:p w:rsidR="00BA2231" w:rsidRPr="0032594B" w:rsidRDefault="00BA2231" w:rsidP="00D900F3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природе, птицам и животным, желание заботиться о них.</w:t>
            </w:r>
          </w:p>
          <w:p w:rsidR="00BA2231" w:rsidRPr="0032594B" w:rsidRDefault="00550F25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 – развивающие;</w:t>
            </w:r>
          </w:p>
          <w:p w:rsidR="00BA2231" w:rsidRPr="0032594B" w:rsidRDefault="00BA2231" w:rsidP="00D90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общую и мелкую моторику;</w:t>
            </w:r>
          </w:p>
          <w:p w:rsidR="00BA2231" w:rsidRPr="0032594B" w:rsidRDefault="00BA2231" w:rsidP="00D90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внимание, память, мышление, воображение, пространственные представления;</w:t>
            </w:r>
          </w:p>
          <w:p w:rsidR="00BA2231" w:rsidRPr="0032594B" w:rsidRDefault="00BA2231" w:rsidP="00D90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сравнивать, обобщать;</w:t>
            </w:r>
          </w:p>
          <w:p w:rsidR="00BA2231" w:rsidRPr="0032594B" w:rsidRDefault="00BA2231" w:rsidP="00D900F3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мышление.                 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50F25"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оспитательные: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понимать поставленную задачу;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желания и умений сохранять окружающий мир природы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чувства ответственности за состояние окружающей среды;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коммуникативные качества, умение работать и играть в коллективе;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 самооценки и самоконтроля;</w:t>
            </w:r>
          </w:p>
          <w:p w:rsidR="00BA2231" w:rsidRPr="0032594B" w:rsidRDefault="00BA2231" w:rsidP="00D900F3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приобщить родителей к совместной творческой деятельности с детьми.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Педагогические принципы реализации проекта</w:t>
            </w:r>
          </w:p>
          <w:p w:rsidR="00BA2231" w:rsidRPr="0032594B" w:rsidRDefault="00BA2231" w:rsidP="00D900F3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поисково-исследовательской деятельности;</w:t>
            </w:r>
          </w:p>
          <w:p w:rsidR="00BA2231" w:rsidRPr="0032594B" w:rsidRDefault="00BA2231" w:rsidP="00D900F3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личностно-ориентированного обучения;</w:t>
            </w:r>
          </w:p>
          <w:p w:rsidR="00BA2231" w:rsidRPr="0032594B" w:rsidRDefault="00BA2231" w:rsidP="00D900F3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дифференциации и интеграции всех видов деятельности;</w:t>
            </w:r>
          </w:p>
          <w:p w:rsidR="00BA2231" w:rsidRPr="0032594B" w:rsidRDefault="00BA2231" w:rsidP="00D900F3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непрерывности.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результат: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</w:t>
            </w:r>
            <w:r w:rsidR="001F3A49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ичное формирование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детей к природе: познавательного, эстетического, гуманного;</w:t>
            </w:r>
          </w:p>
          <w:p w:rsidR="00BA2231" w:rsidRPr="0032594B" w:rsidRDefault="001F3A49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детей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интеллектуально-личностное развитие детей;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устойчивого интереса к наблюдениям за явлениями природы;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исследовательской деятельности дошкольников в ходе совместной практической деятельности с воспитателем;</w:t>
            </w:r>
          </w:p>
          <w:p w:rsidR="00550F25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 через осознание п</w:t>
            </w:r>
            <w:r w:rsidR="00550F25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ричинно-следственных механизмов экосистемы;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выражать свое мнение и отношение к явлениям окружающего мира;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</w:t>
            </w:r>
            <w:r w:rsidR="00550F25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уникативных навыков в общении  детей</w:t>
            </w:r>
            <w:proofErr w:type="gramStart"/>
            <w:r w:rsidR="00550F25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интерес и активность родителей к участию в жизни детского сада;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выразительное чтение стихов об осени;</w:t>
            </w:r>
          </w:p>
          <w:p w:rsidR="00BA2231" w:rsidRPr="0032594B" w:rsidRDefault="001F3A49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в</w:t>
            </w:r>
            <w:r w:rsidR="00550F25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творческих работ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2231" w:rsidRPr="0032594B" w:rsidRDefault="00BA2231" w:rsidP="00550F25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Осени.</w:t>
            </w:r>
          </w:p>
          <w:p w:rsidR="00BA2231" w:rsidRPr="0032594B" w:rsidRDefault="001F3A49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реализации проекта:</w:t>
            </w:r>
          </w:p>
          <w:p w:rsidR="00BA2231" w:rsidRPr="0032594B" w:rsidRDefault="00BA2231" w:rsidP="001F3A49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(подготовительный):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работа:</w:t>
            </w:r>
          </w:p>
          <w:p w:rsidR="00BA2231" w:rsidRPr="0032594B" w:rsidRDefault="00BA2231" w:rsidP="00D900F3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 по данной теме; разработка конспектов занятий, экскурсий; подбор детской художественной литературы; подбор настольно–печатных и дидактических игр;</w:t>
            </w:r>
          </w:p>
          <w:p w:rsidR="00BA2231" w:rsidRPr="0032594B" w:rsidRDefault="00BA2231" w:rsidP="00D900F3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 (рассказы и стихотворения об осенней природе, животных и птицах; загадки и пословицы на осеннюю тему и т. д.);</w:t>
            </w:r>
          </w:p>
          <w:p w:rsidR="00BA2231" w:rsidRPr="0032594B" w:rsidRDefault="00BA2231" w:rsidP="00D900F3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дидактических пособий, иллюстраций, репродукций (пейзажи и натюрморты) на осеннюю тему;</w:t>
            </w:r>
          </w:p>
          <w:p w:rsidR="00BA2231" w:rsidRPr="0032594B" w:rsidRDefault="00BA2231" w:rsidP="00D900F3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наборами игрушек «Овощи», «Фрукты», «Грибы»;</w:t>
            </w:r>
          </w:p>
          <w:p w:rsidR="00BA2231" w:rsidRPr="0032594B" w:rsidRDefault="00BA2231" w:rsidP="00D900F3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аудиозаписей по данной теме;</w:t>
            </w:r>
          </w:p>
          <w:p w:rsidR="00BA2231" w:rsidRPr="0032594B" w:rsidRDefault="001F3A49" w:rsidP="00D900F3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художественного творчества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акварель, гуашь, цветные карандаши, восковые мелки, цветная бумага, клей, картон,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</w:t>
            </w:r>
            <w:r w:rsid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дный материал, пластилин.</w:t>
            </w:r>
            <w:proofErr w:type="gramEnd"/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результат: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</w:t>
            </w:r>
            <w:r w:rsidR="001F3A49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дошкольников;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кругозора детей и закрепление их знаний о сезонных изменениях в природе в осенний период;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 группе </w:t>
            </w:r>
            <w:proofErr w:type="spell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по обозначенной теме;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</w:t>
            </w:r>
            <w:r w:rsidR="001F3A49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щение активного словаря детей;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речи, умения составлять описательные рассказы по картине и повествовательные, опираясь на личный опыт и воспоминания;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звуковой культуре речи;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 детей;</w:t>
            </w:r>
          </w:p>
          <w:p w:rsidR="001F3A49" w:rsidRPr="0032594B" w:rsidRDefault="00BA2231" w:rsidP="001F3A49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лепка);</w:t>
            </w:r>
          </w:p>
          <w:p w:rsidR="00BA2231" w:rsidRPr="0032594B" w:rsidRDefault="00BA2231" w:rsidP="001F3A49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наизусть стихотворений об осени;</w:t>
            </w:r>
          </w:p>
          <w:p w:rsidR="00BA2231" w:rsidRPr="0032594B" w:rsidRDefault="00BA2231" w:rsidP="00D900F3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педагогический и творческий процесс работы группы, укрепление заинтересованности в сотрудничестве с детским садом.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 – основной.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Реализация проекта: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Социально-коммуникативное развитие:</w:t>
            </w:r>
          </w:p>
          <w:p w:rsidR="00BA2231" w:rsidRPr="0032594B" w:rsidRDefault="00BA2231" w:rsidP="00D900F3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«Что растёт в лесу осенью? »;</w:t>
            </w:r>
          </w:p>
          <w:p w:rsidR="00BA2231" w:rsidRPr="0032594B" w:rsidRDefault="001F3A49" w:rsidP="00D900F3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«Созрело - не созрело», «С какого дерева листок», 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 (овощи, фрукты);</w:t>
            </w:r>
          </w:p>
          <w:p w:rsidR="00BA2231" w:rsidRPr="0032594B" w:rsidRDefault="001F3A49" w:rsidP="00D900F3">
            <w:pPr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игры: «Овощной магазин»,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Поварята-весёлые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ребята»,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Садоводы – огородники», « З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аготовки на зиму».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- драматизации по произведениям:</w:t>
            </w:r>
          </w:p>
          <w:p w:rsidR="00BA2231" w:rsidRPr="0032594B" w:rsidRDefault="00BA2231" w:rsidP="00D900F3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поросёнка» (с англ. С. Михалков);</w:t>
            </w:r>
          </w:p>
          <w:p w:rsidR="00BA2231" w:rsidRPr="0032594B" w:rsidRDefault="00BA2231" w:rsidP="00D900F3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 грибом» (В. </w:t>
            </w:r>
            <w:proofErr w:type="spell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BA2231" w:rsidRPr="0032594B" w:rsidRDefault="00BA2231" w:rsidP="00D900F3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«Мешок яблок» (В. </w:t>
            </w:r>
            <w:proofErr w:type="spell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BA2231" w:rsidRPr="0032594B" w:rsidRDefault="00BA2231" w:rsidP="00D900F3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«Колосок» на стихотворения Е. Благининой;</w:t>
            </w:r>
          </w:p>
          <w:p w:rsidR="00BA2231" w:rsidRPr="0032594B" w:rsidRDefault="000C0351" w:rsidP="00D900F3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Осенью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развитие: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ежедневные наблюдения во время прогулок за сезонными изменениями, за листопадом, за ветром, за дождем;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предметно-пространственная среда: Трафареты листьев, грибов и овощей;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календаря природы;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подобрать иллюстрации для альбома по теме «Осень» для рассматривания;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 детского сада от опавших листьев;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семян и природного материала на участке;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воспитателю в посадке кустарников.</w:t>
            </w:r>
          </w:p>
          <w:p w:rsidR="00BA2231" w:rsidRPr="0032594B" w:rsidRDefault="00BA2231" w:rsidP="000C0351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развитие: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по теме: «Об осени», «Как лесные звери готовятся к зиме», «Дары осени», «Природные явления», «В лес за грибами и ягодами», «Перелетные птицы»;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вреде и опасности ядовитых растений, ягод и грибов;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бережном отношении к растениям, насекомым, птицам и животным;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словесные игры: 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по первому звуку, слогу название… (грибов, цветов, деревьев, животных, птиц, овощей и т. д.) »;</w:t>
            </w:r>
            <w:proofErr w:type="gramEnd"/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рассказывание детей на темы: «Мы гуляли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участке», «Что изменилось в Экологическом парке д/с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BA2231" w:rsidRPr="0032594B" w:rsidRDefault="00BA2231" w:rsidP="00D900F3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картин: И. Левитан «Осенний день», «Золотая осень»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7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лесу», «Уборка урожая», «Осень в городе», «Осенний парк» и составление описательных рассказов по ним.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A2231" w:rsidRPr="0032594B" w:rsidRDefault="00BA2231" w:rsidP="00D900F3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пословицы, поговорки, загадки об осени, грибах, ягодах, животных, птицах, явлениях природы;</w:t>
            </w:r>
            <w:proofErr w:type="gramEnd"/>
          </w:p>
          <w:p w:rsidR="00BA2231" w:rsidRPr="0032594B" w:rsidRDefault="00BA2231" w:rsidP="00D900F3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заучивание стихотворений об осени (А. С. Пушкин, С. Есенин, А. Фет, И. Бунин);</w:t>
            </w:r>
          </w:p>
          <w:p w:rsidR="00BA2231" w:rsidRPr="0032594B" w:rsidRDefault="00BA2231" w:rsidP="00D900F3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об овощах, грибах, ягодах;</w:t>
            </w:r>
          </w:p>
          <w:p w:rsidR="00BA2231" w:rsidRPr="0032594B" w:rsidRDefault="00BA2231" w:rsidP="00D900F3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энциклопедий про насекомых, животных, птиц, ягоды, грибы;</w:t>
            </w:r>
          </w:p>
          <w:p w:rsidR="00BA2231" w:rsidRPr="0032594B" w:rsidRDefault="00BA2231" w:rsidP="00D900F3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русских народных сказок «Колосок», «Вершки и корешки»;</w:t>
            </w:r>
          </w:p>
          <w:p w:rsidR="00BA2231" w:rsidRPr="0032594B" w:rsidRDefault="00BA2231" w:rsidP="00D900F3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басни И. Крылова «Стрекоза и муравей»;</w:t>
            </w:r>
          </w:p>
          <w:p w:rsidR="000C0351" w:rsidRPr="0032594B" w:rsidRDefault="00BA2231" w:rsidP="000C0351">
            <w:pPr>
              <w:numPr>
                <w:ilvl w:val="0"/>
                <w:numId w:val="1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 о природе (В. Бианки, М. Пришвин, К. Ушинский);</w:t>
            </w:r>
          </w:p>
          <w:p w:rsidR="00BA2231" w:rsidRPr="0032594B" w:rsidRDefault="00BA2231" w:rsidP="000C0351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:rsidR="004615E0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Рисование: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«Золотая осень», «Летят перелетные птицы» «Осень глазам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ребенка»,</w:t>
            </w:r>
          </w:p>
          <w:p w:rsidR="004615E0" w:rsidRDefault="004615E0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618563" wp14:editId="3F46EADA">
                  <wp:extent cx="2286000" cy="3048000"/>
                  <wp:effectExtent l="0" t="0" r="0" b="0"/>
                  <wp:docPr id="6" name="Рисунок 6" descr="C:\Users\Admin\Desktop\1539797717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1539797717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3048000"/>
                  <wp:effectExtent l="0" t="0" r="0" b="0"/>
                  <wp:docPr id="11" name="Рисунок 11" descr="C:\Users\Admin\Desktop\1539797713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1539797713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99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дерево».</w:t>
            </w:r>
          </w:p>
          <w:p w:rsidR="0087499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Аппликация: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 лесной полянке выросли грибы»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технике: рваной и мятой бумаги</w:t>
            </w:r>
            <w:proofErr w:type="gramStart"/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«Дары осени», «Что нам осень прин</w:t>
            </w:r>
            <w:r w:rsidR="0087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есла»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сухих листьев</w:t>
            </w:r>
            <w:r w:rsidR="00874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</w:t>
            </w:r>
          </w:p>
          <w:p w:rsidR="0087499B" w:rsidRDefault="0087499B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A2231" w:rsidRPr="0032594B" w:rsidRDefault="004615E0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FA47D3" wp14:editId="68A2381A">
                  <wp:extent cx="3531807" cy="2728685"/>
                  <wp:effectExtent l="0" t="0" r="0" b="0"/>
                  <wp:docPr id="7" name="Рисунок 7" descr="C:\Users\Admin\Desktop\1538799251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1538799251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07" cy="272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2571" cy="3352798"/>
                  <wp:effectExtent l="0" t="0" r="0" b="635"/>
                  <wp:docPr id="8" name="Рисунок 8" descr="C:\Users\Admin\Desktop\1539797714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1539797714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74" cy="335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231" w:rsidRPr="0032594B" w:rsidRDefault="0087499B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BA2231"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Лепка: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«Лукошко с ягодами и грибам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и», «Грибы – боровик» из грецкого ореха</w:t>
            </w:r>
            <w:r w:rsidR="00461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«Цветы» с использованием семя деревье</w:t>
            </w:r>
            <w:proofErr w:type="gramStart"/>
            <w:r w:rsidR="00461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="00461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клён, ясень)</w:t>
            </w:r>
          </w:p>
          <w:p w:rsidR="004615E0" w:rsidRDefault="004615E0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96343" cy="4499428"/>
                  <wp:effectExtent l="0" t="0" r="0" b="0"/>
                  <wp:docPr id="14" name="Рисунок 14" descr="C:\Users\Admin\Desktop\1539961768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1539961768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610" cy="450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10857" cy="4518779"/>
                  <wp:effectExtent l="0" t="0" r="0" b="0"/>
                  <wp:docPr id="15" name="Рисунок 15" descr="C:\Users\Admin\Desktop\1539797714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1539797714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386" cy="452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5E0" w:rsidRPr="004615E0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Ручной труд:</w:t>
            </w:r>
            <w:r w:rsidR="000C035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«Волшебные превращения»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изготовление гербария из осенних листьев, «Кормушка для птиц» (из коробочек из – 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сока, молока).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Музыкальное творчество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2231" w:rsidRPr="0032594B" w:rsidRDefault="00BA2231" w:rsidP="00D900F3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П. И. Чайковского «Времена года»;</w:t>
            </w:r>
          </w:p>
          <w:p w:rsidR="00BA2231" w:rsidRPr="0032594B" w:rsidRDefault="00BA2231" w:rsidP="00D900F3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об осени;</w:t>
            </w:r>
          </w:p>
          <w:p w:rsidR="00BA2231" w:rsidRPr="0032594B" w:rsidRDefault="00BA2231" w:rsidP="00D900F3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аудиозаписей «Голоса природы», «Пение птиц», «Шум леса»;</w:t>
            </w:r>
          </w:p>
          <w:p w:rsidR="00BA2231" w:rsidRPr="0032594B" w:rsidRDefault="00BA2231" w:rsidP="00D900F3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под музыку М. Сидоровой «Листопад»;</w:t>
            </w:r>
          </w:p>
          <w:p w:rsidR="00BA2231" w:rsidRPr="0032594B" w:rsidRDefault="00BA2231" w:rsidP="00D900F3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песни: «Пожелтели листья вдруг… », «Дождик», «До свиданья, Осень».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детей и родителей:</w:t>
            </w:r>
          </w:p>
          <w:p w:rsidR="00BA2231" w:rsidRPr="0032594B" w:rsidRDefault="00BA2231" w:rsidP="00D900F3">
            <w:pPr>
              <w:numPr>
                <w:ilvl w:val="0"/>
                <w:numId w:val="1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литературы, открыток на осеннюю тему;</w:t>
            </w:r>
          </w:p>
          <w:p w:rsidR="00BA2231" w:rsidRPr="0032594B" w:rsidRDefault="00BA2231" w:rsidP="00D900F3">
            <w:pPr>
              <w:numPr>
                <w:ilvl w:val="0"/>
                <w:numId w:val="1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природного материала для конкурса «Чудеса осени»;</w:t>
            </w:r>
          </w:p>
          <w:p w:rsidR="00BA2231" w:rsidRPr="0032594B" w:rsidRDefault="00BA2231" w:rsidP="00D900F3">
            <w:pPr>
              <w:numPr>
                <w:ilvl w:val="0"/>
                <w:numId w:val="14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мини-проектов по осени, Изготовление кормушек для птиц.</w:t>
            </w:r>
          </w:p>
          <w:p w:rsidR="00BA2231" w:rsidRPr="0032594B" w:rsidRDefault="00BA2231" w:rsidP="000B23C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– заключительный.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итогов: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</w:t>
            </w:r>
          </w:p>
          <w:p w:rsidR="00BA2231" w:rsidRPr="0032594B" w:rsidRDefault="00BA2231" w:rsidP="00D900F3">
            <w:pPr>
              <w:numPr>
                <w:ilvl w:val="0"/>
                <w:numId w:val="1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рисунков и совместных работ взрослых и детей из природного материала «Чудеса осени ».</w:t>
            </w:r>
          </w:p>
          <w:p w:rsidR="00BA2231" w:rsidRPr="0032594B" w:rsidRDefault="00BA2231" w:rsidP="00D900F3">
            <w:pPr>
              <w:numPr>
                <w:ilvl w:val="0"/>
                <w:numId w:val="1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="000B23C7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готовка и проведение утренника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«Прощание с Осенью».</w:t>
            </w:r>
          </w:p>
          <w:p w:rsidR="00BA2231" w:rsidRPr="0032594B" w:rsidRDefault="000B23C7" w:rsidP="00D900F3">
            <w:pPr>
              <w:numPr>
                <w:ilvl w:val="0"/>
                <w:numId w:val="1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  <w:r w:rsidR="00BA2231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2231" w:rsidRPr="0032594B" w:rsidRDefault="00BA2231" w:rsidP="00D900F3">
            <w:pPr>
              <w:numPr>
                <w:ilvl w:val="0"/>
                <w:numId w:val="15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образовательная деятельность по развитию речи на тему: «В гости к </w:t>
            </w:r>
            <w:r w:rsidR="00604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Осени».</w:t>
            </w:r>
          </w:p>
          <w:p w:rsidR="0087499B" w:rsidRDefault="006046E5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    </w:t>
            </w:r>
            <w:r w:rsidR="0087499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0281" cy="4250724"/>
                  <wp:effectExtent l="0" t="0" r="0" b="0"/>
                  <wp:docPr id="17" name="Рисунок 17" descr="C:\Users\Admin\Desktop\1539709513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1539709513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81" cy="426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1611" cy="4250723"/>
                  <wp:effectExtent l="0" t="0" r="3175" b="0"/>
                  <wp:docPr id="18" name="Рисунок 18" descr="C:\Users\Admin\Desktop\1539797715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1539797715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29" cy="425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мероприятие: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Осенний праздник «Прощание с осенью»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2231" w:rsidRPr="0032594B" w:rsidRDefault="00BA2231" w:rsidP="000B23C7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нашей работы.</w:t>
            </w:r>
          </w:p>
          <w:p w:rsidR="00BA2231" w:rsidRPr="0032594B" w:rsidRDefault="00BA2231" w:rsidP="00D900F3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познавательной деятельности, у детей появилось стремление расширить свой к</w:t>
            </w:r>
            <w:r w:rsidR="000B23C7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ругозор по данной теме.</w:t>
            </w:r>
          </w:p>
          <w:p w:rsidR="00BA2231" w:rsidRPr="0032594B" w:rsidRDefault="00BA2231" w:rsidP="00D900F3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знакомства со сказками, рассказами, стихами, послови</w:t>
            </w:r>
            <w:r w:rsidR="000B23C7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цами, загадками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детей пополнился словарный запас, улучшилась разговорная речь</w:t>
            </w: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 </w:t>
            </w: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стали более грамотно изъясняться, с большим удовольствием участвовать в коллективном разговоре, появилось желание самостоятельно заняться творчеством – сочинять с</w:t>
            </w:r>
            <w:r w:rsidR="000B23C7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 загадки</w:t>
            </w:r>
            <w:proofErr w:type="gramStart"/>
            <w:r w:rsidR="000B23C7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</w:t>
            </w:r>
          </w:p>
          <w:p w:rsidR="00BA2231" w:rsidRPr="0032594B" w:rsidRDefault="00BA2231" w:rsidP="00D900F3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из важных составляющих данного проекта является художественно-эстетическое воспитание: дети знакомились с художественными произведениями осенней тематики различных видов искусства – музыки, живописи, поэзии. Они научились получать эстетическое удовольствие от общения с </w:t>
            </w:r>
            <w:proofErr w:type="gramStart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прекрасным</w:t>
            </w:r>
            <w:proofErr w:type="gramEnd"/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стали более восприимчивы, чувс</w:t>
            </w:r>
            <w:r w:rsidR="000B23C7"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твительны, эмоциональны. </w:t>
            </w:r>
          </w:p>
          <w:p w:rsidR="00BA2231" w:rsidRPr="0032594B" w:rsidRDefault="00BA2231" w:rsidP="00D900F3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стали активнее участвовать в мероприятиях проходимых в детском саду.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Перспективы работы: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сплоченного детского коллектива с учетом индивидуальных особенностей каждого воспитанника;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для совместной работы;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творческого, интеллектуального и эмоционального потенциала;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комфортных отношений с родителями;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интеллектуальных и физических способностей родителей и воспитанников;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новых умений, навыков у детей;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усвоение, переработка и воплощение детьми новых знаний;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дружеских отношений в коллективе;</w:t>
            </w:r>
          </w:p>
          <w:p w:rsidR="00BA2231" w:rsidRPr="0032594B" w:rsidRDefault="00BA2231" w:rsidP="00D900F3">
            <w:pPr>
              <w:numPr>
                <w:ilvl w:val="0"/>
                <w:numId w:val="17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эмоции, переживаемые взрослыми и детьми.</w:t>
            </w:r>
          </w:p>
          <w:p w:rsidR="00BA2231" w:rsidRPr="0032594B" w:rsidRDefault="00BA2231" w:rsidP="00D900F3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      </w:t>
            </w:r>
          </w:p>
        </w:tc>
      </w:tr>
    </w:tbl>
    <w:p w:rsidR="00BE10B3" w:rsidRPr="0032594B" w:rsidRDefault="00BE10B3" w:rsidP="008C570C">
      <w:pPr>
        <w:rPr>
          <w:rFonts w:ascii="Times New Roman" w:hAnsi="Times New Roman" w:cs="Times New Roman"/>
          <w:sz w:val="28"/>
          <w:szCs w:val="28"/>
        </w:rPr>
      </w:pPr>
    </w:p>
    <w:sectPr w:rsidR="00BE10B3" w:rsidRPr="0032594B" w:rsidSect="00BA2231">
      <w:pgSz w:w="11906" w:h="16838" w:code="9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BEA"/>
    <w:multiLevelType w:val="multilevel"/>
    <w:tmpl w:val="1398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7362"/>
    <w:multiLevelType w:val="multilevel"/>
    <w:tmpl w:val="ADB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B0793"/>
    <w:multiLevelType w:val="multilevel"/>
    <w:tmpl w:val="909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75485"/>
    <w:multiLevelType w:val="multilevel"/>
    <w:tmpl w:val="82D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82098"/>
    <w:multiLevelType w:val="multilevel"/>
    <w:tmpl w:val="5AC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A45DB"/>
    <w:multiLevelType w:val="multilevel"/>
    <w:tmpl w:val="5D0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31831"/>
    <w:multiLevelType w:val="hybridMultilevel"/>
    <w:tmpl w:val="F6C0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A657D"/>
    <w:multiLevelType w:val="multilevel"/>
    <w:tmpl w:val="6A4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C1563"/>
    <w:multiLevelType w:val="multilevel"/>
    <w:tmpl w:val="499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22ED7"/>
    <w:multiLevelType w:val="multilevel"/>
    <w:tmpl w:val="2FAC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416CC"/>
    <w:multiLevelType w:val="multilevel"/>
    <w:tmpl w:val="AED2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56E42"/>
    <w:multiLevelType w:val="multilevel"/>
    <w:tmpl w:val="2F8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03E44"/>
    <w:multiLevelType w:val="multilevel"/>
    <w:tmpl w:val="0166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B5EF1"/>
    <w:multiLevelType w:val="multilevel"/>
    <w:tmpl w:val="150E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C2733"/>
    <w:multiLevelType w:val="multilevel"/>
    <w:tmpl w:val="26A0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390880"/>
    <w:multiLevelType w:val="multilevel"/>
    <w:tmpl w:val="A26C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D02EA3"/>
    <w:multiLevelType w:val="multilevel"/>
    <w:tmpl w:val="A518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D01E8"/>
    <w:multiLevelType w:val="hybridMultilevel"/>
    <w:tmpl w:val="BD982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1F73AC"/>
    <w:multiLevelType w:val="multilevel"/>
    <w:tmpl w:val="3DB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6"/>
  </w:num>
  <w:num w:numId="6">
    <w:abstractNumId w:val="18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8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31"/>
    <w:rsid w:val="00086B9F"/>
    <w:rsid w:val="000B23C7"/>
    <w:rsid w:val="000C0351"/>
    <w:rsid w:val="001F3A49"/>
    <w:rsid w:val="00292F14"/>
    <w:rsid w:val="00303BA5"/>
    <w:rsid w:val="0032594B"/>
    <w:rsid w:val="004615E0"/>
    <w:rsid w:val="00550F25"/>
    <w:rsid w:val="00582FD3"/>
    <w:rsid w:val="006046E5"/>
    <w:rsid w:val="00791CAE"/>
    <w:rsid w:val="0087499B"/>
    <w:rsid w:val="008C570C"/>
    <w:rsid w:val="00A965F6"/>
    <w:rsid w:val="00BA2231"/>
    <w:rsid w:val="00BE10B3"/>
    <w:rsid w:val="00CF4DED"/>
    <w:rsid w:val="00D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0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2018-10-21T17:13:00Z</dcterms:created>
  <dcterms:modified xsi:type="dcterms:W3CDTF">2018-10-22T17:46:00Z</dcterms:modified>
</cp:coreProperties>
</file>