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A9" w:rsidRPr="00641AA9" w:rsidRDefault="00641AA9" w:rsidP="00641AA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41AA9">
        <w:rPr>
          <w:rFonts w:ascii="Times New Roman" w:hAnsi="Times New Roman"/>
          <w:b/>
          <w:sz w:val="28"/>
          <w:szCs w:val="28"/>
        </w:rPr>
        <w:t xml:space="preserve">Как повысить </w:t>
      </w:r>
      <w:proofErr w:type="spellStart"/>
      <w:r w:rsidRPr="00641AA9">
        <w:rPr>
          <w:rFonts w:ascii="Times New Roman" w:hAnsi="Times New Roman"/>
          <w:b/>
          <w:sz w:val="28"/>
          <w:szCs w:val="28"/>
        </w:rPr>
        <w:t>стрессоустойчивость</w:t>
      </w:r>
      <w:proofErr w:type="spellEnd"/>
      <w:r>
        <w:rPr>
          <w:rFonts w:ascii="Times New Roman" w:hAnsi="Times New Roman"/>
          <w:b/>
          <w:sz w:val="28"/>
          <w:szCs w:val="28"/>
        </w:rPr>
        <w:t>?!  С</w:t>
      </w:r>
      <w:r w:rsidRPr="00641AA9">
        <w:rPr>
          <w:rFonts w:ascii="Times New Roman" w:hAnsi="Times New Roman"/>
          <w:b/>
          <w:sz w:val="28"/>
          <w:szCs w:val="28"/>
        </w:rPr>
        <w:t>оветы психолога</w:t>
      </w:r>
    </w:p>
    <w:p w:rsidR="004A2DC0" w:rsidRPr="004A2DC0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 xml:space="preserve">Когда Бог создавал женщину, он работал поздно </w:t>
      </w:r>
      <w:r w:rsidR="00493189">
        <w:rPr>
          <w:rFonts w:ascii="Times New Roman" w:hAnsi="Times New Roman"/>
          <w:sz w:val="28"/>
          <w:szCs w:val="28"/>
        </w:rPr>
        <w:t xml:space="preserve">и на 6й день к </w:t>
      </w:r>
      <w:r w:rsidRPr="004A2DC0">
        <w:rPr>
          <w:rFonts w:ascii="Times New Roman" w:hAnsi="Times New Roman"/>
          <w:sz w:val="28"/>
          <w:szCs w:val="28"/>
        </w:rPr>
        <w:t>нему зашел ангел и спросил: “Зачем ты тратишь так много времени на это?”</w:t>
      </w:r>
    </w:p>
    <w:p w:rsidR="00493189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 xml:space="preserve">Господь ответил: “Посмотри на все спецификации, которые я должен соблюсти, чтобы сделать ее. Она должна быть легко моющейся, но не из пластика, иметь больше чем 200 двигающихся частей и </w:t>
      </w:r>
      <w:proofErr w:type="gramStart"/>
      <w:r w:rsidRPr="004A2DC0">
        <w:rPr>
          <w:rFonts w:ascii="Times New Roman" w:hAnsi="Times New Roman"/>
          <w:sz w:val="28"/>
          <w:szCs w:val="28"/>
        </w:rPr>
        <w:t>в</w:t>
      </w:r>
      <w:proofErr w:type="gramEnd"/>
      <w:r w:rsidRPr="004A2DC0">
        <w:rPr>
          <w:rFonts w:ascii="Times New Roman" w:hAnsi="Times New Roman"/>
          <w:sz w:val="28"/>
          <w:szCs w:val="28"/>
        </w:rPr>
        <w:t xml:space="preserve"> то же время, грациозно двигаться. Должна излечивать себя, когда она больна. Работать по 18 часов в сутки. У нее должно быть только две руки, но она должна уметь обнять сразу несколько детей, и уметь обнять так, чтобы прошла любая боль, будь то, пораненное колено или душа”.</w:t>
      </w:r>
    </w:p>
    <w:p w:rsidR="00493189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Ангел был впечатлен: “А это стандартная модель? Это же невозможно! Слишком много работы на один день. Отложи ее на потом”.</w:t>
      </w:r>
    </w:p>
    <w:p w:rsidR="00493189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“Нет” – сказал Господь, “Я закончу ее сегодня, и она будет моей любимицей”.</w:t>
      </w:r>
    </w:p>
    <w:p w:rsidR="00493189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Ангел подошел ближе и прикоснулся к женщине. “Господь, но она такая мягкая!”</w:t>
      </w:r>
      <w:r w:rsidR="00493189">
        <w:rPr>
          <w:rFonts w:ascii="Times New Roman" w:hAnsi="Times New Roman"/>
          <w:sz w:val="28"/>
          <w:szCs w:val="28"/>
        </w:rPr>
        <w:t>.</w:t>
      </w:r>
    </w:p>
    <w:p w:rsidR="00493189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“Да, она мягкая, но я так же сделал ее очень сильной. Ты и представить себе не можешь, что она может выдержать и преодолеть. Она выглядит х</w:t>
      </w:r>
      <w:r w:rsidR="00493189">
        <w:rPr>
          <w:rFonts w:ascii="Times New Roman" w:hAnsi="Times New Roman"/>
          <w:sz w:val="28"/>
          <w:szCs w:val="28"/>
        </w:rPr>
        <w:t>рупкой, но в ней огромная мощь</w:t>
      </w:r>
      <w:r w:rsidRPr="004A2DC0">
        <w:rPr>
          <w:rFonts w:ascii="Times New Roman" w:hAnsi="Times New Roman"/>
          <w:sz w:val="28"/>
          <w:szCs w:val="28"/>
        </w:rPr>
        <w:t>”</w:t>
      </w:r>
      <w:r w:rsidR="00493189">
        <w:rPr>
          <w:rFonts w:ascii="Times New Roman" w:hAnsi="Times New Roman"/>
          <w:sz w:val="28"/>
          <w:szCs w:val="28"/>
        </w:rPr>
        <w:t>.</w:t>
      </w:r>
    </w:p>
    <w:p w:rsidR="00493189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 xml:space="preserve"> “А думать она может?” – спросил ангел.</w:t>
      </w:r>
    </w:p>
    <w:p w:rsidR="00493189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Господь ответил: “Она может не только думать, но и убеждать”.</w:t>
      </w:r>
    </w:p>
    <w:p w:rsidR="004A2DC0" w:rsidRPr="004A2DC0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Ангел дотронулся до щеки женщины. “Господь, кажется, она у тебя получилась бракованная – она протекает”.</w:t>
      </w:r>
    </w:p>
    <w:p w:rsidR="004A2DC0" w:rsidRPr="004A2DC0" w:rsidRDefault="004A2DC0" w:rsidP="004A2DC0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“Нет, она не бракованная” – поправил ангела, Бог, “Это слезы”.</w:t>
      </w:r>
    </w:p>
    <w:p w:rsidR="004A2DC0" w:rsidRPr="004A2DC0" w:rsidRDefault="004A2DC0" w:rsidP="004A2DC0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“Для чего они?” – спросил ангел.</w:t>
      </w:r>
    </w:p>
    <w:p w:rsidR="004A2DC0" w:rsidRPr="004A2DC0" w:rsidRDefault="004A2DC0" w:rsidP="004A2DC0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“Они выражают ее печаль, ее любовь, ее одиночество, ее страдания и ее гордость”.</w:t>
      </w:r>
    </w:p>
    <w:p w:rsidR="004A2DC0" w:rsidRPr="004A2DC0" w:rsidRDefault="004A2DC0" w:rsidP="00493189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Ангел был действительно впечатлен. “Господь, ты гений! Ты обо всем подумал. Женщина и в самом деле изумительна!”</w:t>
      </w:r>
      <w:r w:rsidR="00493189">
        <w:rPr>
          <w:rFonts w:ascii="Times New Roman" w:hAnsi="Times New Roman"/>
          <w:sz w:val="28"/>
          <w:szCs w:val="28"/>
        </w:rPr>
        <w:t>.</w:t>
      </w:r>
    </w:p>
    <w:p w:rsidR="004A2DC0" w:rsidRPr="004A2DC0" w:rsidRDefault="004A2DC0" w:rsidP="00493189">
      <w:pPr>
        <w:spacing w:after="0"/>
        <w:ind w:firstLine="786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“О, да” – сказал Бог. “У нее е</w:t>
      </w:r>
      <w:r w:rsidR="00493189">
        <w:rPr>
          <w:rFonts w:ascii="Times New Roman" w:hAnsi="Times New Roman"/>
          <w:sz w:val="28"/>
          <w:szCs w:val="28"/>
        </w:rPr>
        <w:t>сть силы, которые могут удивить</w:t>
      </w:r>
      <w:proofErr w:type="gramStart"/>
      <w:r w:rsidR="00493189">
        <w:rPr>
          <w:rFonts w:ascii="Times New Roman" w:hAnsi="Times New Roman"/>
          <w:sz w:val="28"/>
          <w:szCs w:val="28"/>
        </w:rPr>
        <w:t>.</w:t>
      </w:r>
      <w:proofErr w:type="gramEnd"/>
      <w:r w:rsidR="004931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2DC0">
        <w:rPr>
          <w:rFonts w:ascii="Times New Roman" w:hAnsi="Times New Roman"/>
          <w:sz w:val="28"/>
          <w:szCs w:val="28"/>
        </w:rPr>
        <w:t>м</w:t>
      </w:r>
      <w:proofErr w:type="gramEnd"/>
      <w:r w:rsidRPr="004A2DC0">
        <w:rPr>
          <w:rFonts w:ascii="Times New Roman" w:hAnsi="Times New Roman"/>
          <w:sz w:val="28"/>
          <w:szCs w:val="28"/>
        </w:rPr>
        <w:t xml:space="preserve">ужчину. Она может смеяться, когда ей хочется плакать. Она может улыбаться, когда ей страшно. Она будет помогать </w:t>
      </w:r>
      <w:proofErr w:type="gramStart"/>
      <w:r w:rsidRPr="004A2DC0">
        <w:rPr>
          <w:rFonts w:ascii="Times New Roman" w:hAnsi="Times New Roman"/>
          <w:sz w:val="28"/>
          <w:szCs w:val="28"/>
        </w:rPr>
        <w:t>другому</w:t>
      </w:r>
      <w:proofErr w:type="gramEnd"/>
      <w:r w:rsidRPr="004A2DC0">
        <w:rPr>
          <w:rFonts w:ascii="Times New Roman" w:hAnsi="Times New Roman"/>
          <w:sz w:val="28"/>
          <w:szCs w:val="28"/>
        </w:rPr>
        <w:t>, когда ей самой нужна помощь. Один лишь ее взгляд способен сделать то, что мужчине не под силу…”</w:t>
      </w:r>
    </w:p>
    <w:p w:rsidR="004A2DC0" w:rsidRPr="004A2DC0" w:rsidRDefault="004A2DC0" w:rsidP="004A2DC0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Ангел не мог произнести ни слова и стоял зачарован.</w:t>
      </w:r>
    </w:p>
    <w:p w:rsidR="004A2DC0" w:rsidRPr="004A2DC0" w:rsidRDefault="004A2DC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Затем Господь вздохнул: “Но есть в ней одна вещь, которая совсем не так. Один недостаток, который если она сама не исправит, может испортить ей жизнь”.</w:t>
      </w:r>
    </w:p>
    <w:p w:rsidR="004A2DC0" w:rsidRPr="004A2DC0" w:rsidRDefault="004A2DC0" w:rsidP="004A2DC0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t>“Что же это?”, - спросил Ангел.</w:t>
      </w:r>
    </w:p>
    <w:p w:rsidR="004A2DC0" w:rsidRPr="004A2DC0" w:rsidRDefault="004A2DC0" w:rsidP="004A2DC0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4A2DC0">
        <w:rPr>
          <w:rFonts w:ascii="Times New Roman" w:hAnsi="Times New Roman"/>
          <w:sz w:val="28"/>
          <w:szCs w:val="28"/>
        </w:rPr>
        <w:lastRenderedPageBreak/>
        <w:t>“Она не знает себе цену”, - ответил Бог.</w:t>
      </w:r>
    </w:p>
    <w:p w:rsidR="00844B81" w:rsidRPr="00493189" w:rsidRDefault="00844B81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И ведь это действительно так: Мы – женщины часто отдаем себя без остатка семье, любимому мужчине, детям, работе и очень часто мы забываем о себе. Что мы хотим, что важно нам в данный момент.  А потом мы удивляемся, что больше нет сил, что нам не хватает терпения, почему-то хочется на необитаемый остров хотя бы на денечек. </w:t>
      </w:r>
      <w:r w:rsidR="00641AA9" w:rsidRPr="00493189">
        <w:rPr>
          <w:rFonts w:ascii="Times New Roman" w:hAnsi="Times New Roman"/>
          <w:sz w:val="28"/>
          <w:szCs w:val="28"/>
        </w:rPr>
        <w:t>А,</w:t>
      </w:r>
      <w:r w:rsidRPr="00493189">
        <w:rPr>
          <w:rFonts w:ascii="Times New Roman" w:hAnsi="Times New Roman"/>
          <w:sz w:val="28"/>
          <w:szCs w:val="28"/>
        </w:rPr>
        <w:t xml:space="preserve"> в конце концов</w:t>
      </w:r>
      <w:r w:rsidR="00641AA9">
        <w:rPr>
          <w:rFonts w:ascii="Times New Roman" w:hAnsi="Times New Roman"/>
          <w:sz w:val="28"/>
          <w:szCs w:val="28"/>
        </w:rPr>
        <w:t>,</w:t>
      </w:r>
      <w:r w:rsidRPr="00493189">
        <w:rPr>
          <w:rFonts w:ascii="Times New Roman" w:hAnsi="Times New Roman"/>
          <w:sz w:val="28"/>
          <w:szCs w:val="28"/>
        </w:rPr>
        <w:t xml:space="preserve"> наступает какой-то предел и как следствие СТРЕСС.</w:t>
      </w:r>
    </w:p>
    <w:p w:rsidR="004D24E0" w:rsidRPr="00493189" w:rsidRDefault="004D24E0" w:rsidP="0049318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>Одна из причин низкого мастерства большинства наших молодых (и не очень молодых) педагогов – это личная неразвитость. Ибо педагог – это не столько профессия, сколько диагноз. Диагноз здоровой и гармонично развитой личности. Ведь степень развитости и сбалансированности личностных качеств обуславливает профессиональный успех педагога.</w:t>
      </w:r>
    </w:p>
    <w:p w:rsidR="00493189" w:rsidRDefault="004D24E0" w:rsidP="00493189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93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93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>Список качеств, необходимых педагогу весьма велик.</w:t>
      </w:r>
      <w:r w:rsidRPr="00493189">
        <w:rPr>
          <w:rFonts w:ascii="Times New Roman" w:hAnsi="Times New Roman"/>
          <w:color w:val="000000"/>
          <w:sz w:val="28"/>
          <w:szCs w:val="28"/>
        </w:rPr>
        <w:t xml:space="preserve"> Так как личность педагога выступает </w:t>
      </w:r>
      <w:r w:rsidRPr="00493189">
        <w:rPr>
          <w:rFonts w:ascii="Times New Roman" w:hAnsi="Times New Roman"/>
          <w:b/>
          <w:color w:val="000000"/>
          <w:sz w:val="28"/>
          <w:szCs w:val="28"/>
        </w:rPr>
        <w:t>и ресурсом, и эталоном</w:t>
      </w:r>
      <w:r w:rsidRPr="00493189">
        <w:rPr>
          <w:rFonts w:ascii="Times New Roman" w:hAnsi="Times New Roman"/>
          <w:color w:val="000000"/>
          <w:sz w:val="28"/>
          <w:szCs w:val="28"/>
        </w:rPr>
        <w:t xml:space="preserve"> педагогического здоровья и комфорта, то одним из</w:t>
      </w:r>
      <w:r w:rsidRPr="00493189">
        <w:rPr>
          <w:rFonts w:ascii="Times New Roman" w:eastAsia="TimesNewRomanPSMT" w:hAnsi="Times New Roman"/>
          <w:color w:val="000000"/>
          <w:spacing w:val="-6"/>
          <w:sz w:val="28"/>
          <w:szCs w:val="28"/>
        </w:rPr>
        <w:t xml:space="preserve"> главных личностных качеств педагога является </w:t>
      </w:r>
      <w:proofErr w:type="spellStart"/>
      <w:r w:rsidRPr="00493189">
        <w:rPr>
          <w:rFonts w:ascii="Times New Roman" w:eastAsia="TimesNewRomanPSMT" w:hAnsi="Times New Roman"/>
          <w:color w:val="000000"/>
          <w:spacing w:val="-6"/>
          <w:sz w:val="28"/>
          <w:szCs w:val="28"/>
        </w:rPr>
        <w:t>стрессоустойчивость</w:t>
      </w:r>
      <w:proofErr w:type="spellEnd"/>
      <w:r w:rsidRPr="00493189">
        <w:rPr>
          <w:rFonts w:ascii="Times New Roman" w:eastAsia="TimesNewRomanPSMT" w:hAnsi="Times New Roman"/>
          <w:color w:val="000000"/>
          <w:spacing w:val="-6"/>
          <w:sz w:val="28"/>
          <w:szCs w:val="28"/>
        </w:rPr>
        <w:t xml:space="preserve">. </w:t>
      </w: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>На наш взгляд, без стрессоустойчивости педагогу затруднительно использовать свои профессиональные знания, умения и навыки, будучи даже очень умным и душевным человеком. Как гласит индийская мудрость: «</w:t>
      </w:r>
      <w:r w:rsidRPr="00493189">
        <w:rPr>
          <w:rFonts w:ascii="Times New Roman" w:hAnsi="Times New Roman"/>
          <w:sz w:val="28"/>
          <w:szCs w:val="28"/>
        </w:rPr>
        <w:t xml:space="preserve">Хочешь узнать человека? Тогда задень его. Человек – это сосуд. </w:t>
      </w:r>
      <w:proofErr w:type="gramStart"/>
      <w:r w:rsidRPr="00493189">
        <w:rPr>
          <w:rFonts w:ascii="Times New Roman" w:hAnsi="Times New Roman"/>
          <w:sz w:val="28"/>
          <w:szCs w:val="28"/>
        </w:rPr>
        <w:t>Чем наполнен, то и начнет выплескиваться из него».</w:t>
      </w:r>
      <w:proofErr w:type="gramEnd"/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     Термин «эмоциональное выгорание» введен американским психиатром Х.Дж. </w:t>
      </w:r>
      <w:proofErr w:type="spellStart"/>
      <w:r w:rsidRPr="00493189">
        <w:rPr>
          <w:rFonts w:ascii="Times New Roman" w:hAnsi="Times New Roman"/>
          <w:sz w:val="28"/>
          <w:szCs w:val="28"/>
        </w:rPr>
        <w:t>Фрейденбергером</w:t>
      </w:r>
      <w:proofErr w:type="spellEnd"/>
      <w:r w:rsidRPr="00493189">
        <w:rPr>
          <w:rFonts w:ascii="Times New Roman" w:hAnsi="Times New Roman"/>
          <w:sz w:val="28"/>
          <w:szCs w:val="28"/>
        </w:rPr>
        <w:t xml:space="preserve"> в 1974 году для характеристики психологического состояния здоровых людей, находящихся в интенсивном и тесном общении с клиентами, пациентами в эмоционально насыщенной атмосфере при оказании профессиональной помощи. </w:t>
      </w:r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      Первоначально термином «выгорание» обозначалось состояние изнеможения, истощения с ощущением собственной бесполезности. Современные исследователи подчёркивают, что эмоциональное выгорание может быть причиной возникновения состояния хронической усталости.</w:t>
      </w:r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    В 1980 г. К. </w:t>
      </w:r>
      <w:proofErr w:type="spellStart"/>
      <w:r w:rsidRPr="00493189">
        <w:rPr>
          <w:rFonts w:ascii="Times New Roman" w:hAnsi="Times New Roman"/>
          <w:sz w:val="28"/>
          <w:szCs w:val="28"/>
        </w:rPr>
        <w:t>Чернисс</w:t>
      </w:r>
      <w:proofErr w:type="spellEnd"/>
      <w:r w:rsidRPr="00493189">
        <w:rPr>
          <w:rFonts w:ascii="Times New Roman" w:hAnsi="Times New Roman"/>
          <w:sz w:val="28"/>
          <w:szCs w:val="28"/>
        </w:rPr>
        <w:t xml:space="preserve"> определил синдром эмоционального выгорания как «потерю мотивации в работе в ответ на чрезмерные обязательства; неудовлетворённость, реализующуюся в психологическом уходе и эмоциональном истощении».</w:t>
      </w:r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    В настоящее время в 10-м пересмотре международной классификации болезней проблемы производственного стресса, рассматриваемого в рамках синдрома выгорания, выделены под рубрикой Z.73.0 («Проблемы, связанные с трудностями управления своей жизнью»).</w:t>
      </w:r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Стадии эмоционального выгорания:</w:t>
      </w:r>
    </w:p>
    <w:p w:rsidR="004D24E0" w:rsidRPr="00493189" w:rsidRDefault="004D24E0" w:rsidP="0049318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Первая </w:t>
      </w:r>
      <w:r w:rsidRPr="00493189">
        <w:rPr>
          <w:rFonts w:ascii="Times New Roman" w:hAnsi="Times New Roman"/>
          <w:sz w:val="28"/>
          <w:szCs w:val="28"/>
        </w:rPr>
        <w:t xml:space="preserve">— </w:t>
      </w:r>
      <w:r w:rsidRPr="00493189">
        <w:rPr>
          <w:rFonts w:ascii="Times New Roman" w:hAnsi="Times New Roman"/>
          <w:i/>
          <w:iCs/>
          <w:sz w:val="28"/>
          <w:szCs w:val="28"/>
        </w:rPr>
        <w:t>снижение самооценки.</w:t>
      </w:r>
      <w:r w:rsidRPr="00493189">
        <w:rPr>
          <w:rFonts w:ascii="Times New Roman" w:hAnsi="Times New Roman"/>
          <w:sz w:val="28"/>
          <w:szCs w:val="28"/>
        </w:rPr>
        <w:t xml:space="preserve"> Как следствие, такие «сгоревшие» работники чувствуют беспомощность и апатию. Со временем это может перейти в агрессию и отчаяние.</w:t>
      </w:r>
    </w:p>
    <w:p w:rsidR="004D24E0" w:rsidRPr="00493189" w:rsidRDefault="004D24E0" w:rsidP="004931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t>Вторая</w:t>
      </w:r>
      <w:r w:rsidRPr="00493189">
        <w:rPr>
          <w:rFonts w:ascii="Times New Roman" w:hAnsi="Times New Roman"/>
          <w:sz w:val="28"/>
          <w:szCs w:val="28"/>
        </w:rPr>
        <w:t xml:space="preserve"> — </w:t>
      </w:r>
      <w:r w:rsidRPr="00493189">
        <w:rPr>
          <w:rFonts w:ascii="Times New Roman" w:hAnsi="Times New Roman"/>
          <w:i/>
          <w:iCs/>
          <w:sz w:val="28"/>
          <w:szCs w:val="28"/>
        </w:rPr>
        <w:t>одиночество.</w:t>
      </w:r>
      <w:r w:rsidRPr="00493189">
        <w:rPr>
          <w:rFonts w:ascii="Times New Roman" w:hAnsi="Times New Roman"/>
          <w:sz w:val="28"/>
          <w:szCs w:val="28"/>
        </w:rPr>
        <w:t xml:space="preserve"> </w:t>
      </w:r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ab/>
        <w:t>Люди, страдающие от эмоционального выгорания, не в состоянии установить нормальный конта</w:t>
      </w:r>
      <w:proofErr w:type="gramStart"/>
      <w:r w:rsidRPr="00493189">
        <w:rPr>
          <w:rFonts w:ascii="Times New Roman" w:hAnsi="Times New Roman"/>
          <w:sz w:val="28"/>
          <w:szCs w:val="28"/>
        </w:rPr>
        <w:t>кт с др</w:t>
      </w:r>
      <w:proofErr w:type="gramEnd"/>
      <w:r w:rsidRPr="00493189">
        <w:rPr>
          <w:rFonts w:ascii="Times New Roman" w:hAnsi="Times New Roman"/>
          <w:sz w:val="28"/>
          <w:szCs w:val="28"/>
        </w:rPr>
        <w:t xml:space="preserve">угими людьми. </w:t>
      </w:r>
    </w:p>
    <w:p w:rsidR="004D24E0" w:rsidRPr="00493189" w:rsidRDefault="004D24E0" w:rsidP="0049318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t>Третья</w:t>
      </w:r>
      <w:r w:rsidRPr="00493189">
        <w:rPr>
          <w:rFonts w:ascii="Times New Roman" w:hAnsi="Times New Roman"/>
          <w:sz w:val="28"/>
          <w:szCs w:val="28"/>
        </w:rPr>
        <w:t xml:space="preserve"> — </w:t>
      </w:r>
      <w:r w:rsidRPr="00493189">
        <w:rPr>
          <w:rFonts w:ascii="Times New Roman" w:hAnsi="Times New Roman"/>
          <w:i/>
          <w:iCs/>
          <w:sz w:val="28"/>
          <w:szCs w:val="28"/>
        </w:rPr>
        <w:t xml:space="preserve">эмоциональное истощение, </w:t>
      </w:r>
      <w:proofErr w:type="spellStart"/>
      <w:r w:rsidRPr="00493189">
        <w:rPr>
          <w:rFonts w:ascii="Times New Roman" w:hAnsi="Times New Roman"/>
          <w:i/>
          <w:iCs/>
          <w:sz w:val="28"/>
          <w:szCs w:val="28"/>
        </w:rPr>
        <w:t>соматизация</w:t>
      </w:r>
      <w:proofErr w:type="spellEnd"/>
      <w:r w:rsidRPr="00493189">
        <w:rPr>
          <w:rFonts w:ascii="Times New Roman" w:hAnsi="Times New Roman"/>
          <w:i/>
          <w:iCs/>
          <w:sz w:val="28"/>
          <w:szCs w:val="28"/>
        </w:rPr>
        <w:t>.</w:t>
      </w:r>
      <w:r w:rsidRPr="00493189">
        <w:rPr>
          <w:rFonts w:ascii="Times New Roman" w:hAnsi="Times New Roman"/>
          <w:sz w:val="28"/>
          <w:szCs w:val="28"/>
        </w:rPr>
        <w:t xml:space="preserve"> </w:t>
      </w:r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ab/>
        <w:t>Усталость, апатия и депрессия, сопровождающие эмоциональное выгорание, приводят к серьезным физическим недомоганиям — гастриту, мигрени, повышенному артериальному давлению, синдрому хронической усталости и т.д.</w:t>
      </w:r>
    </w:p>
    <w:p w:rsidR="004D24E0" w:rsidRPr="00493189" w:rsidRDefault="004D24E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Выгорание - это не потеря творческого потенциала, не реакция на скуку, а скорее эмоциональное истощение, возникающее на фоне стресса, вызванного профессиональным межличностным общением. Выгорание может развиться у любого профессионала, но наиболее ему подвержены представители «помогающих» профессий и управленческий персонал.</w:t>
      </w:r>
    </w:p>
    <w:p w:rsidR="004D24E0" w:rsidRPr="00493189" w:rsidRDefault="004D24E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В настоящее время существует единая точка зрения на сущность психического выгорания и его структуру. Согласно современным данным, под «психическим выгоранием» понимается состояние физического, эмоционального и умственного истощения. Этот синдром включает в себя три основные составляющие, выделенные американским психологом Кристиной  </w:t>
      </w:r>
      <w:proofErr w:type="spellStart"/>
      <w:r w:rsidRPr="00493189">
        <w:rPr>
          <w:rFonts w:ascii="Times New Roman" w:hAnsi="Times New Roman"/>
          <w:sz w:val="28"/>
          <w:szCs w:val="28"/>
        </w:rPr>
        <w:t>Маслач</w:t>
      </w:r>
      <w:proofErr w:type="spellEnd"/>
      <w:r w:rsidRPr="00493189">
        <w:rPr>
          <w:rFonts w:ascii="Times New Roman" w:hAnsi="Times New Roman"/>
          <w:sz w:val="28"/>
          <w:szCs w:val="28"/>
        </w:rPr>
        <w:t>: эмоциональную истощенность, деперсонализацию (цинизм) и редукцию профессиональных достижений.</w:t>
      </w:r>
    </w:p>
    <w:p w:rsidR="004D24E0" w:rsidRPr="00493189" w:rsidRDefault="004D24E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i/>
          <w:sz w:val="28"/>
          <w:szCs w:val="28"/>
        </w:rPr>
        <w:t>Под эмоциональным истощением</w:t>
      </w:r>
      <w:r w:rsidRPr="00493189">
        <w:rPr>
          <w:rFonts w:ascii="Times New Roman" w:hAnsi="Times New Roman"/>
          <w:sz w:val="28"/>
          <w:szCs w:val="28"/>
        </w:rPr>
        <w:t xml:space="preserve"> понимается чувство эмоциональной опустошенности и усталости, вызванное собственной работой.</w:t>
      </w:r>
    </w:p>
    <w:p w:rsidR="004D24E0" w:rsidRPr="00493189" w:rsidRDefault="004D24E0" w:rsidP="004931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i/>
          <w:sz w:val="28"/>
          <w:szCs w:val="28"/>
        </w:rPr>
        <w:t>Деперсонализация</w:t>
      </w:r>
      <w:r w:rsidRPr="00493189">
        <w:rPr>
          <w:rFonts w:ascii="Times New Roman" w:hAnsi="Times New Roman"/>
          <w:sz w:val="28"/>
          <w:szCs w:val="28"/>
        </w:rPr>
        <w:t xml:space="preserve"> в педагогической среде предполагает циничное отношение не только к детям, родителям, коллегам и администрации, но и к труду и его предмету в целом. Контакты становятся формальными, обезличенными; возникающие негативные установки могут поначалу иметь скрытый характер и проявляться во внутренне сдерживаемом раздражении, которое со временем прорывается наружу и приводит к конфликтам.</w:t>
      </w:r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 </w:t>
      </w:r>
      <w:r w:rsidR="00493189">
        <w:rPr>
          <w:rFonts w:ascii="Times New Roman" w:hAnsi="Times New Roman"/>
          <w:sz w:val="28"/>
          <w:szCs w:val="28"/>
        </w:rPr>
        <w:tab/>
      </w:r>
      <w:r w:rsidRPr="00493189">
        <w:rPr>
          <w:rFonts w:ascii="Times New Roman" w:hAnsi="Times New Roman"/>
          <w:b/>
          <w:i/>
          <w:sz w:val="28"/>
          <w:szCs w:val="28"/>
        </w:rPr>
        <w:t>Редукция профессиональных достижений</w:t>
      </w:r>
      <w:r w:rsidRPr="00493189">
        <w:rPr>
          <w:rFonts w:ascii="Times New Roman" w:hAnsi="Times New Roman"/>
          <w:sz w:val="28"/>
          <w:szCs w:val="28"/>
        </w:rPr>
        <w:t xml:space="preserve"> - это возникновение у работников чувства некомпетентности в своей профессиональной сфере, осознание неуспеха в ней.</w:t>
      </w:r>
    </w:p>
    <w:p w:rsidR="004D24E0" w:rsidRPr="00493189" w:rsidRDefault="004D24E0" w:rsidP="00493189">
      <w:pPr>
        <w:spacing w:after="0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Профессиональное выгорание у педагогов характеризуется:</w:t>
      </w:r>
    </w:p>
    <w:p w:rsidR="004D24E0" w:rsidRPr="00493189" w:rsidRDefault="004D24E0" w:rsidP="00493189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iCs/>
          <w:sz w:val="28"/>
          <w:szCs w:val="28"/>
        </w:rPr>
        <w:t>эмоциональной сухостью;</w:t>
      </w:r>
    </w:p>
    <w:p w:rsidR="004D24E0" w:rsidRPr="00493189" w:rsidRDefault="004D24E0" w:rsidP="00493189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iCs/>
          <w:sz w:val="28"/>
          <w:szCs w:val="28"/>
        </w:rPr>
        <w:t>расширением сферы экономии эмоций;</w:t>
      </w:r>
    </w:p>
    <w:p w:rsidR="004D24E0" w:rsidRPr="00493189" w:rsidRDefault="004D24E0" w:rsidP="00493189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iCs/>
          <w:sz w:val="28"/>
          <w:szCs w:val="28"/>
        </w:rPr>
        <w:t xml:space="preserve"> личностной отстранённостью; </w:t>
      </w:r>
    </w:p>
    <w:p w:rsidR="004D24E0" w:rsidRPr="00493189" w:rsidRDefault="004D24E0" w:rsidP="00493189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iCs/>
          <w:sz w:val="28"/>
          <w:szCs w:val="28"/>
        </w:rPr>
        <w:lastRenderedPageBreak/>
        <w:t>игнорированием индивидуальных особенностей воспитанников;</w:t>
      </w:r>
    </w:p>
    <w:p w:rsidR="004D24E0" w:rsidRPr="00493189" w:rsidRDefault="004D24E0" w:rsidP="00493189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iCs/>
          <w:sz w:val="28"/>
          <w:szCs w:val="28"/>
        </w:rPr>
        <w:t xml:space="preserve"> профессиональным кризисом,  связанным  с  работой  в  целом, а  не  только  с межличностными взаимоотношениями.</w:t>
      </w:r>
    </w:p>
    <w:p w:rsidR="00493189" w:rsidRDefault="00EC3677" w:rsidP="0049318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педагог и не рискует жизнью, как представители спецслужб, но все равно, профессию педагога можно причислить к разряду экстремальных профессий. Со всеми вытекающими последствиями. И </w:t>
      </w:r>
      <w:proofErr w:type="gramStart"/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</w:t>
      </w:r>
      <w:proofErr w:type="gramEnd"/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>стрессоустойчивость</w:t>
      </w:r>
      <w:proofErr w:type="spellEnd"/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одно из ведущих качеств успешного педагога, и развивать это качество необходимо. </w:t>
      </w:r>
    </w:p>
    <w:p w:rsidR="00EC3677" w:rsidRPr="00493189" w:rsidRDefault="00EC3677" w:rsidP="0049318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hAnsi="Times New Roman"/>
          <w:sz w:val="28"/>
          <w:szCs w:val="28"/>
        </w:rPr>
        <w:t xml:space="preserve">Хочется остановиться на причинах возникновения профессионального выгорания у педагогов:  </w:t>
      </w:r>
    </w:p>
    <w:p w:rsidR="00EC3677" w:rsidRPr="00493189" w:rsidRDefault="00EC3677" w:rsidP="00493189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высокая эмоциональная включенность в деятельность – эмоциональная перегрузка;</w:t>
      </w:r>
    </w:p>
    <w:p w:rsidR="00EC3677" w:rsidRPr="00493189" w:rsidRDefault="00EC3677" w:rsidP="00493189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отсутствие четкой связи между процессом обучения и получаемым результатом, несоответствие результатов затраченным силам;</w:t>
      </w:r>
    </w:p>
    <w:p w:rsidR="00EC3677" w:rsidRPr="00493189" w:rsidRDefault="00EC3677" w:rsidP="00493189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неумение регулировать собственные эмоциональные состояния;</w:t>
      </w:r>
    </w:p>
    <w:p w:rsidR="00EC3677" w:rsidRPr="00493189" w:rsidRDefault="00EC3677" w:rsidP="00493189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неотрегулированность организационных моментов педагогической деятельности: сетка занятий, моральное и материальное стимулирование;</w:t>
      </w:r>
    </w:p>
    <w:p w:rsidR="00EC3677" w:rsidRPr="00493189" w:rsidRDefault="00EC3677" w:rsidP="00493189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ответственность перед администрацией, родителями, обществом в целом за результат своего труда;</w:t>
      </w:r>
    </w:p>
    <w:p w:rsidR="00EC3677" w:rsidRPr="00493189" w:rsidRDefault="00EC3677" w:rsidP="00493189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отсутствие навыков коммуникации и умения выходить из трудных ситуаций общения с детьми, родителями, администрацией.</w:t>
      </w:r>
    </w:p>
    <w:p w:rsidR="00EC3677" w:rsidRPr="00493189" w:rsidRDefault="00EC3677" w:rsidP="00493189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t>Основная причина ПВ у педагогов - это несоответствие между требованиями, предъявляемыми к работнику, и его реальными возможностями.</w:t>
      </w:r>
    </w:p>
    <w:p w:rsidR="00641AA9" w:rsidRPr="00641AA9" w:rsidRDefault="0037575C" w:rsidP="00641AA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Очень метко подмечено доктором </w:t>
      </w:r>
      <w:proofErr w:type="spellStart"/>
      <w:r w:rsidRPr="00493189">
        <w:rPr>
          <w:rFonts w:ascii="Times New Roman" w:hAnsi="Times New Roman"/>
          <w:bCs/>
          <w:sz w:val="28"/>
          <w:szCs w:val="28"/>
        </w:rPr>
        <w:t>Аугусто</w:t>
      </w:r>
      <w:proofErr w:type="spellEnd"/>
      <w:r w:rsidRPr="00493189">
        <w:rPr>
          <w:rFonts w:ascii="Times New Roman" w:hAnsi="Times New Roman"/>
          <w:bCs/>
          <w:sz w:val="28"/>
          <w:szCs w:val="28"/>
        </w:rPr>
        <w:t xml:space="preserve"> Кюри — известным психиатром, психотерапевтом, ученым и автором бестселлеров: «</w:t>
      </w:r>
      <w:r w:rsidRPr="00493189">
        <w:rPr>
          <w:rFonts w:ascii="Times New Roman" w:hAnsi="Times New Roman"/>
          <w:sz w:val="28"/>
          <w:szCs w:val="28"/>
        </w:rPr>
        <w:t>Великий лидер, чтобы не заработать ранний инфаркт, должен иметь среди многих качеств в первую очередь добродушие и терпимость. Добродушие — чтобы не подвергаться стрессу от своей собственной глупости, и терпимость — что бы ни подвергаться стрессу от глупости других». И мы думаем, что вы, уважаемые педагоги, согласитесь с тем</w:t>
      </w:r>
      <w:r w:rsidR="00ED55A0" w:rsidRPr="00493189">
        <w:rPr>
          <w:rFonts w:ascii="Times New Roman" w:hAnsi="Times New Roman"/>
          <w:sz w:val="28"/>
          <w:szCs w:val="28"/>
        </w:rPr>
        <w:t>, что нам – педагогам (а вообще-то бы не помешало и всем людям), так же как и ВЕЛИКИМ лидерам, необходимы эти качества.</w:t>
      </w:r>
    </w:p>
    <w:p w:rsidR="00ED55A0" w:rsidRPr="00493189" w:rsidRDefault="00ED55A0" w:rsidP="00493189">
      <w:pPr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Фазы и симптомы стресса</w:t>
      </w:r>
    </w:p>
    <w:p w:rsidR="00ED55A0" w:rsidRPr="00493189" w:rsidRDefault="00ED55A0" w:rsidP="004931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 Нервное напряжение (тревога)</w:t>
      </w:r>
      <w:r w:rsidRPr="004931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которое создают: отрицательная психоэмоциональная атмосфера, ощущение повышенной ответственности, трудные учащиеся. </w:t>
      </w:r>
    </w:p>
    <w:p w:rsidR="00ED55A0" w:rsidRPr="00493189" w:rsidRDefault="00ED55A0" w:rsidP="004931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ab/>
        <w:t>Симптомы:</w:t>
      </w: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переживание психотравмирующих обстоятельств, неудовлетворенность собой, ощущение загнанности в «клетку», тревога и депрессия.</w:t>
      </w:r>
    </w:p>
    <w:p w:rsidR="00ED55A0" w:rsidRPr="00493189" w:rsidRDefault="00ED55A0" w:rsidP="004931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 Сопротивление</w:t>
      </w:r>
      <w:r w:rsidRPr="004931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которого человек пытается более или менее успешно оградить себя от неприятных впечатлений. </w:t>
      </w:r>
    </w:p>
    <w:p w:rsidR="00ED55A0" w:rsidRPr="00493189" w:rsidRDefault="00ED55A0" w:rsidP="004931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3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Симптомы</w:t>
      </w: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>: неадекватное избирательное эмоциональное реагирование,  расширение сферы экономии эмоций, выборочное выполнение профессиональных функций.</w:t>
      </w:r>
    </w:p>
    <w:p w:rsidR="00ED55A0" w:rsidRPr="00493189" w:rsidRDefault="00ED55A0" w:rsidP="004931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 Истощение</w:t>
      </w:r>
      <w:r w:rsidRPr="004931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>характеризующееся оскудением психических ресурсов, снижением эмоционального тонуса, которое наступает вследствие того, что проявленное сопротивление оказалось неэффективным.</w:t>
      </w:r>
    </w:p>
    <w:p w:rsidR="00ED55A0" w:rsidRPr="00493189" w:rsidRDefault="00ED55A0" w:rsidP="004931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3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Симптомы:</w:t>
      </w:r>
      <w:r w:rsidRPr="00493189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эмоциональный дефицит, эмоциональная и личностная отстраненность, психосоматические нарушения.</w:t>
      </w:r>
    </w:p>
    <w:p w:rsidR="00ED55A0" w:rsidRPr="00493189" w:rsidRDefault="00ED55A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  <w:u w:val="single"/>
        </w:rPr>
        <w:t>Основные подходы к работе с профессиональным выгоранием:</w:t>
      </w:r>
    </w:p>
    <w:p w:rsidR="00ED55A0" w:rsidRPr="00493189" w:rsidRDefault="00ED55A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1. Забота о себе и снижение уровня стресса:</w:t>
      </w:r>
    </w:p>
    <w:p w:rsidR="00ED55A0" w:rsidRPr="00493189" w:rsidRDefault="00ED55A0" w:rsidP="00493189">
      <w:pPr>
        <w:numPr>
          <w:ilvl w:val="0"/>
          <w:numId w:val="9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стремление к равновесию и гармонии, здоровому образу жизни, удовлетворение потребности в общении;</w:t>
      </w:r>
    </w:p>
    <w:p w:rsidR="00ED55A0" w:rsidRPr="00493189" w:rsidRDefault="00ED55A0" w:rsidP="00493189">
      <w:pPr>
        <w:numPr>
          <w:ilvl w:val="0"/>
          <w:numId w:val="9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удовольствие;</w:t>
      </w:r>
    </w:p>
    <w:p w:rsidR="00ED55A0" w:rsidRPr="00493189" w:rsidRDefault="00ED55A0" w:rsidP="00493189">
      <w:pPr>
        <w:numPr>
          <w:ilvl w:val="0"/>
          <w:numId w:val="9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умение отвлекаться от переживаний, связанных с работой.</w:t>
      </w:r>
    </w:p>
    <w:p w:rsidR="00ED55A0" w:rsidRPr="00493189" w:rsidRDefault="00ED55A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2. Трансформация негативных убеждений, чувства отчаяния, утраты смысла и безнадежности:</w:t>
      </w:r>
    </w:p>
    <w:p w:rsidR="00ED55A0" w:rsidRPr="00493189" w:rsidRDefault="00ED55A0" w:rsidP="00493189">
      <w:pPr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стремление находить смысл во всем – как в значительных событиях жизни, так и в привычных, повседневных заботах;</w:t>
      </w:r>
    </w:p>
    <w:p w:rsidR="00ED55A0" w:rsidRPr="00493189" w:rsidRDefault="00ED55A0" w:rsidP="00493189">
      <w:pPr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стремление бороться со своими негативными убеждениями;</w:t>
      </w:r>
    </w:p>
    <w:p w:rsidR="00ED55A0" w:rsidRPr="00493189" w:rsidRDefault="00ED55A0" w:rsidP="00493189">
      <w:pPr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создание или принадлежность к какому-либо сообществу.</w:t>
      </w:r>
    </w:p>
    <w:p w:rsidR="00ED55A0" w:rsidRPr="00493189" w:rsidRDefault="00ED55A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3. Повышение уровня профессионального мастерства. </w:t>
      </w:r>
    </w:p>
    <w:p w:rsidR="00CC2146" w:rsidRPr="00493189" w:rsidRDefault="00CC2146" w:rsidP="004931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  <w:u w:val="single"/>
        </w:rPr>
        <w:t>Качества, помогающие педагогу избежать профессионального выгорания</w:t>
      </w:r>
    </w:p>
    <w:p w:rsidR="00CC2146" w:rsidRPr="00493189" w:rsidRDefault="00CC2146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i/>
          <w:iCs/>
          <w:sz w:val="28"/>
          <w:szCs w:val="28"/>
        </w:rPr>
        <w:tab/>
        <w:t>Во-первых:</w:t>
      </w:r>
      <w:r w:rsidRPr="00493189">
        <w:rPr>
          <w:rFonts w:ascii="Times New Roman" w:hAnsi="Times New Roman"/>
          <w:sz w:val="28"/>
          <w:szCs w:val="28"/>
        </w:rPr>
        <w:t xml:space="preserve"> </w:t>
      </w:r>
    </w:p>
    <w:p w:rsidR="00CC2146" w:rsidRPr="00493189" w:rsidRDefault="00CC2146" w:rsidP="00493189">
      <w:pPr>
        <w:numPr>
          <w:ilvl w:val="0"/>
          <w:numId w:val="11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хорошее здоровье и сознательная, целенаправленная забота о своем физическом состоянии (постоянные занятия спортом, здоровый образ жизни).</w:t>
      </w:r>
    </w:p>
    <w:p w:rsidR="00CC2146" w:rsidRPr="00493189" w:rsidRDefault="00CC2146" w:rsidP="00493189">
      <w:pPr>
        <w:numPr>
          <w:ilvl w:val="0"/>
          <w:numId w:val="11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высокая самооценка и уверенность в себе, своих способностях и возможностях.</w:t>
      </w:r>
      <w:r w:rsidRPr="004931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CC2146" w:rsidRPr="00493189" w:rsidRDefault="00CC2146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i/>
          <w:iCs/>
          <w:sz w:val="28"/>
          <w:szCs w:val="28"/>
        </w:rPr>
        <w:tab/>
        <w:t>Во-вторых:</w:t>
      </w:r>
      <w:r w:rsidRPr="00493189">
        <w:rPr>
          <w:rFonts w:ascii="Times New Roman" w:hAnsi="Times New Roman"/>
          <w:sz w:val="28"/>
          <w:szCs w:val="28"/>
        </w:rPr>
        <w:t xml:space="preserve"> </w:t>
      </w:r>
    </w:p>
    <w:p w:rsidR="00CC2146" w:rsidRPr="00493189" w:rsidRDefault="00CC2146" w:rsidP="00493189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опыт успешного преодоления профессионального стресса;</w:t>
      </w:r>
    </w:p>
    <w:p w:rsidR="00CC2146" w:rsidRPr="00493189" w:rsidRDefault="00CC2146" w:rsidP="00493189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способность конструктивно меняться в напряженных условиях;</w:t>
      </w:r>
    </w:p>
    <w:p w:rsidR="00CC2146" w:rsidRPr="00493189" w:rsidRDefault="00CC2146" w:rsidP="00493189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высокая мобильность;</w:t>
      </w:r>
    </w:p>
    <w:p w:rsidR="00CC2146" w:rsidRPr="00493189" w:rsidRDefault="00CC2146" w:rsidP="00493189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открытость;</w:t>
      </w:r>
    </w:p>
    <w:p w:rsidR="00CC2146" w:rsidRPr="00493189" w:rsidRDefault="00CC2146" w:rsidP="00493189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lastRenderedPageBreak/>
        <w:t>общительность;</w:t>
      </w:r>
    </w:p>
    <w:p w:rsidR="00CC2146" w:rsidRPr="00493189" w:rsidRDefault="00CC2146" w:rsidP="00493189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самостоятельность;</w:t>
      </w:r>
    </w:p>
    <w:p w:rsidR="00CC2146" w:rsidRPr="00493189" w:rsidRDefault="00CC2146" w:rsidP="00493189">
      <w:pPr>
        <w:numPr>
          <w:ilvl w:val="0"/>
          <w:numId w:val="12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стремление опираться на собственные силы.</w:t>
      </w:r>
      <w:r w:rsidRPr="004931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CC2146" w:rsidRPr="00493189" w:rsidRDefault="00CC2146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i/>
          <w:iCs/>
          <w:sz w:val="28"/>
          <w:szCs w:val="28"/>
        </w:rPr>
        <w:tab/>
        <w:t>В-третьих:</w:t>
      </w:r>
      <w:r w:rsidRPr="00493189">
        <w:rPr>
          <w:rFonts w:ascii="Times New Roman" w:hAnsi="Times New Roman"/>
          <w:sz w:val="28"/>
          <w:szCs w:val="28"/>
        </w:rPr>
        <w:t xml:space="preserve"> </w:t>
      </w:r>
    </w:p>
    <w:p w:rsidR="00CC2146" w:rsidRPr="00493189" w:rsidRDefault="00CC2146" w:rsidP="00493189">
      <w:pPr>
        <w:numPr>
          <w:ilvl w:val="0"/>
          <w:numId w:val="13"/>
        </w:numPr>
        <w:tabs>
          <w:tab w:val="clear" w:pos="720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 w:rsidR="00CC2146" w:rsidRPr="00493189" w:rsidRDefault="00CC2146" w:rsidP="00493189">
      <w:pPr>
        <w:spacing w:after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493189">
        <w:rPr>
          <w:rFonts w:ascii="Times New Roman" w:hAnsi="Times New Roman"/>
          <w:iCs/>
          <w:sz w:val="28"/>
          <w:szCs w:val="28"/>
          <w:u w:val="single"/>
        </w:rPr>
        <w:t>В целях направленной профилактики синдрома эмоционального выгорания следует:</w:t>
      </w:r>
    </w:p>
    <w:p w:rsidR="00CC2146" w:rsidRPr="00493189" w:rsidRDefault="00CC2146" w:rsidP="00493189">
      <w:pPr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Стараться рассчитывать и обдуманно распределять свои нагрузки </w:t>
      </w:r>
    </w:p>
    <w:p w:rsidR="00CC2146" w:rsidRPr="00493189" w:rsidRDefault="00CC2146" w:rsidP="00493189">
      <w:pPr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Учиться переключаться с одного вида деятельности на другой </w:t>
      </w:r>
    </w:p>
    <w:p w:rsidR="00CC2146" w:rsidRPr="00493189" w:rsidRDefault="00CC2146" w:rsidP="00493189">
      <w:pPr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Проще относиться к конфликтам на работе </w:t>
      </w:r>
    </w:p>
    <w:p w:rsidR="00CC2146" w:rsidRPr="00493189" w:rsidRDefault="00CC2146" w:rsidP="00493189">
      <w:pPr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Не пытаться быть лучшим всегда и во всем </w:t>
      </w:r>
    </w:p>
    <w:p w:rsidR="00CC2146" w:rsidRPr="00493189" w:rsidRDefault="00CC2146" w:rsidP="0049318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93189">
        <w:rPr>
          <w:rFonts w:ascii="Times New Roman" w:hAnsi="Times New Roman"/>
          <w:bCs/>
          <w:sz w:val="28"/>
          <w:szCs w:val="28"/>
          <w:u w:val="single"/>
        </w:rPr>
        <w:t>Советы, способствующие избеганию профессионального  выгорания:</w:t>
      </w:r>
    </w:p>
    <w:p w:rsidR="00CC2146" w:rsidRPr="00493189" w:rsidRDefault="00CC2146" w:rsidP="00493189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iCs/>
          <w:sz w:val="28"/>
          <w:szCs w:val="28"/>
        </w:rPr>
        <w:t>Будьте внимательны к себе: это поможет вам своевременно заметить первые симптомы усталости.</w:t>
      </w:r>
    </w:p>
    <w:p w:rsidR="00CC2146" w:rsidRPr="00493189" w:rsidRDefault="00CC2146" w:rsidP="00493189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iCs/>
          <w:sz w:val="28"/>
          <w:szCs w:val="28"/>
        </w:rPr>
        <w:t xml:space="preserve">Любите себя </w:t>
      </w:r>
      <w:proofErr w:type="gramStart"/>
      <w:r w:rsidRPr="00493189">
        <w:rPr>
          <w:rFonts w:ascii="Times New Roman" w:hAnsi="Times New Roman"/>
          <w:iCs/>
          <w:sz w:val="28"/>
          <w:szCs w:val="28"/>
        </w:rPr>
        <w:t>или</w:t>
      </w:r>
      <w:proofErr w:type="gramEnd"/>
      <w:r w:rsidRPr="00493189">
        <w:rPr>
          <w:rFonts w:ascii="Times New Roman" w:hAnsi="Times New Roman"/>
          <w:iCs/>
          <w:sz w:val="28"/>
          <w:szCs w:val="28"/>
        </w:rPr>
        <w:t xml:space="preserve"> по крайней мере старайтесь себе нравиться.</w:t>
      </w:r>
    </w:p>
    <w:p w:rsidR="00CC2146" w:rsidRPr="00493189" w:rsidRDefault="00CC2146" w:rsidP="00493189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iCs/>
          <w:sz w:val="28"/>
          <w:szCs w:val="28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CC2146" w:rsidRPr="00493189" w:rsidRDefault="00CC2146" w:rsidP="00493189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iCs/>
          <w:sz w:val="28"/>
          <w:szCs w:val="28"/>
        </w:rPr>
        <w:t>Перестаньте искать в работе счастье или спасение. Она — не убежище, а деятельность, которая хороша сама по себе</w:t>
      </w:r>
      <w:r w:rsidRPr="00493189">
        <w:rPr>
          <w:rFonts w:ascii="Times New Roman" w:hAnsi="Times New Roman"/>
          <w:sz w:val="28"/>
          <w:szCs w:val="28"/>
        </w:rPr>
        <w:t>.</w:t>
      </w:r>
    </w:p>
    <w:p w:rsidR="00CC2146" w:rsidRPr="00493189" w:rsidRDefault="00CC2146" w:rsidP="00493189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iCs/>
          <w:sz w:val="28"/>
          <w:szCs w:val="28"/>
        </w:rPr>
        <w:t xml:space="preserve">Перестаньте жить </w:t>
      </w:r>
      <w:proofErr w:type="gramStart"/>
      <w:r w:rsidRPr="00493189">
        <w:rPr>
          <w:rFonts w:ascii="Times New Roman" w:hAnsi="Times New Roman"/>
          <w:iCs/>
          <w:sz w:val="28"/>
          <w:szCs w:val="28"/>
        </w:rPr>
        <w:t>за</w:t>
      </w:r>
      <w:proofErr w:type="gramEnd"/>
      <w:r w:rsidRPr="00493189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493189">
        <w:rPr>
          <w:rFonts w:ascii="Times New Roman" w:hAnsi="Times New Roman"/>
          <w:iCs/>
          <w:sz w:val="28"/>
          <w:szCs w:val="28"/>
        </w:rPr>
        <w:t>других</w:t>
      </w:r>
      <w:proofErr w:type="gramEnd"/>
      <w:r w:rsidRPr="00493189">
        <w:rPr>
          <w:rFonts w:ascii="Times New Roman" w:hAnsi="Times New Roman"/>
          <w:iCs/>
          <w:sz w:val="28"/>
          <w:szCs w:val="28"/>
        </w:rPr>
        <w:t xml:space="preserve"> их жизнью. Живите, пожалуйста, своей. Не вместо людей, а вместе с ними.</w:t>
      </w:r>
    </w:p>
    <w:p w:rsidR="00CC2146" w:rsidRPr="00493189" w:rsidRDefault="00CC2146" w:rsidP="00493189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iCs/>
          <w:sz w:val="28"/>
          <w:szCs w:val="28"/>
        </w:rPr>
        <w:t>Учитесь трезво осмысливать события каждого дня. Можно сделать традицией вечерний пересмотр событий.</w:t>
      </w:r>
    </w:p>
    <w:p w:rsidR="00CC2146" w:rsidRPr="00493189" w:rsidRDefault="00CC2146" w:rsidP="00493189">
      <w:pPr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iCs/>
          <w:sz w:val="28"/>
          <w:szCs w:val="28"/>
        </w:rPr>
        <w:t>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CC2146" w:rsidRPr="00493189" w:rsidRDefault="00D25115" w:rsidP="00641AA9">
      <w:pPr>
        <w:spacing w:after="0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Также х</w:t>
      </w:r>
      <w:r w:rsidR="00CC2146" w:rsidRPr="00493189">
        <w:rPr>
          <w:rFonts w:ascii="Times New Roman" w:hAnsi="Times New Roman"/>
          <w:bCs/>
          <w:sz w:val="28"/>
          <w:szCs w:val="28"/>
        </w:rPr>
        <w:t xml:space="preserve">очется остановиться на самых элементарных способах профилактики эмоционального выгорания и поддержка психического здоровья. </w:t>
      </w:r>
    </w:p>
    <w:p w:rsidR="00CC2146" w:rsidRPr="00493189" w:rsidRDefault="00CC2146" w:rsidP="00493189">
      <w:pPr>
        <w:pStyle w:val="a3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t xml:space="preserve">Физиологическая саморегуляция. </w:t>
      </w:r>
      <w:r w:rsidRPr="00493189">
        <w:rPr>
          <w:rFonts w:ascii="Times New Roman" w:hAnsi="Times New Roman"/>
          <w:bCs/>
          <w:sz w:val="28"/>
          <w:szCs w:val="28"/>
        </w:rPr>
        <w:t>Ведь</w:t>
      </w:r>
      <w:r w:rsidRPr="004931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3189">
        <w:rPr>
          <w:rFonts w:ascii="Times New Roman" w:hAnsi="Times New Roman"/>
          <w:bCs/>
          <w:sz w:val="28"/>
          <w:szCs w:val="28"/>
        </w:rPr>
        <w:t>«Болезни души неотделимы от болезней тела»</w:t>
      </w:r>
      <w:r w:rsidR="00D25115" w:rsidRPr="00493189">
        <w:rPr>
          <w:rFonts w:ascii="Times New Roman" w:hAnsi="Times New Roman"/>
          <w:bCs/>
          <w:sz w:val="28"/>
          <w:szCs w:val="28"/>
        </w:rPr>
        <w:t xml:space="preserve">. </w:t>
      </w:r>
      <w:r w:rsidRPr="00493189">
        <w:rPr>
          <w:rFonts w:ascii="Times New Roman" w:hAnsi="Times New Roman"/>
          <w:bCs/>
          <w:sz w:val="28"/>
          <w:szCs w:val="28"/>
        </w:rPr>
        <w:t>Спутник стресса – это мышечный зажим. Мышечный зажим – остаточное явление напряжения, появившееся из-за отрицательных эмоций и нереализованных желаний.</w:t>
      </w:r>
      <w:r w:rsidR="00D25115" w:rsidRPr="00493189">
        <w:rPr>
          <w:rFonts w:ascii="Times New Roman" w:hAnsi="Times New Roman"/>
          <w:bCs/>
          <w:sz w:val="28"/>
          <w:szCs w:val="28"/>
        </w:rPr>
        <w:t xml:space="preserve"> </w:t>
      </w:r>
      <w:r w:rsidRPr="00493189">
        <w:rPr>
          <w:rFonts w:ascii="Times New Roman" w:hAnsi="Times New Roman"/>
          <w:bCs/>
          <w:sz w:val="28"/>
          <w:szCs w:val="28"/>
        </w:rPr>
        <w:t xml:space="preserve">Так называемый </w:t>
      </w:r>
      <w:r w:rsidRPr="00493189">
        <w:rPr>
          <w:rFonts w:ascii="Times New Roman" w:hAnsi="Times New Roman"/>
          <w:bCs/>
          <w:sz w:val="28"/>
          <w:szCs w:val="28"/>
          <w:u w:val="single"/>
        </w:rPr>
        <w:t xml:space="preserve"> «мышечный панцирь»</w:t>
      </w:r>
      <w:r w:rsidRPr="00493189">
        <w:rPr>
          <w:rFonts w:ascii="Times New Roman" w:hAnsi="Times New Roman"/>
          <w:bCs/>
          <w:sz w:val="28"/>
          <w:szCs w:val="28"/>
        </w:rPr>
        <w:t xml:space="preserve"> образуется у людей, не умеющих отдыхать, то есть снимать стресс. </w:t>
      </w:r>
      <w:r w:rsidR="00D25115" w:rsidRPr="00493189">
        <w:rPr>
          <w:rFonts w:ascii="Times New Roman" w:hAnsi="Times New Roman"/>
          <w:bCs/>
          <w:sz w:val="28"/>
          <w:szCs w:val="28"/>
        </w:rPr>
        <w:t xml:space="preserve">К способам </w:t>
      </w:r>
      <w:proofErr w:type="gramStart"/>
      <w:r w:rsidR="00D25115" w:rsidRPr="00493189">
        <w:rPr>
          <w:rFonts w:ascii="Times New Roman" w:hAnsi="Times New Roman"/>
          <w:bCs/>
          <w:sz w:val="28"/>
          <w:szCs w:val="28"/>
        </w:rPr>
        <w:t>физиологической</w:t>
      </w:r>
      <w:proofErr w:type="gramEnd"/>
      <w:r w:rsidR="00D25115" w:rsidRPr="00493189">
        <w:rPr>
          <w:rFonts w:ascii="Times New Roman" w:hAnsi="Times New Roman"/>
          <w:bCs/>
          <w:sz w:val="28"/>
          <w:szCs w:val="28"/>
        </w:rPr>
        <w:t xml:space="preserve"> саморегуляции относятся:</w:t>
      </w:r>
    </w:p>
    <w:p w:rsidR="00CC2146" w:rsidRPr="00493189" w:rsidRDefault="00CC2146" w:rsidP="0049318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Различные движения</w:t>
      </w:r>
      <w:r w:rsidR="00D25115" w:rsidRPr="00493189">
        <w:rPr>
          <w:rFonts w:ascii="Times New Roman" w:hAnsi="Times New Roman"/>
          <w:bCs/>
          <w:sz w:val="28"/>
          <w:szCs w:val="28"/>
        </w:rPr>
        <w:t>,</w:t>
      </w:r>
      <w:r w:rsidRPr="00493189">
        <w:rPr>
          <w:rFonts w:ascii="Times New Roman" w:hAnsi="Times New Roman"/>
          <w:bCs/>
          <w:sz w:val="28"/>
          <w:szCs w:val="28"/>
        </w:rPr>
        <w:t xml:space="preserve"> потягивания и расслабления мышц</w:t>
      </w:r>
      <w:r w:rsidR="00D25115" w:rsidRPr="00493189">
        <w:rPr>
          <w:rFonts w:ascii="Times New Roman" w:hAnsi="Times New Roman"/>
          <w:bCs/>
          <w:sz w:val="28"/>
          <w:szCs w:val="28"/>
        </w:rPr>
        <w:t>.</w:t>
      </w:r>
    </w:p>
    <w:p w:rsidR="00CC2146" w:rsidRPr="00493189" w:rsidRDefault="00CC2146" w:rsidP="0049318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lastRenderedPageBreak/>
        <w:t xml:space="preserve">Посещение бассейна, тренажерного зала, занятия йогой и т.д. </w:t>
      </w:r>
    </w:p>
    <w:p w:rsidR="00CC2146" w:rsidRPr="00493189" w:rsidRDefault="00D25115" w:rsidP="00493189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Релаксация </w:t>
      </w:r>
      <w:r w:rsidR="00CC2146" w:rsidRPr="00493189">
        <w:rPr>
          <w:rFonts w:ascii="Times New Roman" w:hAnsi="Times New Roman"/>
          <w:bCs/>
          <w:sz w:val="28"/>
          <w:szCs w:val="28"/>
        </w:rPr>
        <w:t>— это метод, с помощью которого можно частично или полностью избавляться от физического или психического напряжения.</w:t>
      </w:r>
    </w:p>
    <w:p w:rsidR="00CC2146" w:rsidRPr="00493189" w:rsidRDefault="00CC2146" w:rsidP="00493189">
      <w:pPr>
        <w:pStyle w:val="a3"/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t>Е</w:t>
      </w:r>
      <w:r w:rsidR="00D25115" w:rsidRPr="00493189">
        <w:rPr>
          <w:rFonts w:ascii="Times New Roman" w:hAnsi="Times New Roman"/>
          <w:b/>
          <w:bCs/>
          <w:sz w:val="28"/>
          <w:szCs w:val="28"/>
        </w:rPr>
        <w:t>стественные способы регуляции организма:</w:t>
      </w:r>
    </w:p>
    <w:p w:rsidR="00CC2146" w:rsidRPr="00493189" w:rsidRDefault="00CC2146" w:rsidP="0049318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длительный сон,</w:t>
      </w:r>
    </w:p>
    <w:p w:rsidR="00CC2146" w:rsidRPr="00493189" w:rsidRDefault="00CC2146" w:rsidP="0049318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 вкусная еда,</w:t>
      </w:r>
    </w:p>
    <w:p w:rsidR="00CC2146" w:rsidRPr="00493189" w:rsidRDefault="00CC2146" w:rsidP="0049318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общение с природой и животными,</w:t>
      </w:r>
    </w:p>
    <w:p w:rsidR="00CC2146" w:rsidRPr="00493189" w:rsidRDefault="00CC2146" w:rsidP="0049318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движение, </w:t>
      </w:r>
    </w:p>
    <w:p w:rsidR="00CC2146" w:rsidRPr="00493189" w:rsidRDefault="00CC2146" w:rsidP="0049318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танцы,</w:t>
      </w:r>
    </w:p>
    <w:p w:rsidR="00CC2146" w:rsidRPr="00493189" w:rsidRDefault="00CC2146" w:rsidP="0049318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 музыка. </w:t>
      </w:r>
    </w:p>
    <w:p w:rsidR="00CC2146" w:rsidRPr="00493189" w:rsidRDefault="00CC2146" w:rsidP="00493189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баня, сауна, массаж;</w:t>
      </w:r>
    </w:p>
    <w:p w:rsidR="00CC2146" w:rsidRPr="00493189" w:rsidRDefault="00CC2146" w:rsidP="00493189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горячая ванна с пеной; </w:t>
      </w:r>
    </w:p>
    <w:p w:rsidR="00CC2146" w:rsidRPr="00493189" w:rsidRDefault="00CC2146" w:rsidP="0049318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  <w:lang w:val="en-US"/>
        </w:rPr>
        <w:t>SPA-</w:t>
      </w:r>
      <w:r w:rsidRPr="00493189">
        <w:rPr>
          <w:rFonts w:ascii="Times New Roman" w:hAnsi="Times New Roman"/>
          <w:bCs/>
          <w:sz w:val="28"/>
          <w:szCs w:val="28"/>
        </w:rPr>
        <w:t>процедуры.</w:t>
      </w:r>
    </w:p>
    <w:p w:rsidR="00CC2146" w:rsidRPr="00493189" w:rsidRDefault="00CC2146" w:rsidP="00493189">
      <w:pPr>
        <w:pStyle w:val="a3"/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t xml:space="preserve">Способы </w:t>
      </w:r>
      <w:proofErr w:type="gramStart"/>
      <w:r w:rsidRPr="00493189">
        <w:rPr>
          <w:rFonts w:ascii="Times New Roman" w:hAnsi="Times New Roman"/>
          <w:b/>
          <w:bCs/>
          <w:sz w:val="28"/>
          <w:szCs w:val="28"/>
        </w:rPr>
        <w:t>эмоциональной</w:t>
      </w:r>
      <w:proofErr w:type="gramEnd"/>
      <w:r w:rsidRPr="00493189">
        <w:rPr>
          <w:rFonts w:ascii="Times New Roman" w:hAnsi="Times New Roman"/>
          <w:b/>
          <w:bCs/>
          <w:sz w:val="28"/>
          <w:szCs w:val="28"/>
        </w:rPr>
        <w:t xml:space="preserve"> саморегуляции:</w:t>
      </w:r>
    </w:p>
    <w:p w:rsidR="00CC2146" w:rsidRPr="00493189" w:rsidRDefault="00CC2146" w:rsidP="0049318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смех, улыбка, юмор;</w:t>
      </w:r>
    </w:p>
    <w:p w:rsidR="00CC2146" w:rsidRPr="00493189" w:rsidRDefault="00CC2146" w:rsidP="0049318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размышления о </w:t>
      </w:r>
      <w:proofErr w:type="gramStart"/>
      <w:r w:rsidRPr="00493189">
        <w:rPr>
          <w:rFonts w:ascii="Times New Roman" w:hAnsi="Times New Roman"/>
          <w:bCs/>
          <w:sz w:val="28"/>
          <w:szCs w:val="28"/>
        </w:rPr>
        <w:t>хорошем</w:t>
      </w:r>
      <w:proofErr w:type="gramEnd"/>
      <w:r w:rsidRPr="00493189">
        <w:rPr>
          <w:rFonts w:ascii="Times New Roman" w:hAnsi="Times New Roman"/>
          <w:bCs/>
          <w:sz w:val="28"/>
          <w:szCs w:val="28"/>
        </w:rPr>
        <w:t>, приятном;</w:t>
      </w:r>
    </w:p>
    <w:p w:rsidR="00CC2146" w:rsidRPr="00493189" w:rsidRDefault="00CC2146" w:rsidP="0049318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рассматривание цветов в помещении, пейзажа за окном, фотографий, других приятных или дорогих вещей;</w:t>
      </w:r>
    </w:p>
    <w:p w:rsidR="00CC2146" w:rsidRPr="00493189" w:rsidRDefault="00CC2146" w:rsidP="0049318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мысленное обращение к высшим силам (Богу, Вселенной, великой идее);</w:t>
      </w:r>
    </w:p>
    <w:p w:rsidR="00CC2146" w:rsidRPr="00493189" w:rsidRDefault="00CC2146" w:rsidP="0049318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«купание» (реальное или мысленное) в солнечных лучах;</w:t>
      </w:r>
    </w:p>
    <w:p w:rsidR="00CC2146" w:rsidRPr="00493189" w:rsidRDefault="00CC2146" w:rsidP="0049318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вдыхание свежего воздуха;</w:t>
      </w:r>
    </w:p>
    <w:p w:rsidR="00CC2146" w:rsidRPr="00493189" w:rsidRDefault="00CC2146" w:rsidP="0049318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чтение стихов;</w:t>
      </w:r>
    </w:p>
    <w:p w:rsidR="00CC2146" w:rsidRPr="00493189" w:rsidRDefault="00CC2146" w:rsidP="0049318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высказывание похвалы, комплиментов кому-либо просто так.</w:t>
      </w:r>
    </w:p>
    <w:p w:rsidR="00CC2146" w:rsidRPr="00641AA9" w:rsidRDefault="00CC2146" w:rsidP="00641AA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Занятие любимым делом – хобби</w:t>
      </w:r>
    </w:p>
    <w:p w:rsidR="00CC2146" w:rsidRPr="00493189" w:rsidRDefault="00CC2146" w:rsidP="00493189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А еще очень важно </w:t>
      </w:r>
      <w:r w:rsidR="00D25115" w:rsidRPr="00493189">
        <w:rPr>
          <w:rFonts w:ascii="Times New Roman" w:hAnsi="Times New Roman"/>
          <w:bCs/>
          <w:i/>
          <w:sz w:val="28"/>
          <w:szCs w:val="28"/>
        </w:rPr>
        <w:t>самовнушение и самопоощрение</w:t>
      </w:r>
      <w:r w:rsidRPr="00493189">
        <w:rPr>
          <w:rFonts w:ascii="Times New Roman" w:hAnsi="Times New Roman"/>
          <w:bCs/>
          <w:sz w:val="28"/>
          <w:szCs w:val="28"/>
        </w:rPr>
        <w:t>.</w:t>
      </w:r>
    </w:p>
    <w:p w:rsidR="00CC2146" w:rsidRPr="00493189" w:rsidRDefault="00CC2146" w:rsidP="00493189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Находите возможность хвалить себя в течение рабочего дня не менее 3–5 раз. </w:t>
      </w:r>
    </w:p>
    <w:p w:rsidR="00CC2146" w:rsidRPr="00493189" w:rsidRDefault="00CC2146" w:rsidP="00493189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В случае даже незначительных успехов целесообразно</w:t>
      </w:r>
      <w:r w:rsidR="00D25115" w:rsidRPr="0049318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25115" w:rsidRPr="00493189">
        <w:rPr>
          <w:rFonts w:ascii="Times New Roman" w:hAnsi="Times New Roman"/>
          <w:bCs/>
          <w:sz w:val="28"/>
          <w:szCs w:val="28"/>
        </w:rPr>
        <w:t>хвалить себя, мысленно говоря</w:t>
      </w:r>
      <w:proofErr w:type="gramEnd"/>
      <w:r w:rsidR="00D25115" w:rsidRPr="00493189">
        <w:rPr>
          <w:rFonts w:ascii="Times New Roman" w:hAnsi="Times New Roman"/>
          <w:bCs/>
          <w:sz w:val="28"/>
          <w:szCs w:val="28"/>
        </w:rPr>
        <w:t xml:space="preserve">: </w:t>
      </w:r>
      <w:r w:rsidRPr="00493189">
        <w:rPr>
          <w:rFonts w:ascii="Times New Roman" w:hAnsi="Times New Roman"/>
          <w:bCs/>
          <w:sz w:val="28"/>
          <w:szCs w:val="28"/>
        </w:rPr>
        <w:t>«МОЛОДЕЦ!», «УМНИЦА!», «ЗДОРОВО ПОЛУЧИЛОСЬ!», «Я ОТЛИЧНО СПРАВИЛАСЬ!», «КАК Я ЛЮБЛЮ СЕБЯ!».</w:t>
      </w:r>
    </w:p>
    <w:p w:rsidR="00CC2146" w:rsidRPr="00493189" w:rsidRDefault="00CC2146" w:rsidP="00493189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Дарите себе подарочки и милые безделушки.</w:t>
      </w:r>
    </w:p>
    <w:p w:rsidR="00D25115" w:rsidRPr="00641AA9" w:rsidRDefault="00D25115" w:rsidP="00641AA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41AA9">
        <w:rPr>
          <w:rFonts w:ascii="Times New Roman" w:hAnsi="Times New Roman"/>
          <w:b/>
          <w:sz w:val="28"/>
          <w:szCs w:val="28"/>
        </w:rPr>
        <w:t>Вы всегда должны помнить, что ВЫ имеете право: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Иногда ставить себя на первое место;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Просить помощи и эмоциональной поддержки;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Протестовать против несправедливого обращения или критики;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На свое собственное мнение или убеждения;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Совершать ошибки, пока не найдете правильный путь;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lastRenderedPageBreak/>
        <w:t>Предоставлять людям решать свои собственные проблемы;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Говорить «Нет, спасибо», «Извините, нет»;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Не обращать внимания на советы окружающих и следовать свои собственным убеждениям;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Побыть одной, даже если другим хочется Вашего общества;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На свои собственные чувства – независимо от того, принимают ли их окружающие;</w:t>
      </w:r>
    </w:p>
    <w:p w:rsidR="00F374DF" w:rsidRPr="00493189" w:rsidRDefault="00F374DF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Менять свои решения или избирать другой образ действий;</w:t>
      </w:r>
    </w:p>
    <w:p w:rsidR="00F374DF" w:rsidRPr="00493189" w:rsidRDefault="00D25115" w:rsidP="00493189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4DF" w:rsidRPr="00493189">
        <w:rPr>
          <w:rFonts w:ascii="Times New Roman" w:hAnsi="Times New Roman"/>
          <w:sz w:val="28"/>
          <w:szCs w:val="28"/>
        </w:rPr>
        <w:t xml:space="preserve">Добиваться перемены договоренности, которая Вас не устраивает. </w:t>
      </w:r>
    </w:p>
    <w:p w:rsidR="00D25115" w:rsidRPr="00641AA9" w:rsidRDefault="00F374DF" w:rsidP="00641AA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41AA9">
        <w:rPr>
          <w:rFonts w:ascii="Times New Roman" w:hAnsi="Times New Roman"/>
          <w:b/>
          <w:sz w:val="28"/>
          <w:szCs w:val="28"/>
        </w:rPr>
        <w:t>А также помните, что Вы не обязаны: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Быть безупречной на 100%;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Следовать за толпой;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Любить людей, приносящих Вам вред;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Делать </w:t>
      </w:r>
      <w:proofErr w:type="gramStart"/>
      <w:r w:rsidRPr="00493189">
        <w:rPr>
          <w:rFonts w:ascii="Times New Roman" w:hAnsi="Times New Roman"/>
          <w:sz w:val="28"/>
          <w:szCs w:val="28"/>
        </w:rPr>
        <w:t>приятное</w:t>
      </w:r>
      <w:proofErr w:type="gramEnd"/>
      <w:r w:rsidRPr="00493189">
        <w:rPr>
          <w:rFonts w:ascii="Times New Roman" w:hAnsi="Times New Roman"/>
          <w:sz w:val="28"/>
          <w:szCs w:val="28"/>
        </w:rPr>
        <w:t xml:space="preserve"> неприятным людям;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Извиниться за то, что были самой собой;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Выбиваться из сил ради других;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Чувствовать себя виноватой за свои желания;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Мириться с неприятной ситуацией;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Жертвовать своим внутренним миром ради кого бы то </w:t>
      </w:r>
      <w:proofErr w:type="spellStart"/>
      <w:r w:rsidRPr="00493189">
        <w:rPr>
          <w:rFonts w:ascii="Times New Roman" w:hAnsi="Times New Roman"/>
          <w:sz w:val="28"/>
          <w:szCs w:val="28"/>
        </w:rPr>
        <w:t>нибыло</w:t>
      </w:r>
      <w:proofErr w:type="spellEnd"/>
      <w:r w:rsidRPr="00493189">
        <w:rPr>
          <w:rFonts w:ascii="Times New Roman" w:hAnsi="Times New Roman"/>
          <w:sz w:val="28"/>
          <w:szCs w:val="28"/>
        </w:rPr>
        <w:t>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Сохранять отношения, ставшие оскорбительными;   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Делать что-то, что на самом деле не можете сделать;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Выполнять неразумные требования;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Отдавать что-то, что на самом деле Вам не хочется отдавать;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3189">
        <w:rPr>
          <w:rFonts w:ascii="Times New Roman" w:hAnsi="Times New Roman"/>
          <w:bCs/>
          <w:sz w:val="28"/>
          <w:szCs w:val="28"/>
        </w:rPr>
        <w:t>Нести на себе тяжесть чьего-то неправильного поведения;</w:t>
      </w:r>
    </w:p>
    <w:p w:rsidR="00A95DB6" w:rsidRPr="00493189" w:rsidRDefault="00A95DB6" w:rsidP="00493189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>Отказываться от своего «Я» ради кого бы то ни было.</w:t>
      </w:r>
    </w:p>
    <w:p w:rsidR="00D25115" w:rsidRPr="00641AA9" w:rsidRDefault="00D25115" w:rsidP="00641AA9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Петербургские психотерапевты А. Г. </w:t>
      </w:r>
      <w:proofErr w:type="spellStart"/>
      <w:r w:rsidRPr="00493189">
        <w:rPr>
          <w:rFonts w:ascii="Times New Roman" w:hAnsi="Times New Roman"/>
          <w:sz w:val="28"/>
          <w:szCs w:val="28"/>
        </w:rPr>
        <w:t>Каменюкин</w:t>
      </w:r>
      <w:proofErr w:type="spellEnd"/>
      <w:r w:rsidRPr="00493189">
        <w:rPr>
          <w:rFonts w:ascii="Times New Roman" w:hAnsi="Times New Roman"/>
          <w:sz w:val="28"/>
          <w:szCs w:val="28"/>
        </w:rPr>
        <w:t xml:space="preserve"> и Д. В, Ковпак с иронией ссылаются на английский исследователей и приводят их </w:t>
      </w:r>
      <w:r w:rsidRPr="00641AA9">
        <w:rPr>
          <w:rFonts w:ascii="Times New Roman" w:hAnsi="Times New Roman"/>
          <w:b/>
          <w:sz w:val="28"/>
          <w:szCs w:val="28"/>
        </w:rPr>
        <w:t>формулу четырёх «F» для борьбы со стрессом:</w:t>
      </w:r>
    </w:p>
    <w:p w:rsidR="00D25115" w:rsidRPr="00493189" w:rsidRDefault="00D25115" w:rsidP="004931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1. Fighting - борьба или активное изменение ситуации.</w:t>
      </w:r>
    </w:p>
    <w:p w:rsidR="00D25115" w:rsidRPr="00493189" w:rsidRDefault="00D25115" w:rsidP="004931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2. Fleeing - бегство или уход от опасной ситуации.</w:t>
      </w:r>
    </w:p>
    <w:p w:rsidR="00D25115" w:rsidRPr="00493189" w:rsidRDefault="00D25115" w:rsidP="004931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3. Feeding - питание.</w:t>
      </w:r>
    </w:p>
    <w:p w:rsidR="00D25115" w:rsidRPr="00493189" w:rsidRDefault="00D25115" w:rsidP="004931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4. F*</w:t>
      </w:r>
      <w:proofErr w:type="spellStart"/>
      <w:proofErr w:type="gramStart"/>
      <w:r w:rsidRPr="00493189">
        <w:rPr>
          <w:rFonts w:ascii="Times New Roman" w:hAnsi="Times New Roman"/>
          <w:sz w:val="28"/>
          <w:szCs w:val="28"/>
        </w:rPr>
        <w:t>с</w:t>
      </w:r>
      <w:proofErr w:type="gramEnd"/>
      <w:r w:rsidRPr="00493189">
        <w:rPr>
          <w:rFonts w:ascii="Times New Roman" w:hAnsi="Times New Roman"/>
          <w:sz w:val="28"/>
          <w:szCs w:val="28"/>
        </w:rPr>
        <w:t>king</w:t>
      </w:r>
      <w:proofErr w:type="spellEnd"/>
      <w:r w:rsidRPr="00493189">
        <w:rPr>
          <w:rFonts w:ascii="Times New Roman" w:hAnsi="Times New Roman"/>
          <w:sz w:val="28"/>
          <w:szCs w:val="28"/>
        </w:rPr>
        <w:t xml:space="preserve"> - секс.</w:t>
      </w:r>
    </w:p>
    <w:p w:rsidR="00D25115" w:rsidRPr="00493189" w:rsidRDefault="00D25115" w:rsidP="004931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    Первое и второе «F» относятся к задачам психокоррекции и психотерапии, а третье и четвёртое - к режимным мероприятиям.</w:t>
      </w:r>
    </w:p>
    <w:p w:rsidR="00D25115" w:rsidRPr="00493189" w:rsidRDefault="00D25115" w:rsidP="004931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     Аксиомой медицины является то, что для здоровья необходимо правильно питаться. Главное, приём пищи должен быть регулярным. Конечно, диета должна быть сбалансированной. Не следует злоупотреблять продуктами, богатыми жирами и повышающими уровень холестерина. Роль шоколада как </w:t>
      </w:r>
      <w:proofErr w:type="spellStart"/>
      <w:proofErr w:type="gramStart"/>
      <w:r w:rsidRPr="00493189">
        <w:rPr>
          <w:rFonts w:ascii="Times New Roman" w:hAnsi="Times New Roman"/>
          <w:sz w:val="28"/>
          <w:szCs w:val="28"/>
        </w:rPr>
        <w:t>стресс-протектора</w:t>
      </w:r>
      <w:proofErr w:type="spellEnd"/>
      <w:proofErr w:type="gramEnd"/>
      <w:r w:rsidRPr="00493189">
        <w:rPr>
          <w:rFonts w:ascii="Times New Roman" w:hAnsi="Times New Roman"/>
          <w:sz w:val="28"/>
          <w:szCs w:val="28"/>
        </w:rPr>
        <w:t xml:space="preserve"> в сознании населения несколько преувеличена. Хлеб грубого помола, сыр, бананы, мясо индейки - источники триптофана, который способствует синтезу серотонина, улучшающего настроение. Не рекомендуется размышлять о чём-то негативном во время еды. Если чтение </w:t>
      </w:r>
      <w:r w:rsidRPr="00493189">
        <w:rPr>
          <w:rFonts w:ascii="Times New Roman" w:hAnsi="Times New Roman"/>
          <w:sz w:val="28"/>
          <w:szCs w:val="28"/>
        </w:rPr>
        <w:lastRenderedPageBreak/>
        <w:t>за едой доставляет несказанное удовольствие, то лучше читать художественную литературу.</w:t>
      </w:r>
    </w:p>
    <w:p w:rsidR="00D25115" w:rsidRPr="00493189" w:rsidRDefault="00F374DF" w:rsidP="004931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    </w:t>
      </w:r>
      <w:r w:rsidR="00D25115" w:rsidRPr="00493189">
        <w:rPr>
          <w:rFonts w:ascii="Times New Roman" w:hAnsi="Times New Roman"/>
          <w:sz w:val="28"/>
          <w:szCs w:val="28"/>
        </w:rPr>
        <w:t xml:space="preserve">Педагоги, как и врачи, часто характеризуются высокой степенью альтруизма, соучастия, самоотверженности. Казалось бы, педагог должен быть экстравертом, но </w:t>
      </w:r>
      <w:proofErr w:type="spellStart"/>
      <w:r w:rsidR="00D25115" w:rsidRPr="00493189">
        <w:rPr>
          <w:rFonts w:ascii="Times New Roman" w:hAnsi="Times New Roman"/>
          <w:sz w:val="28"/>
          <w:szCs w:val="28"/>
        </w:rPr>
        <w:t>интровертированный</w:t>
      </w:r>
      <w:proofErr w:type="spellEnd"/>
      <w:r w:rsidR="00D25115" w:rsidRPr="00493189">
        <w:rPr>
          <w:rFonts w:ascii="Times New Roman" w:hAnsi="Times New Roman"/>
          <w:sz w:val="28"/>
          <w:szCs w:val="28"/>
        </w:rPr>
        <w:t xml:space="preserve"> педагог - это вполне нормально, и достоверно неизвестно, кого больше среди педагогов - экстр</w:t>
      </w:r>
      <w:proofErr w:type="gramStart"/>
      <w:r w:rsidR="00D25115" w:rsidRPr="00493189">
        <w:rPr>
          <w:rFonts w:ascii="Times New Roman" w:hAnsi="Times New Roman"/>
          <w:sz w:val="28"/>
          <w:szCs w:val="28"/>
        </w:rPr>
        <w:t>а-</w:t>
      </w:r>
      <w:proofErr w:type="gramEnd"/>
      <w:r w:rsidR="00D25115" w:rsidRPr="00493189">
        <w:rPr>
          <w:rFonts w:ascii="Times New Roman" w:hAnsi="Times New Roman"/>
          <w:sz w:val="28"/>
          <w:szCs w:val="28"/>
        </w:rPr>
        <w:t xml:space="preserve"> или интровертов. Так или иначе, профессиональные качества педагога, к сожалению, держат его в «зоне риска» выгорания.</w:t>
      </w:r>
    </w:p>
    <w:p w:rsidR="00C71831" w:rsidRPr="00493189" w:rsidRDefault="00C71831" w:rsidP="00641AA9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bCs/>
          <w:sz w:val="28"/>
          <w:szCs w:val="28"/>
        </w:rPr>
        <w:t xml:space="preserve">И еще </w:t>
      </w:r>
      <w:r w:rsidRPr="00493189">
        <w:rPr>
          <w:rFonts w:ascii="Times New Roman" w:hAnsi="Times New Roman"/>
          <w:b/>
          <w:bCs/>
          <w:sz w:val="28"/>
          <w:szCs w:val="28"/>
        </w:rPr>
        <w:t xml:space="preserve">помните!!! </w:t>
      </w:r>
      <w:r w:rsidRPr="00493189">
        <w:rPr>
          <w:rFonts w:ascii="Times New Roman" w:hAnsi="Times New Roman"/>
          <w:bCs/>
          <w:sz w:val="28"/>
          <w:szCs w:val="28"/>
        </w:rPr>
        <w:t>Главный секрет – это улыбка. Улыбайтесь! Даже случайная улыбка действительно может повысить настроение любому, даже незнакомому человеку. Конечно, в жизни обычно не все так просто, но чаще всего людям действительно не хватает всего лишь улыбки. Вот и вся магия.</w:t>
      </w:r>
    </w:p>
    <w:p w:rsidR="00D25115" w:rsidRPr="00493189" w:rsidRDefault="00641AA9" w:rsidP="00493189">
      <w:pPr>
        <w:pStyle w:val="a3"/>
        <w:spacing w:after="0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D25115" w:rsidRPr="00493189">
        <w:rPr>
          <w:rFonts w:ascii="Times New Roman" w:hAnsi="Times New Roman"/>
          <w:b/>
          <w:sz w:val="28"/>
          <w:szCs w:val="28"/>
          <w:u w:val="single"/>
        </w:rPr>
        <w:t>ять простых правил:</w:t>
      </w:r>
    </w:p>
    <w:p w:rsidR="00D25115" w:rsidRPr="00493189" w:rsidRDefault="00D25115" w:rsidP="004931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1. Освободите свое сердце от ненависти - простите всех, на кого вы были обижены. </w:t>
      </w:r>
    </w:p>
    <w:p w:rsidR="00D25115" w:rsidRPr="00493189" w:rsidRDefault="00D25115" w:rsidP="004931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93189">
        <w:rPr>
          <w:rFonts w:ascii="Times New Roman" w:hAnsi="Times New Roman"/>
          <w:sz w:val="28"/>
          <w:szCs w:val="28"/>
        </w:rPr>
        <w:t xml:space="preserve">Освободите свое сердце от волнений - большинство из них бесполезны. </w:t>
      </w:r>
      <w:proofErr w:type="gramEnd"/>
    </w:p>
    <w:p w:rsidR="00D25115" w:rsidRPr="00493189" w:rsidRDefault="00D25115" w:rsidP="004931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3. Ведите простую жизнь и цените то, что имеете. </w:t>
      </w:r>
    </w:p>
    <w:p w:rsidR="00A95DB6" w:rsidRPr="00493189" w:rsidRDefault="00D25115" w:rsidP="004931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4. Отдавайте больше. </w:t>
      </w:r>
    </w:p>
    <w:p w:rsidR="00D25115" w:rsidRPr="00493189" w:rsidRDefault="00D25115" w:rsidP="004931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 xml:space="preserve">5. Ожидайте меньше. </w:t>
      </w:r>
    </w:p>
    <w:p w:rsidR="00D25115" w:rsidRPr="00493189" w:rsidRDefault="00A95DB6" w:rsidP="00493189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493189">
        <w:rPr>
          <w:rFonts w:ascii="Times New Roman" w:hAnsi="Times New Roman"/>
          <w:sz w:val="28"/>
          <w:szCs w:val="28"/>
        </w:rPr>
        <w:t>Жела</w:t>
      </w:r>
      <w:r w:rsidR="00641AA9">
        <w:rPr>
          <w:rFonts w:ascii="Times New Roman" w:hAnsi="Times New Roman"/>
          <w:sz w:val="28"/>
          <w:szCs w:val="28"/>
        </w:rPr>
        <w:t>ю</w:t>
      </w:r>
      <w:r w:rsidRPr="00493189">
        <w:rPr>
          <w:rFonts w:ascii="Times New Roman" w:hAnsi="Times New Roman"/>
          <w:sz w:val="28"/>
          <w:szCs w:val="28"/>
        </w:rPr>
        <w:t xml:space="preserve"> Вам</w:t>
      </w:r>
      <w:r w:rsidR="00D25115" w:rsidRPr="00493189">
        <w:rPr>
          <w:rFonts w:ascii="Times New Roman" w:hAnsi="Times New Roman"/>
          <w:sz w:val="28"/>
          <w:szCs w:val="28"/>
        </w:rPr>
        <w:t xml:space="preserve"> дальнейших творческих успехов! Здоровья! Радости!</w:t>
      </w:r>
    </w:p>
    <w:p w:rsidR="00D25115" w:rsidRPr="00493189" w:rsidRDefault="00D25115" w:rsidP="0049318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ED55A0" w:rsidRPr="00493189" w:rsidRDefault="00ED55A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575C" w:rsidRPr="00493189" w:rsidRDefault="0037575C" w:rsidP="00493189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EC3677" w:rsidRPr="00493189" w:rsidRDefault="00EC3677" w:rsidP="00493189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677" w:rsidRPr="00493189" w:rsidRDefault="00EC3677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24E0" w:rsidRPr="00493189" w:rsidRDefault="004D24E0" w:rsidP="0049318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D24E0" w:rsidRPr="00493189" w:rsidRDefault="004D24E0" w:rsidP="004931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2D20" w:rsidRPr="00493189" w:rsidRDefault="00E42D20" w:rsidP="00493189">
      <w:pPr>
        <w:spacing w:after="0"/>
        <w:rPr>
          <w:rFonts w:ascii="Times New Roman" w:hAnsi="Times New Roman"/>
          <w:sz w:val="28"/>
          <w:szCs w:val="28"/>
        </w:rPr>
      </w:pPr>
    </w:p>
    <w:sectPr w:rsidR="00E42D20" w:rsidRPr="00493189" w:rsidSect="00AD32FF">
      <w:footerReference w:type="default" r:id="rId8"/>
      <w:pgSz w:w="11906" w:h="16838"/>
      <w:pgMar w:top="1134" w:right="850" w:bottom="1134" w:left="170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24C" w:rsidRDefault="0009624C" w:rsidP="00A95DB6">
      <w:pPr>
        <w:spacing w:after="0" w:line="240" w:lineRule="auto"/>
      </w:pPr>
      <w:r>
        <w:separator/>
      </w:r>
    </w:p>
  </w:endnote>
  <w:endnote w:type="continuationSeparator" w:id="0">
    <w:p w:rsidR="0009624C" w:rsidRDefault="0009624C" w:rsidP="00A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6554"/>
    </w:sdtPr>
    <w:sdtContent>
      <w:p w:rsidR="00AD32FF" w:rsidRDefault="00A45DAA">
        <w:pPr>
          <w:pStyle w:val="a6"/>
          <w:jc w:val="center"/>
        </w:pPr>
        <w:fldSimple w:instr=" PAGE   \* MERGEFORMAT ">
          <w:r w:rsidR="00641AA9">
            <w:rPr>
              <w:noProof/>
            </w:rPr>
            <w:t>1</w:t>
          </w:r>
        </w:fldSimple>
      </w:p>
    </w:sdtContent>
  </w:sdt>
  <w:p w:rsidR="00AD32FF" w:rsidRDefault="00AD32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24C" w:rsidRDefault="0009624C" w:rsidP="00A95DB6">
      <w:pPr>
        <w:spacing w:after="0" w:line="240" w:lineRule="auto"/>
      </w:pPr>
      <w:r>
        <w:separator/>
      </w:r>
    </w:p>
  </w:footnote>
  <w:footnote w:type="continuationSeparator" w:id="0">
    <w:p w:rsidR="0009624C" w:rsidRDefault="0009624C" w:rsidP="00A9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283"/>
    <w:multiLevelType w:val="hybridMultilevel"/>
    <w:tmpl w:val="D206B5B2"/>
    <w:lvl w:ilvl="0" w:tplc="1A3AA54C">
      <w:start w:val="2"/>
      <w:numFmt w:val="decimal"/>
      <w:lvlText w:val="(%1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63C60"/>
    <w:multiLevelType w:val="hybridMultilevel"/>
    <w:tmpl w:val="BC221404"/>
    <w:lvl w:ilvl="0" w:tplc="EEA27AC4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6818"/>
    <w:multiLevelType w:val="hybridMultilevel"/>
    <w:tmpl w:val="75047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CA93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27C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F8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89A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417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241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1884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C58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E0592"/>
    <w:multiLevelType w:val="hybridMultilevel"/>
    <w:tmpl w:val="D972A632"/>
    <w:lvl w:ilvl="0" w:tplc="4EA44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309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363D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C4E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2C63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72FE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4275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8837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DE4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EA3674"/>
    <w:multiLevelType w:val="hybridMultilevel"/>
    <w:tmpl w:val="95BE0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25A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E05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8CE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25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68A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F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6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C62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96EE1"/>
    <w:multiLevelType w:val="hybridMultilevel"/>
    <w:tmpl w:val="D9C6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7C8"/>
    <w:multiLevelType w:val="hybridMultilevel"/>
    <w:tmpl w:val="3F0AF6F4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8A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5095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7C37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F6A4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D4E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42B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76CA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6E7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D23549D"/>
    <w:multiLevelType w:val="hybridMultilevel"/>
    <w:tmpl w:val="835A8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84629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8A1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AF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693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805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CE9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867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CF0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07B19"/>
    <w:multiLevelType w:val="hybridMultilevel"/>
    <w:tmpl w:val="88B2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D1007"/>
    <w:multiLevelType w:val="hybridMultilevel"/>
    <w:tmpl w:val="DA1A999C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F43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0AE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010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0B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385D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4EFA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34E3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549E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64D5DD7"/>
    <w:multiLevelType w:val="hybridMultilevel"/>
    <w:tmpl w:val="EEC4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E445D"/>
    <w:multiLevelType w:val="hybridMultilevel"/>
    <w:tmpl w:val="CF0A52B2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E2DB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A2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6B8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32A0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8EF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0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12B6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664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7BD4EB0"/>
    <w:multiLevelType w:val="hybridMultilevel"/>
    <w:tmpl w:val="0C00BA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AF2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061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36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691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ED8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C81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A2CB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A9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F2DDE"/>
    <w:multiLevelType w:val="hybridMultilevel"/>
    <w:tmpl w:val="D0B8C73C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3E8B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5EA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0A7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A4C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E25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7CA4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E667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4B8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D156774"/>
    <w:multiLevelType w:val="hybridMultilevel"/>
    <w:tmpl w:val="4D4AA734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A234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8C3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DCF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EEE7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764E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62BB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1A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A8B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6A07A1C"/>
    <w:multiLevelType w:val="hybridMultilevel"/>
    <w:tmpl w:val="2B3AA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A65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F9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E73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075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43D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026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29E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066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9918BE"/>
    <w:multiLevelType w:val="hybridMultilevel"/>
    <w:tmpl w:val="E8689946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2ADF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60B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E95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5EEE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E455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8810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721A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0AE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40A24D8"/>
    <w:multiLevelType w:val="hybridMultilevel"/>
    <w:tmpl w:val="F8D47C0C"/>
    <w:lvl w:ilvl="0" w:tplc="4E50A2C2">
      <w:start w:val="1"/>
      <w:numFmt w:val="decimal"/>
      <w:lvlText w:val="(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B4F4C"/>
    <w:multiLevelType w:val="hybridMultilevel"/>
    <w:tmpl w:val="A46AF090"/>
    <w:lvl w:ilvl="0" w:tplc="87A8C2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8C9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407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33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2B1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E71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073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C0F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A36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6541DB"/>
    <w:multiLevelType w:val="hybridMultilevel"/>
    <w:tmpl w:val="D6087606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B46D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147C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2443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7EA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220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60F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4808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28F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9E370E1"/>
    <w:multiLevelType w:val="hybridMultilevel"/>
    <w:tmpl w:val="7ADCE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6D8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82E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24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852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673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44E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47C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E43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0288B"/>
    <w:multiLevelType w:val="hybridMultilevel"/>
    <w:tmpl w:val="465CBEDC"/>
    <w:lvl w:ilvl="0" w:tplc="0B4003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208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CB4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B2F3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B69E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CE9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FCE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F07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A69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AE93F5E"/>
    <w:multiLevelType w:val="hybridMultilevel"/>
    <w:tmpl w:val="50AE8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6FC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49C7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280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066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8A7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254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245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6B1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68544F"/>
    <w:multiLevelType w:val="hybridMultilevel"/>
    <w:tmpl w:val="684496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9D552C"/>
    <w:multiLevelType w:val="hybridMultilevel"/>
    <w:tmpl w:val="71F644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21F5C"/>
    <w:multiLevelType w:val="hybridMultilevel"/>
    <w:tmpl w:val="6436C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34DB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6C9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90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676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CD1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36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A65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E63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15"/>
  </w:num>
  <w:num w:numId="5">
    <w:abstractNumId w:val="0"/>
  </w:num>
  <w:num w:numId="6">
    <w:abstractNumId w:val="3"/>
  </w:num>
  <w:num w:numId="7">
    <w:abstractNumId w:val="12"/>
  </w:num>
  <w:num w:numId="8">
    <w:abstractNumId w:val="22"/>
  </w:num>
  <w:num w:numId="9">
    <w:abstractNumId w:val="8"/>
  </w:num>
  <w:num w:numId="10">
    <w:abstractNumId w:val="24"/>
  </w:num>
  <w:num w:numId="11">
    <w:abstractNumId w:val="2"/>
  </w:num>
  <w:num w:numId="12">
    <w:abstractNumId w:val="7"/>
  </w:num>
  <w:num w:numId="13">
    <w:abstractNumId w:val="4"/>
  </w:num>
  <w:num w:numId="14">
    <w:abstractNumId w:val="20"/>
  </w:num>
  <w:num w:numId="15">
    <w:abstractNumId w:val="23"/>
  </w:num>
  <w:num w:numId="16">
    <w:abstractNumId w:val="16"/>
  </w:num>
  <w:num w:numId="17">
    <w:abstractNumId w:val="6"/>
  </w:num>
  <w:num w:numId="18">
    <w:abstractNumId w:val="9"/>
  </w:num>
  <w:num w:numId="19">
    <w:abstractNumId w:val="14"/>
  </w:num>
  <w:num w:numId="20">
    <w:abstractNumId w:val="19"/>
  </w:num>
  <w:num w:numId="21">
    <w:abstractNumId w:val="13"/>
  </w:num>
  <w:num w:numId="22">
    <w:abstractNumId w:val="11"/>
  </w:num>
  <w:num w:numId="23">
    <w:abstractNumId w:val="21"/>
  </w:num>
  <w:num w:numId="24">
    <w:abstractNumId w:val="10"/>
  </w:num>
  <w:num w:numId="25">
    <w:abstractNumId w:val="5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4E0"/>
    <w:rsid w:val="000307AC"/>
    <w:rsid w:val="0009624C"/>
    <w:rsid w:val="00125188"/>
    <w:rsid w:val="0037575C"/>
    <w:rsid w:val="0038425D"/>
    <w:rsid w:val="00445630"/>
    <w:rsid w:val="00493189"/>
    <w:rsid w:val="004A2DC0"/>
    <w:rsid w:val="004D24E0"/>
    <w:rsid w:val="0059358A"/>
    <w:rsid w:val="00641AA9"/>
    <w:rsid w:val="00743AE8"/>
    <w:rsid w:val="007A04DC"/>
    <w:rsid w:val="00830E3D"/>
    <w:rsid w:val="00844B81"/>
    <w:rsid w:val="00A45DAA"/>
    <w:rsid w:val="00A95DB6"/>
    <w:rsid w:val="00AD32FF"/>
    <w:rsid w:val="00C71831"/>
    <w:rsid w:val="00CC2146"/>
    <w:rsid w:val="00D25115"/>
    <w:rsid w:val="00E42D20"/>
    <w:rsid w:val="00EC3677"/>
    <w:rsid w:val="00ED55A0"/>
    <w:rsid w:val="00F3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DB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D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A4F67-C173-4717-B310-8B2952C4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2015-03-29T12:32:00Z</dcterms:created>
  <dcterms:modified xsi:type="dcterms:W3CDTF">2018-10-17T12:46:00Z</dcterms:modified>
</cp:coreProperties>
</file>