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005" w:rsidRPr="00811005" w:rsidRDefault="00811005" w:rsidP="008110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Конспект </w:t>
      </w:r>
      <w:r w:rsidR="00C360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интегрированно</w:t>
      </w:r>
      <w:bookmarkStart w:id="0" w:name="_GoBack"/>
      <w:bookmarkEnd w:id="0"/>
      <w:r w:rsidRPr="008110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 занятия для первой младшей группы с использованием ИКТ «У бабушки в деревне»</w:t>
      </w:r>
    </w:p>
    <w:p w:rsidR="00811005" w:rsidRPr="00811005" w:rsidRDefault="00811005" w:rsidP="008110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Интеграция областей</w:t>
      </w: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социально-коммуникативное развитие;</w:t>
      </w:r>
    </w:p>
    <w:p w:rsidR="00811005" w:rsidRPr="00811005" w:rsidRDefault="00811005" w:rsidP="008110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познавательное развитие; речевое развитие; художественно-эстетическое развитие; физическое развитие.</w:t>
      </w:r>
    </w:p>
    <w:p w:rsidR="00811005" w:rsidRPr="00811005" w:rsidRDefault="00811005" w:rsidP="008110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Цели</w:t>
      </w: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формирование представлений детей о домашних животных.</w:t>
      </w:r>
    </w:p>
    <w:p w:rsidR="00811005" w:rsidRPr="00811005" w:rsidRDefault="00811005" w:rsidP="008110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Образовательные задачи</w:t>
      </w: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11005" w:rsidRPr="00811005" w:rsidRDefault="00811005" w:rsidP="008110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Расширять представления детей о домашних животных; закреплять умения выделять цвет, форму, величину, как особые свойства предметов, на основе обогащения представлений о ближайшем окружении; продолжать расширять и активизировать словарный запас детей; вовлекать детей в разговор во время просмотра презентаций.</w:t>
      </w:r>
    </w:p>
    <w:p w:rsidR="00811005" w:rsidRPr="00811005" w:rsidRDefault="00811005" w:rsidP="008110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Развивающие задачи</w:t>
      </w: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11005" w:rsidRPr="00811005" w:rsidRDefault="00811005" w:rsidP="008110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Развивать мелко моторные навыки, усидчивость, внимание; развивать умение доводить начатое дело до конца; способствовать развитию связной речи, артикуляционного аппарата при произношении гласных звуков по звукоподражаниям.</w:t>
      </w:r>
    </w:p>
    <w:p w:rsidR="00811005" w:rsidRPr="00811005" w:rsidRDefault="00811005" w:rsidP="008110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Воспитательные задачи</w:t>
      </w: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11005" w:rsidRPr="00811005" w:rsidRDefault="00811005" w:rsidP="008110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Воспитывать любовь к художественной литературе; прививать интерес к рисованию; поощрять стремления детей решать познавательные задачи и делать простейшие выводы; воспитывать чувство любви к окружающему миру, бережное отношение к обитателям живой природы; побуждать детей оказывать друг другу посильную помощь.</w:t>
      </w:r>
    </w:p>
    <w:p w:rsidR="00811005" w:rsidRPr="00811005" w:rsidRDefault="00811005" w:rsidP="008110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Материалы и оборудования</w:t>
      </w: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11005" w:rsidRPr="00811005" w:rsidRDefault="00811005" w:rsidP="008110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ИКТ для просмотра презентаций домашних животных, </w:t>
      </w:r>
      <w:r w:rsidRPr="0081100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«петушок»</w:t>
      </w: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мягкая игрушка, поднос с камешками и горохом, 2 пустых подноса, ватные палочки, гуашь жёлтого цвета, половина альбомного листа на каждого ребенка.</w:t>
      </w:r>
    </w:p>
    <w:p w:rsidR="00811005" w:rsidRPr="00811005" w:rsidRDefault="00811005" w:rsidP="008110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Структура </w:t>
      </w:r>
      <w:r w:rsidRPr="0081100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занятия</w:t>
      </w: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включает следующие </w:t>
      </w:r>
      <w:r w:rsidRPr="0081100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элементы</w:t>
      </w: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11005" w:rsidRPr="00811005" w:rsidRDefault="00811005" w:rsidP="008110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Приветствие</w:t>
      </w:r>
    </w:p>
    <w:p w:rsidR="00811005" w:rsidRPr="00811005" w:rsidRDefault="00811005" w:rsidP="008110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Сюрпризный момент - появление </w:t>
      </w:r>
      <w:r w:rsidRPr="0081100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«петушка»</w:t>
      </w:r>
    </w:p>
    <w:p w:rsidR="00811005" w:rsidRPr="00811005" w:rsidRDefault="00811005" w:rsidP="008110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3. </w:t>
      </w:r>
      <w:proofErr w:type="spellStart"/>
      <w:r w:rsidRPr="0081100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Крупотерапия</w:t>
      </w:r>
      <w:proofErr w:type="spellEnd"/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отделение камешков от гороха</w:t>
      </w:r>
    </w:p>
    <w:p w:rsidR="00811005" w:rsidRPr="00811005" w:rsidRDefault="00811005" w:rsidP="008110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Рисование </w:t>
      </w:r>
      <w:r w:rsidRPr="0081100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«тычком»</w:t>
      </w: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горошины для петушка</w:t>
      </w:r>
    </w:p>
    <w:p w:rsidR="00811005" w:rsidRPr="00811005" w:rsidRDefault="00811005" w:rsidP="008110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5. Презентация</w:t>
      </w: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домашние животные</w:t>
      </w:r>
    </w:p>
    <w:p w:rsidR="00811005" w:rsidRPr="00811005" w:rsidRDefault="00811005" w:rsidP="008110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Физкультминутка </w:t>
      </w:r>
      <w:r w:rsidRPr="0081100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 лугу»</w:t>
      </w:r>
    </w:p>
    <w:p w:rsidR="00811005" w:rsidRPr="00811005" w:rsidRDefault="00811005" w:rsidP="008110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Д/и </w:t>
      </w:r>
      <w:r w:rsidRPr="0081100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«Кто как разговаривает?»</w:t>
      </w:r>
    </w:p>
    <w:p w:rsidR="00811005" w:rsidRPr="00811005" w:rsidRDefault="00811005" w:rsidP="008110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 Подведение итога</w:t>
      </w:r>
    </w:p>
    <w:p w:rsidR="00811005" w:rsidRPr="00811005" w:rsidRDefault="00811005" w:rsidP="00811005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811005">
        <w:rPr>
          <w:rFonts w:ascii="Arial" w:eastAsia="Times New Roman" w:hAnsi="Arial" w:cs="Arial"/>
          <w:color w:val="83A629"/>
          <w:sz w:val="35"/>
          <w:szCs w:val="35"/>
          <w:lang w:eastAsia="ru-RU"/>
        </w:rPr>
        <w:lastRenderedPageBreak/>
        <w:t>Ход занятия</w:t>
      </w:r>
    </w:p>
    <w:p w:rsidR="00811005" w:rsidRPr="00811005" w:rsidRDefault="00811005" w:rsidP="008110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Приветствие.</w:t>
      </w:r>
    </w:p>
    <w:p w:rsidR="00811005" w:rsidRPr="00811005" w:rsidRDefault="00811005" w:rsidP="008110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Здравствуйте ребятки, сегодня мы с вами проведём необычное </w:t>
      </w:r>
      <w:r w:rsidRPr="0081100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занятие</w:t>
      </w: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К нам сегодня пришли гости.</w:t>
      </w:r>
    </w:p>
    <w:p w:rsidR="00811005" w:rsidRPr="00811005" w:rsidRDefault="00811005" w:rsidP="008110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Сюрпризный момент.</w:t>
      </w:r>
    </w:p>
    <w:p w:rsidR="00811005" w:rsidRPr="00811005" w:rsidRDefault="00811005" w:rsidP="008110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я слышу, к нам кто-то идёт. Ну-ка, угадайте, кто это?</w:t>
      </w:r>
    </w:p>
    <w:p w:rsidR="00811005" w:rsidRPr="00811005" w:rsidRDefault="00811005" w:rsidP="008110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Вместе с солнышком встаёт,</w:t>
      </w:r>
    </w:p>
    <w:p w:rsidR="00811005" w:rsidRPr="00811005" w:rsidRDefault="00811005" w:rsidP="008110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«Ку-ка-ре-ку!»</w:t>
      </w: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он поёт.</w:t>
      </w:r>
    </w:p>
    <w:p w:rsidR="00811005" w:rsidRPr="00811005" w:rsidRDefault="00811005" w:rsidP="008110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Шпоры есть и гребешок.</w:t>
      </w:r>
    </w:p>
    <w:p w:rsidR="00811005" w:rsidRPr="00811005" w:rsidRDefault="00811005" w:rsidP="008110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же это?</w:t>
      </w:r>
    </w:p>
    <w:p w:rsidR="00811005" w:rsidRPr="00811005" w:rsidRDefault="00811005" w:rsidP="008110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Дети. Петушок!</w:t>
      </w:r>
    </w:p>
    <w:p w:rsidR="00811005" w:rsidRPr="00811005" w:rsidRDefault="00811005" w:rsidP="008110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 верно, это Петя-петушок, золотой гребешок!</w:t>
      </w:r>
    </w:p>
    <w:p w:rsidR="00811005" w:rsidRPr="00811005" w:rsidRDefault="00811005" w:rsidP="008110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Жил-был Петя-Петушок</w:t>
      </w:r>
    </w:p>
    <w:p w:rsidR="00811005" w:rsidRPr="00811005" w:rsidRDefault="00811005" w:rsidP="008110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Острый клюв и гребешок,</w:t>
      </w:r>
    </w:p>
    <w:p w:rsidR="00811005" w:rsidRPr="00811005" w:rsidRDefault="00811005" w:rsidP="008110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Яркий хвост с узорами,</w:t>
      </w:r>
    </w:p>
    <w:p w:rsidR="00811005" w:rsidRPr="00811005" w:rsidRDefault="00811005" w:rsidP="008110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Сапоги со шпорами.</w:t>
      </w:r>
    </w:p>
    <w:p w:rsidR="00811005" w:rsidRPr="00811005" w:rsidRDefault="00811005" w:rsidP="008110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Любит Петя рано встать</w:t>
      </w:r>
    </w:p>
    <w:p w:rsidR="00811005" w:rsidRPr="00811005" w:rsidRDefault="00811005" w:rsidP="008110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ку-ка-ре-ку кричать!</w:t>
      </w:r>
    </w:p>
    <w:p w:rsidR="00811005" w:rsidRPr="00811005" w:rsidRDefault="00811005" w:rsidP="008110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Громко петушок поёт,</w:t>
      </w:r>
    </w:p>
    <w:p w:rsidR="00811005" w:rsidRPr="00811005" w:rsidRDefault="00811005" w:rsidP="008110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Спать детишкам не даёт.</w:t>
      </w:r>
    </w:p>
    <w:p w:rsidR="00811005" w:rsidRPr="00811005" w:rsidRDefault="00811005" w:rsidP="008110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двору он важно ходит,</w:t>
      </w:r>
    </w:p>
    <w:p w:rsidR="00811005" w:rsidRPr="00811005" w:rsidRDefault="00811005" w:rsidP="008110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травке зернышки находит.</w:t>
      </w:r>
    </w:p>
    <w:p w:rsidR="00811005" w:rsidRPr="00811005" w:rsidRDefault="00811005" w:rsidP="008110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же петушок хорош –</w:t>
      </w:r>
    </w:p>
    <w:p w:rsidR="00811005" w:rsidRPr="00811005" w:rsidRDefault="00811005" w:rsidP="008110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Лучше Пети не найдёшь!</w:t>
      </w:r>
    </w:p>
    <w:p w:rsidR="00811005" w:rsidRPr="00811005" w:rsidRDefault="00811005" w:rsidP="008110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3. </w:t>
      </w:r>
      <w:proofErr w:type="spellStart"/>
      <w:r w:rsidRPr="0081100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Крупотерапия</w:t>
      </w:r>
      <w:proofErr w:type="spellEnd"/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отделение камешков от гороха.</w:t>
      </w:r>
    </w:p>
    <w:p w:rsidR="00811005" w:rsidRPr="00811005" w:rsidRDefault="00811005" w:rsidP="008110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давайте ребята угостим нашего петушка бобовым зёрнышком. Петушок торопится, зёрнышки клюёт. Ребята кто–то наши горошины смешал с камушками, как же мы теперь угостим нашего петушка, он же подавится. Давайте поможем петушку, отделим камни от гороха. </w:t>
      </w:r>
      <w:r w:rsidRPr="0081100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выбирают камни, оставляя горох)</w:t>
      </w: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11005" w:rsidRPr="00811005" w:rsidRDefault="00811005" w:rsidP="008110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Молодцы, все справились с заданием.</w:t>
      </w:r>
    </w:p>
    <w:p w:rsidR="00811005" w:rsidRPr="00811005" w:rsidRDefault="00811005" w:rsidP="008110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Рисование </w:t>
      </w:r>
      <w:r w:rsidRPr="0081100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«тычком»</w:t>
      </w: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горошины для Петушка.</w:t>
      </w:r>
    </w:p>
    <w:p w:rsidR="00811005" w:rsidRPr="00811005" w:rsidRDefault="00811005" w:rsidP="008110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 здесь мало горошин. А теперь, давайте с вами нарисуем горошины и подарим нашему Петушку. Ребята, какой формы горох, а какого цвета? </w:t>
      </w:r>
      <w:r w:rsidRPr="0081100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отвечают на вопросы, при необходимости идёт обучение)</w:t>
      </w: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11005" w:rsidRPr="00811005" w:rsidRDefault="00811005" w:rsidP="008110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Презентация </w:t>
      </w:r>
      <w:r w:rsidRPr="0081100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«Дикие и домашние животные»</w:t>
      </w: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11005" w:rsidRPr="00811005" w:rsidRDefault="00811005" w:rsidP="008110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Какие вы молодцы, много горошка нарисовали для Петушка, посмотрите какой он довольный и радостный. А вы хотите посмотреть, как живут другие животные? Тогда, ребята, нам надо отправиться в </w:t>
      </w:r>
      <w:r w:rsidRPr="0081100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деревню</w:t>
      </w:r>
    </w:p>
    <w:p w:rsidR="00811005" w:rsidRPr="00811005" w:rsidRDefault="00811005" w:rsidP="008110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-Петушок ведёт нас в </w:t>
      </w:r>
      <w:r w:rsidRPr="0081100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деревню</w:t>
      </w: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но дорога идёт через луг</w:t>
      </w:r>
    </w:p>
    <w:p w:rsidR="00811005" w:rsidRPr="00811005" w:rsidRDefault="00811005" w:rsidP="008110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6. </w:t>
      </w:r>
      <w:proofErr w:type="spellStart"/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Физкульт</w:t>
      </w:r>
      <w:proofErr w:type="spellEnd"/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минутка </w:t>
      </w:r>
      <w:r w:rsidRPr="0081100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 лугу»</w:t>
      </w:r>
    </w:p>
    <w:p w:rsidR="00811005" w:rsidRPr="00811005" w:rsidRDefault="00811005" w:rsidP="008110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 лугу растут цветы</w:t>
      </w:r>
    </w:p>
    <w:p w:rsidR="00811005" w:rsidRPr="00811005" w:rsidRDefault="00811005" w:rsidP="008110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лугу растут цветы,</w:t>
      </w:r>
    </w:p>
    <w:p w:rsidR="00811005" w:rsidRPr="00811005" w:rsidRDefault="00811005" w:rsidP="008110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бывалой красоты.</w:t>
      </w:r>
    </w:p>
    <w:p w:rsidR="00811005" w:rsidRPr="00811005" w:rsidRDefault="00811005" w:rsidP="008110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(Потягивание – руки в стороны.)</w:t>
      </w:r>
    </w:p>
    <w:p w:rsidR="00811005" w:rsidRPr="00811005" w:rsidRDefault="00811005" w:rsidP="008110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солнцу тянуться цветы.</w:t>
      </w:r>
    </w:p>
    <w:p w:rsidR="00811005" w:rsidRPr="00811005" w:rsidRDefault="00811005" w:rsidP="008110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ними потянись и ты.</w:t>
      </w:r>
    </w:p>
    <w:p w:rsidR="00811005" w:rsidRPr="00811005" w:rsidRDefault="00811005" w:rsidP="008110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(Потягивание – руки вверх.)</w:t>
      </w:r>
    </w:p>
    <w:p w:rsidR="00811005" w:rsidRPr="00811005" w:rsidRDefault="00811005" w:rsidP="008110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Ветер дует иногда,</w:t>
      </w:r>
    </w:p>
    <w:p w:rsidR="00811005" w:rsidRPr="00811005" w:rsidRDefault="00811005" w:rsidP="008110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Только это не беда.</w:t>
      </w:r>
    </w:p>
    <w:p w:rsidR="00811005" w:rsidRPr="00811005" w:rsidRDefault="00811005" w:rsidP="008110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(Махи руками – изображая ветер.)</w:t>
      </w:r>
    </w:p>
    <w:p w:rsidR="00811005" w:rsidRPr="00811005" w:rsidRDefault="00811005" w:rsidP="008110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Наклоняются цветочки,</w:t>
      </w:r>
    </w:p>
    <w:p w:rsidR="00811005" w:rsidRPr="00811005" w:rsidRDefault="00811005" w:rsidP="008110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Опускают лепесточки.</w:t>
      </w:r>
    </w:p>
    <w:p w:rsidR="00811005" w:rsidRPr="00811005" w:rsidRDefault="00811005" w:rsidP="008110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(Наклоны.)</w:t>
      </w:r>
    </w:p>
    <w:p w:rsidR="00811005" w:rsidRPr="00811005" w:rsidRDefault="00811005" w:rsidP="008110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потом опять встают</w:t>
      </w:r>
    </w:p>
    <w:p w:rsidR="00811005" w:rsidRPr="00811005" w:rsidRDefault="00811005" w:rsidP="008110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по-прежнему цветут.</w:t>
      </w:r>
    </w:p>
    <w:p w:rsidR="00811005" w:rsidRPr="00811005" w:rsidRDefault="00811005" w:rsidP="008110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(Выпрямиться.)</w:t>
      </w:r>
    </w:p>
    <w:p w:rsidR="00811005" w:rsidRPr="00811005" w:rsidRDefault="00811005" w:rsidP="008110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вот и </w:t>
      </w:r>
      <w:r w:rsidRPr="0081100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деревня</w:t>
      </w: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Кто же там живёт?</w:t>
      </w:r>
    </w:p>
    <w:p w:rsidR="00811005" w:rsidRPr="00811005" w:rsidRDefault="00811005" w:rsidP="008110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Д/и </w:t>
      </w:r>
      <w:r w:rsidRPr="0081100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«Кто, как разговаривает?»</w:t>
      </w: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 время просмотра, дети называют животных и отвечают на вопросы </w:t>
      </w:r>
      <w:r w:rsidRPr="0081100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«кто, как разговаривает?»</w:t>
      </w:r>
    </w:p>
    <w:p w:rsidR="00811005" w:rsidRPr="00811005" w:rsidRDefault="00811005" w:rsidP="008110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 Подведение итога.</w:t>
      </w:r>
    </w:p>
    <w:p w:rsidR="00811005" w:rsidRPr="00811005" w:rsidRDefault="00811005" w:rsidP="008110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Вот, мы с вами и побывали в </w:t>
      </w:r>
      <w:r w:rsidRPr="0081100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деревне</w:t>
      </w: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понравилось вам? Давайте вспомним, кто приходил к нам в гости? Что мы ещё делали на </w:t>
      </w:r>
      <w:r w:rsidRPr="0081100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занятии</w:t>
      </w: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81100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отвечают на вопросы)</w:t>
      </w: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11005" w:rsidRPr="00811005" w:rsidRDefault="00811005" w:rsidP="008110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10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этом наше путешествие закончилось.</w:t>
      </w:r>
    </w:p>
    <w:sectPr w:rsidR="00811005" w:rsidRPr="00811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9C"/>
    <w:rsid w:val="003A679C"/>
    <w:rsid w:val="00811005"/>
    <w:rsid w:val="008C7915"/>
    <w:rsid w:val="00C3604C"/>
    <w:rsid w:val="00C4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2E81B"/>
  <w15:chartTrackingRefBased/>
  <w15:docId w15:val="{913CA855-37BF-4609-902D-B5F31BC7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196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</dc:creator>
  <cp:keywords/>
  <dc:description/>
  <cp:lastModifiedBy>Зинаида</cp:lastModifiedBy>
  <cp:revision>4</cp:revision>
  <dcterms:created xsi:type="dcterms:W3CDTF">2018-06-26T20:02:00Z</dcterms:created>
  <dcterms:modified xsi:type="dcterms:W3CDTF">2018-10-15T17:36:00Z</dcterms:modified>
</cp:coreProperties>
</file>