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96" w:rsidRPr="009C1495" w:rsidRDefault="008D5D96" w:rsidP="008D5D96">
      <w:pPr>
        <w:spacing w:line="276" w:lineRule="auto"/>
        <w:ind w:firstLine="85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Формирование критическ</w:t>
      </w:r>
      <w:r>
        <w:rPr>
          <w:rFonts w:ascii="Times New Roman" w:eastAsia="Times New Roman" w:hAnsi="Times New Roman"/>
          <w:b/>
          <w:sz w:val="28"/>
          <w:szCs w:val="28"/>
          <w:lang w:eastAsia="ru-RU"/>
        </w:rPr>
        <w:t xml:space="preserve">ого мышления обучающихся как актуальная задача модернизации современного образования  </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На современном этапе развития обществ</w:t>
      </w:r>
      <w:r>
        <w:rPr>
          <w:rFonts w:ascii="Times New Roman" w:eastAsia="Times New Roman" w:hAnsi="Times New Roman"/>
          <w:sz w:val="28"/>
          <w:szCs w:val="28"/>
          <w:lang w:eastAsia="ru-RU"/>
        </w:rPr>
        <w:t>а выпускнику школы для создания целостного представления о мир</w:t>
      </w:r>
      <w:r w:rsidRPr="00267E5D">
        <w:rPr>
          <w:rFonts w:ascii="Times New Roman" w:eastAsia="Times New Roman" w:hAnsi="Times New Roman"/>
          <w:sz w:val="28"/>
          <w:szCs w:val="28"/>
          <w:lang w:eastAsia="ru-RU"/>
        </w:rPr>
        <w:t>е необходима не простая интеграция знаний, накопленных разными науками, а умение рассматривать их и применять как комплекс, как систему.</w:t>
      </w:r>
    </w:p>
    <w:p w:rsidR="008D5D96" w:rsidRPr="00ED167A" w:rsidRDefault="008D5D96"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267E5D">
        <w:rPr>
          <w:rFonts w:ascii="Times New Roman" w:eastAsia="Times New Roman" w:hAnsi="Times New Roman"/>
          <w:sz w:val="28"/>
          <w:szCs w:val="28"/>
          <w:lang w:eastAsia="ru-RU"/>
        </w:rPr>
        <w:t>роблема формирования</w:t>
      </w:r>
      <w:r>
        <w:rPr>
          <w:rFonts w:ascii="Times New Roman" w:eastAsia="Times New Roman" w:hAnsi="Times New Roman"/>
          <w:sz w:val="28"/>
          <w:szCs w:val="28"/>
          <w:lang w:eastAsia="ru-RU"/>
        </w:rPr>
        <w:t xml:space="preserve"> критического</w:t>
      </w:r>
      <w:r>
        <w:rPr>
          <w:rFonts w:ascii="Times New Roman" w:eastAsia="Times New Roman" w:hAnsi="Times New Roman"/>
          <w:sz w:val="28"/>
          <w:szCs w:val="28"/>
          <w:lang w:eastAsia="ru-RU"/>
        </w:rPr>
        <w:t xml:space="preserve"> мышления обучающихся</w:t>
      </w:r>
      <w:r w:rsidRPr="00267E5D">
        <w:rPr>
          <w:rFonts w:ascii="Times New Roman" w:eastAsia="Times New Roman" w:hAnsi="Times New Roman"/>
          <w:sz w:val="28"/>
          <w:szCs w:val="28"/>
          <w:lang w:eastAsia="ru-RU"/>
        </w:rPr>
        <w:t xml:space="preserve"> является актуальной и значимой в современных усло</w:t>
      </w:r>
      <w:r>
        <w:rPr>
          <w:rFonts w:ascii="Times New Roman" w:eastAsia="Times New Roman" w:hAnsi="Times New Roman"/>
          <w:sz w:val="28"/>
          <w:szCs w:val="28"/>
          <w:lang w:eastAsia="ru-RU"/>
        </w:rPr>
        <w:t xml:space="preserve">виях </w:t>
      </w:r>
      <w:proofErr w:type="gramStart"/>
      <w:r>
        <w:rPr>
          <w:rFonts w:ascii="Times New Roman" w:eastAsia="Times New Roman" w:hAnsi="Times New Roman"/>
          <w:sz w:val="28"/>
          <w:szCs w:val="28"/>
          <w:lang w:eastAsia="ru-RU"/>
        </w:rPr>
        <w:t xml:space="preserve">модернизации </w:t>
      </w:r>
      <w:r w:rsidRPr="00267E5D">
        <w:rPr>
          <w:rFonts w:ascii="Times New Roman" w:eastAsia="Times New Roman" w:hAnsi="Times New Roman"/>
          <w:sz w:val="28"/>
          <w:szCs w:val="28"/>
          <w:lang w:eastAsia="ru-RU"/>
        </w:rPr>
        <w:t xml:space="preserve"> образования</w:t>
      </w:r>
      <w:proofErr w:type="gramEnd"/>
      <w:r w:rsidRPr="00267E5D">
        <w:rPr>
          <w:rFonts w:ascii="Times New Roman" w:eastAsia="Times New Roman" w:hAnsi="Times New Roman"/>
          <w:sz w:val="28"/>
          <w:szCs w:val="28"/>
          <w:lang w:eastAsia="ru-RU"/>
        </w:rPr>
        <w:t xml:space="preserve"> в период реализации ФГОС и является потребностью для поиска эффективных методов и форм рациональной организации учебно-познавательной деятельности школьников</w:t>
      </w:r>
      <w:r>
        <w:rPr>
          <w:rFonts w:ascii="Times New Roman" w:eastAsia="Times New Roman" w:hAnsi="Times New Roman"/>
          <w:sz w:val="28"/>
          <w:szCs w:val="28"/>
          <w:lang w:eastAsia="ru-RU"/>
        </w:rPr>
        <w:t>.</w:t>
      </w:r>
    </w:p>
    <w:p w:rsidR="008D5D96" w:rsidRPr="00267E5D"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Актуа</w:t>
      </w:r>
      <w:r>
        <w:rPr>
          <w:rFonts w:ascii="Times New Roman" w:eastAsia="Times New Roman" w:hAnsi="Times New Roman"/>
          <w:sz w:val="28"/>
          <w:szCs w:val="28"/>
          <w:lang w:eastAsia="ru-RU"/>
        </w:rPr>
        <w:t xml:space="preserve">льность </w:t>
      </w:r>
      <w:proofErr w:type="gramStart"/>
      <w:r>
        <w:rPr>
          <w:rFonts w:ascii="Times New Roman" w:eastAsia="Times New Roman" w:hAnsi="Times New Roman"/>
          <w:sz w:val="28"/>
          <w:szCs w:val="28"/>
          <w:lang w:eastAsia="ru-RU"/>
        </w:rPr>
        <w:t>формирования  критического</w:t>
      </w:r>
      <w:proofErr w:type="gramEnd"/>
      <w:r w:rsidRPr="00267E5D">
        <w:rPr>
          <w:rFonts w:ascii="Times New Roman" w:eastAsia="Times New Roman" w:hAnsi="Times New Roman"/>
          <w:sz w:val="28"/>
          <w:szCs w:val="28"/>
          <w:lang w:eastAsia="ru-RU"/>
        </w:rPr>
        <w:t xml:space="preserve"> мышления школьников </w:t>
      </w:r>
      <w:r>
        <w:rPr>
          <w:rFonts w:ascii="Times New Roman" w:eastAsia="Times New Roman" w:hAnsi="Times New Roman"/>
          <w:sz w:val="28"/>
          <w:szCs w:val="28"/>
          <w:lang w:eastAsia="ru-RU"/>
        </w:rPr>
        <w:t xml:space="preserve">как системного </w:t>
      </w:r>
      <w:r w:rsidRPr="00267E5D">
        <w:rPr>
          <w:rFonts w:ascii="Times New Roman" w:eastAsia="Times New Roman" w:hAnsi="Times New Roman"/>
          <w:sz w:val="28"/>
          <w:szCs w:val="28"/>
          <w:lang w:eastAsia="ru-RU"/>
        </w:rPr>
        <w:t xml:space="preserve">определяется: </w:t>
      </w:r>
    </w:p>
    <w:p w:rsidR="008D5D96" w:rsidRPr="00267E5D"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новым социальным заказом постиндустриального общества на творческую личность учащегося, на нового выпускника школы, который обладает новым стилем мышления (системным), который способен усваивать, преобразовывать и создавать новые способы организации свой учебной деятельности и порождать новые идеи;</w:t>
      </w:r>
    </w:p>
    <w:p w:rsidR="008D5D96" w:rsidRPr="00267E5D"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потребностью в разработке новой модели обу</w:t>
      </w:r>
      <w:r>
        <w:rPr>
          <w:rFonts w:ascii="Times New Roman" w:eastAsia="Times New Roman" w:hAnsi="Times New Roman"/>
          <w:sz w:val="28"/>
          <w:szCs w:val="28"/>
          <w:lang w:eastAsia="ru-RU"/>
        </w:rPr>
        <w:t xml:space="preserve">чения, </w:t>
      </w:r>
      <w:r w:rsidRPr="00267E5D">
        <w:rPr>
          <w:rFonts w:ascii="Times New Roman" w:eastAsia="Times New Roman" w:hAnsi="Times New Roman"/>
          <w:sz w:val="28"/>
          <w:szCs w:val="28"/>
          <w:lang w:eastAsia="ru-RU"/>
        </w:rPr>
        <w:t>способствующей формирован</w:t>
      </w:r>
      <w:r>
        <w:rPr>
          <w:rFonts w:ascii="Times New Roman" w:eastAsia="Times New Roman" w:hAnsi="Times New Roman"/>
          <w:sz w:val="28"/>
          <w:szCs w:val="28"/>
          <w:lang w:eastAsia="ru-RU"/>
        </w:rPr>
        <w:t>ию критического</w:t>
      </w:r>
      <w:r>
        <w:rPr>
          <w:rFonts w:ascii="Times New Roman" w:eastAsia="Times New Roman" w:hAnsi="Times New Roman"/>
          <w:sz w:val="28"/>
          <w:szCs w:val="28"/>
          <w:lang w:eastAsia="ru-RU"/>
        </w:rPr>
        <w:t xml:space="preserve"> мышления обучающихся</w:t>
      </w:r>
      <w:r w:rsidRPr="00267E5D">
        <w:rPr>
          <w:rFonts w:ascii="Times New Roman" w:eastAsia="Times New Roman" w:hAnsi="Times New Roman"/>
          <w:sz w:val="28"/>
          <w:szCs w:val="28"/>
          <w:lang w:eastAsia="ru-RU"/>
        </w:rPr>
        <w:t xml:space="preserve">; </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xml:space="preserve">- необходимостью определения оптимального способа взаимодействия участников образовательного процесса. </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267E5D">
        <w:rPr>
          <w:rFonts w:ascii="Times New Roman" w:eastAsia="Times New Roman" w:hAnsi="Times New Roman"/>
          <w:sz w:val="28"/>
          <w:szCs w:val="28"/>
          <w:lang w:eastAsia="ru-RU"/>
        </w:rPr>
        <w:t xml:space="preserve"> необходимости обучать учащегося мыслить системно и формировать стиль мышления, позволяющий анализировать проблемы в любой области жизни, как основной задачи системы</w:t>
      </w:r>
      <w:r>
        <w:rPr>
          <w:rFonts w:ascii="Times New Roman" w:eastAsia="Times New Roman" w:hAnsi="Times New Roman"/>
          <w:sz w:val="28"/>
          <w:szCs w:val="28"/>
          <w:lang w:eastAsia="ru-RU"/>
        </w:rPr>
        <w:t xml:space="preserve"> критического</w:t>
      </w:r>
      <w:r w:rsidRPr="00267E5D">
        <w:rPr>
          <w:rFonts w:ascii="Times New Roman" w:eastAsia="Times New Roman" w:hAnsi="Times New Roman"/>
          <w:sz w:val="28"/>
          <w:szCs w:val="28"/>
          <w:lang w:eastAsia="ru-RU"/>
        </w:rPr>
        <w:t xml:space="preserve"> образования, говорил еще в 20-е годы ХХ века известный английский философ А.Н.</w:t>
      </w:r>
      <w:r>
        <w:rPr>
          <w:rFonts w:ascii="Times New Roman" w:eastAsia="Times New Roman" w:hAnsi="Times New Roman"/>
          <w:sz w:val="28"/>
          <w:szCs w:val="28"/>
          <w:lang w:eastAsia="ru-RU"/>
        </w:rPr>
        <w:t xml:space="preserve"> </w:t>
      </w:r>
      <w:r w:rsidRPr="00267E5D">
        <w:rPr>
          <w:rFonts w:ascii="Times New Roman" w:eastAsia="Times New Roman" w:hAnsi="Times New Roman"/>
          <w:sz w:val="28"/>
          <w:szCs w:val="28"/>
          <w:lang w:eastAsia="ru-RU"/>
        </w:rPr>
        <w:t>Уайтхед.</w:t>
      </w:r>
      <w:r>
        <w:rPr>
          <w:rFonts w:ascii="Times New Roman" w:eastAsia="Times New Roman" w:hAnsi="Times New Roman"/>
          <w:sz w:val="28"/>
          <w:szCs w:val="28"/>
          <w:lang w:eastAsia="ru-RU"/>
        </w:rPr>
        <w:t xml:space="preserve"> </w:t>
      </w:r>
      <w:r w:rsidRPr="00267E5D">
        <w:rPr>
          <w:rFonts w:ascii="Times New Roman" w:eastAsia="Times New Roman" w:hAnsi="Times New Roman"/>
          <w:sz w:val="28"/>
          <w:szCs w:val="28"/>
          <w:lang w:eastAsia="ru-RU"/>
        </w:rPr>
        <w:t xml:space="preserve">Воспитание мышления, способного открывать новое и приходить к новым обобщениям в непрерывно изменяющейся ситуации, считал основной целью современной педагогики А.В. </w:t>
      </w:r>
      <w:proofErr w:type="spellStart"/>
      <w:r w:rsidRPr="00267E5D">
        <w:rPr>
          <w:rFonts w:ascii="Times New Roman" w:eastAsia="Times New Roman" w:hAnsi="Times New Roman"/>
          <w:sz w:val="28"/>
          <w:szCs w:val="28"/>
          <w:lang w:eastAsia="ru-RU"/>
        </w:rPr>
        <w:t>Брушлинский</w:t>
      </w:r>
      <w:proofErr w:type="spellEnd"/>
      <w:r>
        <w:rPr>
          <w:rFonts w:ascii="Times New Roman" w:eastAsia="Times New Roman" w:hAnsi="Times New Roman"/>
          <w:sz w:val="28"/>
          <w:szCs w:val="28"/>
          <w:lang w:eastAsia="ru-RU"/>
        </w:rPr>
        <w:t xml:space="preserve"> (</w:t>
      </w:r>
      <w:r w:rsidRPr="009C1495">
        <w:rPr>
          <w:rFonts w:ascii="Times New Roman" w:eastAsia="Times New Roman" w:hAnsi="Times New Roman"/>
          <w:sz w:val="28"/>
          <w:szCs w:val="28"/>
          <w:lang w:eastAsia="ru-RU"/>
        </w:rPr>
        <w:t>психолог, член-корреспондент РАН, академик РАО, директор Института психологии РАН</w:t>
      </w:r>
      <w:r>
        <w:rPr>
          <w:rFonts w:ascii="Times New Roman" w:eastAsia="Times New Roman" w:hAnsi="Times New Roman"/>
          <w:sz w:val="28"/>
          <w:szCs w:val="28"/>
          <w:lang w:eastAsia="ru-RU"/>
        </w:rPr>
        <w:t>)</w:t>
      </w:r>
      <w:r w:rsidRPr="009C149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67E5D">
        <w:rPr>
          <w:rFonts w:ascii="Times New Roman" w:eastAsia="Times New Roman" w:hAnsi="Times New Roman"/>
          <w:sz w:val="28"/>
          <w:szCs w:val="28"/>
          <w:lang w:eastAsia="ru-RU"/>
        </w:rPr>
        <w:t>Наиболее четко и коротко концепцию системы образования ХХI века сформулировал доктор А.</w:t>
      </w:r>
      <w:r>
        <w:rPr>
          <w:rFonts w:ascii="Times New Roman" w:eastAsia="Times New Roman" w:hAnsi="Times New Roman"/>
          <w:sz w:val="28"/>
          <w:szCs w:val="28"/>
          <w:lang w:eastAsia="ru-RU"/>
        </w:rPr>
        <w:t xml:space="preserve"> </w:t>
      </w:r>
      <w:proofErr w:type="spellStart"/>
      <w:r w:rsidRPr="00267E5D">
        <w:rPr>
          <w:rFonts w:ascii="Times New Roman" w:eastAsia="Times New Roman" w:hAnsi="Times New Roman"/>
          <w:sz w:val="28"/>
          <w:szCs w:val="28"/>
          <w:lang w:eastAsia="ru-RU"/>
        </w:rPr>
        <w:t>Урбански</w:t>
      </w:r>
      <w:proofErr w:type="spellEnd"/>
      <w:r w:rsidRPr="00267E5D">
        <w:rPr>
          <w:rFonts w:ascii="Times New Roman" w:eastAsia="Times New Roman" w:hAnsi="Times New Roman"/>
          <w:sz w:val="28"/>
          <w:szCs w:val="28"/>
          <w:lang w:eastAsia="ru-RU"/>
        </w:rPr>
        <w:t>, вице-президент Американской ассоциации учителей: «В основе преподавания будет лежать обучение мышлению» (</w:t>
      </w:r>
      <w:proofErr w:type="spellStart"/>
      <w:r w:rsidRPr="00267E5D">
        <w:rPr>
          <w:rFonts w:ascii="Times New Roman" w:eastAsia="Times New Roman" w:hAnsi="Times New Roman"/>
          <w:sz w:val="28"/>
          <w:szCs w:val="28"/>
          <w:lang w:eastAsia="ru-RU"/>
        </w:rPr>
        <w:t>Урбански</w:t>
      </w:r>
      <w:proofErr w:type="spellEnd"/>
      <w:r w:rsidRPr="00267E5D">
        <w:rPr>
          <w:rFonts w:ascii="Times New Roman" w:eastAsia="Times New Roman" w:hAnsi="Times New Roman"/>
          <w:sz w:val="28"/>
          <w:szCs w:val="28"/>
          <w:lang w:eastAsia="ru-RU"/>
        </w:rPr>
        <w:t>, 1996).</w:t>
      </w:r>
    </w:p>
    <w:p w:rsidR="008D5D96" w:rsidRPr="00ED167A"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xml:space="preserve">Основная функция мышления </w:t>
      </w:r>
      <w:r>
        <w:rPr>
          <w:rFonts w:ascii="Times New Roman" w:eastAsia="Times New Roman" w:hAnsi="Times New Roman"/>
          <w:sz w:val="28"/>
          <w:szCs w:val="28"/>
          <w:lang w:eastAsia="ru-RU"/>
        </w:rPr>
        <w:t>состоит в умении</w:t>
      </w:r>
      <w:r w:rsidRPr="00267E5D">
        <w:rPr>
          <w:rFonts w:ascii="Times New Roman" w:eastAsia="Times New Roman" w:hAnsi="Times New Roman"/>
          <w:sz w:val="28"/>
          <w:szCs w:val="28"/>
          <w:lang w:eastAsia="ru-RU"/>
        </w:rPr>
        <w:t xml:space="preserve"> анализировать причины явлений и процессов, происходящих в природе и обществе, выявлять закономерности, их порождающие, и, используя полученные</w:t>
      </w:r>
      <w:r>
        <w:rPr>
          <w:rFonts w:ascii="Times New Roman" w:eastAsia="Times New Roman" w:hAnsi="Times New Roman"/>
          <w:sz w:val="28"/>
          <w:szCs w:val="28"/>
          <w:lang w:eastAsia="ru-RU"/>
        </w:rPr>
        <w:t xml:space="preserve">   </w:t>
      </w:r>
      <w:r w:rsidRPr="00267E5D">
        <w:rPr>
          <w:rFonts w:ascii="Times New Roman" w:eastAsia="Times New Roman" w:hAnsi="Times New Roman"/>
          <w:sz w:val="28"/>
          <w:szCs w:val="28"/>
          <w:lang w:eastAsia="ru-RU"/>
        </w:rPr>
        <w:t xml:space="preserve">знания, находить новые идеи в проблемных ситуациях – в тех ситуациях, когда нет готовых способов действия. </w:t>
      </w:r>
    </w:p>
    <w:p w:rsidR="008D5D96" w:rsidRPr="00ED167A" w:rsidRDefault="008D5D96" w:rsidP="008D5D96">
      <w:pPr>
        <w:spacing w:after="0" w:line="276" w:lineRule="auto"/>
        <w:ind w:firstLine="851"/>
        <w:jc w:val="both"/>
        <w:rPr>
          <w:rFonts w:ascii="Times New Roman" w:eastAsia="Times New Roman" w:hAnsi="Times New Roman"/>
          <w:sz w:val="28"/>
          <w:szCs w:val="28"/>
          <w:lang w:eastAsia="ru-RU"/>
        </w:rPr>
      </w:pPr>
      <w:r w:rsidRPr="00ED167A">
        <w:rPr>
          <w:rFonts w:ascii="Times New Roman" w:eastAsia="Times New Roman" w:hAnsi="Times New Roman"/>
          <w:sz w:val="28"/>
          <w:szCs w:val="28"/>
          <w:lang w:eastAsia="ru-RU"/>
        </w:rPr>
        <w:lastRenderedPageBreak/>
        <w:t>Специфику мышления как психического процесса Уильям Джемс выделяет так: «Условимся считать характеристической особенностью мышления — способность ориентироваться в новых для нас данных опыта. Мышление заключает в себе анализ — оно замещает целое его частями и связанными с ним свойствами и следствиями. Мышление характеризуется проницательностью — умением выделять существенный атрибут предмета, и запасом знаний, которые позволяют рассмотреть предмет с разных точек зрения. … Справедливо говорят, что познать исчерпывающим образом одну какую-нибудь вещь — значило бы познать всю вселенную».</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ED167A">
        <w:rPr>
          <w:rFonts w:ascii="Times New Roman" w:eastAsia="Times New Roman" w:hAnsi="Times New Roman"/>
          <w:sz w:val="28"/>
          <w:szCs w:val="28"/>
          <w:lang w:eastAsia="ru-RU"/>
        </w:rPr>
        <w:t xml:space="preserve">Признанное классическим определение мышления дал в 1946 г. С.Л. Рубинштейн: «Мышление — это опосредованное … обобщенное познание объективной реальности». Мышление соотносит данные ощущений и восприятий — сопоставляет, сравнивает, различает, раскрывает отношения и </w:t>
      </w:r>
      <w:proofErr w:type="spellStart"/>
      <w:r w:rsidRPr="00ED167A">
        <w:rPr>
          <w:rFonts w:ascii="Times New Roman" w:eastAsia="Times New Roman" w:hAnsi="Times New Roman"/>
          <w:sz w:val="28"/>
          <w:szCs w:val="28"/>
          <w:lang w:eastAsia="ru-RU"/>
        </w:rPr>
        <w:t>опосредования</w:t>
      </w:r>
      <w:proofErr w:type="spellEnd"/>
      <w:r w:rsidRPr="00ED167A">
        <w:rPr>
          <w:rFonts w:ascii="Times New Roman" w:eastAsia="Times New Roman" w:hAnsi="Times New Roman"/>
          <w:sz w:val="28"/>
          <w:szCs w:val="28"/>
          <w:lang w:eastAsia="ru-RU"/>
        </w:rPr>
        <w:t xml:space="preserve"> и через отношения между непосредственно чувственно данными свойствами вещей и явлений раскрывает новые, непосредственно чувственно не данные абстрактные их свойства; выявляя взаимосвязи и постигая действительность в этих ее взаимосвязях, мышл</w:t>
      </w:r>
      <w:r>
        <w:rPr>
          <w:rFonts w:ascii="Times New Roman" w:eastAsia="Times New Roman" w:hAnsi="Times New Roman"/>
          <w:sz w:val="28"/>
          <w:szCs w:val="28"/>
          <w:lang w:eastAsia="ru-RU"/>
        </w:rPr>
        <w:t>ение глубже познает ее сущность</w:t>
      </w:r>
      <w:r w:rsidRPr="00ED167A">
        <w:rPr>
          <w:rFonts w:ascii="Times New Roman" w:eastAsia="Times New Roman" w:hAnsi="Times New Roman"/>
          <w:sz w:val="28"/>
          <w:szCs w:val="28"/>
          <w:lang w:eastAsia="ru-RU"/>
        </w:rPr>
        <w:t>.</w:t>
      </w:r>
    </w:p>
    <w:p w:rsidR="008D5D96" w:rsidRPr="00305A42" w:rsidRDefault="008D5D96" w:rsidP="008D5D96">
      <w:pPr>
        <w:spacing w:after="0" w:line="276" w:lineRule="auto"/>
        <w:ind w:firstLine="851"/>
        <w:jc w:val="both"/>
        <w:rPr>
          <w:rFonts w:ascii="Times New Roman" w:eastAsia="Times New Roman" w:hAnsi="Times New Roman"/>
          <w:sz w:val="28"/>
          <w:szCs w:val="28"/>
          <w:lang w:eastAsia="ru-RU"/>
        </w:rPr>
      </w:pPr>
      <w:r w:rsidRPr="00305A42">
        <w:rPr>
          <w:rFonts w:ascii="Times New Roman" w:eastAsia="Times New Roman" w:hAnsi="Times New Roman"/>
          <w:sz w:val="28"/>
          <w:szCs w:val="28"/>
          <w:lang w:eastAsia="ru-RU"/>
        </w:rPr>
        <w:t>Однако понятие «системное</w:t>
      </w:r>
      <w:r w:rsidR="00297B49">
        <w:rPr>
          <w:rFonts w:ascii="Times New Roman" w:eastAsia="Times New Roman" w:hAnsi="Times New Roman"/>
          <w:sz w:val="28"/>
          <w:szCs w:val="28"/>
          <w:lang w:eastAsia="ru-RU"/>
        </w:rPr>
        <w:t xml:space="preserve"> критическое</w:t>
      </w:r>
      <w:r w:rsidRPr="00305A42">
        <w:rPr>
          <w:rFonts w:ascii="Times New Roman" w:eastAsia="Times New Roman" w:hAnsi="Times New Roman"/>
          <w:sz w:val="28"/>
          <w:szCs w:val="28"/>
          <w:lang w:eastAsia="ru-RU"/>
        </w:rPr>
        <w:t xml:space="preserve"> мышление» в словарях психологических терминов не рассматривается, а встречается только в практической и научно-популярной психологии. Так, О’Коннор определяет его как способ мышления, при котором в центре внимания находятся взаимоотношения между частями, взаимодействие которых </w:t>
      </w:r>
      <w:r>
        <w:rPr>
          <w:rFonts w:ascii="Times New Roman" w:eastAsia="Times New Roman" w:hAnsi="Times New Roman"/>
          <w:sz w:val="28"/>
          <w:szCs w:val="28"/>
          <w:lang w:eastAsia="ru-RU"/>
        </w:rPr>
        <w:t>образует целенаправленное целое</w:t>
      </w:r>
      <w:r w:rsidRPr="00305A42">
        <w:rPr>
          <w:rFonts w:ascii="Times New Roman" w:eastAsia="Times New Roman" w:hAnsi="Times New Roman"/>
          <w:sz w:val="28"/>
          <w:szCs w:val="28"/>
          <w:lang w:eastAsia="ru-RU"/>
        </w:rPr>
        <w:t>. Из определения видно, что оно охватывает только часть функций, выполняемых мышлением.</w:t>
      </w:r>
    </w:p>
    <w:p w:rsidR="008D5D96" w:rsidRPr="00305A42" w:rsidRDefault="008D5D96" w:rsidP="008D5D96">
      <w:pPr>
        <w:spacing w:after="0" w:line="276" w:lineRule="auto"/>
        <w:ind w:firstLine="851"/>
        <w:jc w:val="both"/>
        <w:rPr>
          <w:rFonts w:ascii="Times New Roman" w:eastAsia="Times New Roman" w:hAnsi="Times New Roman"/>
          <w:sz w:val="28"/>
          <w:szCs w:val="28"/>
          <w:lang w:eastAsia="ru-RU"/>
        </w:rPr>
      </w:pPr>
      <w:r w:rsidRPr="00305A42">
        <w:rPr>
          <w:rFonts w:ascii="Times New Roman" w:eastAsia="Times New Roman" w:hAnsi="Times New Roman"/>
          <w:sz w:val="28"/>
          <w:szCs w:val="28"/>
          <w:lang w:eastAsia="ru-RU"/>
        </w:rPr>
        <w:t>Значительно шире понятие «системное мышление» рассматривается в научных работах по педагогике:</w:t>
      </w:r>
    </w:p>
    <w:p w:rsidR="008D5D96" w:rsidRPr="00305A42" w:rsidRDefault="00297B49"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eastAsia="ru-RU"/>
        </w:rPr>
        <w:tab/>
        <w:t>Под критическим</w:t>
      </w:r>
      <w:r w:rsidR="008D5D96" w:rsidRPr="00305A42">
        <w:rPr>
          <w:rFonts w:ascii="Times New Roman" w:eastAsia="Times New Roman" w:hAnsi="Times New Roman"/>
          <w:sz w:val="28"/>
          <w:szCs w:val="28"/>
          <w:lang w:eastAsia="ru-RU"/>
        </w:rPr>
        <w:t xml:space="preserve"> мышлением понимается мышление, в процессе которого субъект рассматривает предмет мыслительной деятельности как систему, выделяя в нём соответствующие системные свой</w:t>
      </w:r>
      <w:r w:rsidR="008D5D96">
        <w:rPr>
          <w:rFonts w:ascii="Times New Roman" w:eastAsia="Times New Roman" w:hAnsi="Times New Roman"/>
          <w:sz w:val="28"/>
          <w:szCs w:val="28"/>
          <w:lang w:eastAsia="ru-RU"/>
        </w:rPr>
        <w:t>ства, отношения, закономерности</w:t>
      </w:r>
      <w:r w:rsidR="008D5D96" w:rsidRPr="00305A42">
        <w:rPr>
          <w:rFonts w:ascii="Times New Roman" w:eastAsia="Times New Roman" w:hAnsi="Times New Roman"/>
          <w:sz w:val="28"/>
          <w:szCs w:val="28"/>
          <w:lang w:eastAsia="ru-RU"/>
        </w:rPr>
        <w:t>.</w:t>
      </w:r>
    </w:p>
    <w:p w:rsidR="008D5D96" w:rsidRPr="00305A42" w:rsidRDefault="00297B49"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eastAsia="ru-RU"/>
        </w:rPr>
        <w:tab/>
        <w:t>Под критическим</w:t>
      </w:r>
      <w:r w:rsidR="008D5D96" w:rsidRPr="00305A42">
        <w:rPr>
          <w:rFonts w:ascii="Times New Roman" w:eastAsia="Times New Roman" w:hAnsi="Times New Roman"/>
          <w:sz w:val="28"/>
          <w:szCs w:val="28"/>
          <w:lang w:eastAsia="ru-RU"/>
        </w:rPr>
        <w:t xml:space="preserve"> мышлением понимается мышление, учитывающее все положения системного подхода — всесторонность, целостность, многоаспектность, взаимосвязанность, влияние всех значимых для данного рассмотрения систем и связей, как новое видение с</w:t>
      </w:r>
      <w:r w:rsidR="008D5D96">
        <w:rPr>
          <w:rFonts w:ascii="Times New Roman" w:eastAsia="Times New Roman" w:hAnsi="Times New Roman"/>
          <w:sz w:val="28"/>
          <w:szCs w:val="28"/>
          <w:lang w:eastAsia="ru-RU"/>
        </w:rPr>
        <w:t xml:space="preserve"> </w:t>
      </w:r>
      <w:r w:rsidR="008D5D96" w:rsidRPr="00305A42">
        <w:rPr>
          <w:rFonts w:ascii="Times New Roman" w:eastAsia="Times New Roman" w:hAnsi="Times New Roman"/>
          <w:sz w:val="28"/>
          <w:szCs w:val="28"/>
          <w:lang w:eastAsia="ru-RU"/>
        </w:rPr>
        <w:t>направленностью на интегративный синтез знаний, нацеленное на всестороннее познание предмета, отражающее разные стороны, аспекты объектов, на целостность, многомерность бытия.</w:t>
      </w:r>
    </w:p>
    <w:p w:rsidR="008D5D96" w:rsidRPr="00305A42" w:rsidRDefault="00297B49"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Pr>
          <w:rFonts w:ascii="Times New Roman" w:eastAsia="Times New Roman" w:hAnsi="Times New Roman"/>
          <w:sz w:val="28"/>
          <w:szCs w:val="28"/>
          <w:lang w:eastAsia="ru-RU"/>
        </w:rPr>
        <w:tab/>
        <w:t>Показателями критическ</w:t>
      </w:r>
      <w:r w:rsidR="008D5D96" w:rsidRPr="00305A42">
        <w:rPr>
          <w:rFonts w:ascii="Times New Roman" w:eastAsia="Times New Roman" w:hAnsi="Times New Roman"/>
          <w:sz w:val="28"/>
          <w:szCs w:val="28"/>
          <w:lang w:eastAsia="ru-RU"/>
        </w:rPr>
        <w:t>ого мышления школьников являются: умение осуществлять системный анализ изучаемых природных объектов и явлений, способность ребенка анализировать объект как систему связанных элементов, выделять общий принцип построения этой системы и конструировать на основе выделенного п</w:t>
      </w:r>
      <w:r w:rsidR="008D5D96">
        <w:rPr>
          <w:rFonts w:ascii="Times New Roman" w:eastAsia="Times New Roman" w:hAnsi="Times New Roman"/>
          <w:sz w:val="28"/>
          <w:szCs w:val="28"/>
          <w:lang w:eastAsia="ru-RU"/>
        </w:rPr>
        <w:t>ринципа новую систему элементов</w:t>
      </w:r>
      <w:r w:rsidR="008D5D96" w:rsidRPr="00305A42">
        <w:rPr>
          <w:rFonts w:ascii="Times New Roman" w:eastAsia="Times New Roman" w:hAnsi="Times New Roman"/>
          <w:sz w:val="28"/>
          <w:szCs w:val="28"/>
          <w:lang w:eastAsia="ru-RU"/>
        </w:rPr>
        <w:t>.</w:t>
      </w:r>
    </w:p>
    <w:p w:rsidR="008D5D96" w:rsidRPr="00305A42" w:rsidRDefault="00297B49"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Pr>
          <w:rFonts w:ascii="Times New Roman" w:eastAsia="Times New Roman" w:hAnsi="Times New Roman"/>
          <w:sz w:val="28"/>
          <w:szCs w:val="28"/>
          <w:lang w:eastAsia="ru-RU"/>
        </w:rPr>
        <w:tab/>
        <w:t>Критическ</w:t>
      </w:r>
      <w:r w:rsidR="008D5D96" w:rsidRPr="00305A42">
        <w:rPr>
          <w:rFonts w:ascii="Times New Roman" w:eastAsia="Times New Roman" w:hAnsi="Times New Roman"/>
          <w:sz w:val="28"/>
          <w:szCs w:val="28"/>
          <w:lang w:eastAsia="ru-RU"/>
        </w:rPr>
        <w:t>ое мышление проявляется в следующих навыках и умениях:</w:t>
      </w:r>
    </w:p>
    <w:p w:rsidR="008D5D96" w:rsidRPr="00305A42"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w:t>
      </w:r>
      <w:r w:rsidRPr="00305A42">
        <w:rPr>
          <w:rFonts w:ascii="Times New Roman" w:eastAsia="Times New Roman" w:hAnsi="Times New Roman"/>
          <w:sz w:val="28"/>
          <w:szCs w:val="28"/>
          <w:lang w:eastAsia="ru-RU"/>
        </w:rPr>
        <w:tab/>
        <w:t>рассмотреть явление, процесс, педагогическую ситуацию как систему;</w:t>
      </w:r>
    </w:p>
    <w:p w:rsidR="008D5D96" w:rsidRPr="00305A42"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w:t>
      </w:r>
      <w:r w:rsidRPr="00305A42">
        <w:rPr>
          <w:rFonts w:ascii="Times New Roman" w:eastAsia="Times New Roman" w:hAnsi="Times New Roman"/>
          <w:sz w:val="28"/>
          <w:szCs w:val="28"/>
          <w:lang w:eastAsia="ru-RU"/>
        </w:rPr>
        <w:tab/>
        <w:t>выделять базовые элементы системы;</w:t>
      </w:r>
    </w:p>
    <w:p w:rsidR="008D5D96" w:rsidRPr="00305A42"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w:t>
      </w:r>
      <w:r w:rsidRPr="00305A42">
        <w:rPr>
          <w:rFonts w:ascii="Times New Roman" w:eastAsia="Times New Roman" w:hAnsi="Times New Roman"/>
          <w:sz w:val="28"/>
          <w:szCs w:val="28"/>
          <w:lang w:eastAsia="ru-RU"/>
        </w:rPr>
        <w:tab/>
        <w:t>рассмотреть систему как в статике, так и в динамике; генерировать идеи, творчески применять ранее усвоенные знания в условиях системного анализа и синтеза;</w:t>
      </w:r>
    </w:p>
    <w:p w:rsidR="008D5D96" w:rsidRPr="00305A42"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w:t>
      </w:r>
      <w:r w:rsidRPr="00305A42">
        <w:rPr>
          <w:rFonts w:ascii="Times New Roman" w:eastAsia="Times New Roman" w:hAnsi="Times New Roman"/>
          <w:sz w:val="28"/>
          <w:szCs w:val="28"/>
          <w:lang w:eastAsia="ru-RU"/>
        </w:rPr>
        <w:tab/>
        <w:t>критически оценивать ситуацию в условиях системного подхода, к анализу явлений; процессов;</w:t>
      </w:r>
    </w:p>
    <w:p w:rsidR="008D5D96" w:rsidRPr="00305A42"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w:t>
      </w:r>
      <w:r w:rsidRPr="00305A42">
        <w:rPr>
          <w:rFonts w:ascii="Times New Roman" w:eastAsia="Times New Roman" w:hAnsi="Times New Roman"/>
          <w:sz w:val="28"/>
          <w:szCs w:val="28"/>
          <w:lang w:eastAsia="ru-RU"/>
        </w:rPr>
        <w:tab/>
        <w:t>рефлексии в условиях реализации системного подхода к анализу явлений, процессов;</w:t>
      </w:r>
    </w:p>
    <w:p w:rsidR="008D5D96" w:rsidRPr="00305A42"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w:t>
      </w:r>
      <w:r w:rsidRPr="00305A42">
        <w:rPr>
          <w:rFonts w:ascii="Times New Roman" w:eastAsia="Times New Roman" w:hAnsi="Times New Roman"/>
          <w:sz w:val="28"/>
          <w:szCs w:val="28"/>
          <w:lang w:eastAsia="ru-RU"/>
        </w:rPr>
        <w:tab/>
        <w:t>анализировать и прогнозировать развитие системы;</w:t>
      </w:r>
    </w:p>
    <w:p w:rsidR="008D5D96" w:rsidRDefault="008D5D96" w:rsidP="00297B49">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w:t>
      </w:r>
      <w:r w:rsidRPr="00305A42">
        <w:rPr>
          <w:rFonts w:ascii="Times New Roman" w:eastAsia="Times New Roman" w:hAnsi="Times New Roman"/>
          <w:sz w:val="28"/>
          <w:szCs w:val="28"/>
          <w:lang w:eastAsia="ru-RU"/>
        </w:rPr>
        <w:tab/>
        <w:t>дать объективную само</w:t>
      </w:r>
      <w:r w:rsidR="00297B49">
        <w:rPr>
          <w:rFonts w:ascii="Times New Roman" w:eastAsia="Times New Roman" w:hAnsi="Times New Roman"/>
          <w:sz w:val="28"/>
          <w:szCs w:val="28"/>
          <w:lang w:eastAsia="ru-RU"/>
        </w:rPr>
        <w:t xml:space="preserve">оценку </w:t>
      </w:r>
      <w:proofErr w:type="gramStart"/>
      <w:r w:rsidR="00297B49">
        <w:rPr>
          <w:rFonts w:ascii="Times New Roman" w:eastAsia="Times New Roman" w:hAnsi="Times New Roman"/>
          <w:sz w:val="28"/>
          <w:szCs w:val="28"/>
          <w:lang w:eastAsia="ru-RU"/>
        </w:rPr>
        <w:t>эффективности  критического</w:t>
      </w:r>
      <w:proofErr w:type="gramEnd"/>
      <w:r w:rsidR="00297B49">
        <w:rPr>
          <w:rFonts w:ascii="Times New Roman" w:eastAsia="Times New Roman" w:hAnsi="Times New Roman"/>
          <w:sz w:val="28"/>
          <w:szCs w:val="28"/>
          <w:lang w:eastAsia="ru-RU"/>
        </w:rPr>
        <w:t xml:space="preserve"> мышления.</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В результате учебного процесса</w:t>
      </w:r>
      <w:r>
        <w:rPr>
          <w:rFonts w:ascii="Times New Roman" w:eastAsia="Times New Roman" w:hAnsi="Times New Roman"/>
          <w:sz w:val="28"/>
          <w:szCs w:val="28"/>
          <w:lang w:eastAsia="ru-RU"/>
        </w:rPr>
        <w:t>,</w:t>
      </w:r>
      <w:r w:rsidRPr="00267E5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 мнению </w:t>
      </w:r>
      <w:proofErr w:type="spellStart"/>
      <w:r>
        <w:rPr>
          <w:rFonts w:ascii="Times New Roman" w:eastAsia="Times New Roman" w:hAnsi="Times New Roman"/>
          <w:sz w:val="28"/>
          <w:szCs w:val="28"/>
          <w:lang w:eastAsia="ru-RU"/>
        </w:rPr>
        <w:t>Шрагиной</w:t>
      </w:r>
      <w:proofErr w:type="spellEnd"/>
      <w:r>
        <w:rPr>
          <w:rFonts w:ascii="Times New Roman" w:eastAsia="Times New Roman" w:hAnsi="Times New Roman"/>
          <w:sz w:val="28"/>
          <w:szCs w:val="28"/>
          <w:lang w:eastAsia="ru-RU"/>
        </w:rPr>
        <w:t xml:space="preserve"> Л.И., </w:t>
      </w:r>
      <w:r w:rsidRPr="00A9181B">
        <w:rPr>
          <w:rFonts w:ascii="Times New Roman" w:eastAsia="Times New Roman" w:hAnsi="Times New Roman"/>
          <w:sz w:val="28"/>
          <w:szCs w:val="28"/>
          <w:lang w:eastAsia="ru-RU"/>
        </w:rPr>
        <w:t>кандидат</w:t>
      </w:r>
      <w:r>
        <w:rPr>
          <w:rFonts w:ascii="Times New Roman" w:eastAsia="Times New Roman" w:hAnsi="Times New Roman"/>
          <w:sz w:val="28"/>
          <w:szCs w:val="28"/>
          <w:lang w:eastAsia="ru-RU"/>
        </w:rPr>
        <w:t>а</w:t>
      </w:r>
      <w:r w:rsidRPr="00A9181B">
        <w:rPr>
          <w:rFonts w:ascii="Times New Roman" w:eastAsia="Times New Roman" w:hAnsi="Times New Roman"/>
          <w:sz w:val="28"/>
          <w:szCs w:val="28"/>
          <w:lang w:eastAsia="ru-RU"/>
        </w:rPr>
        <w:t xml:space="preserve"> психологических наук</w:t>
      </w:r>
      <w:r w:rsidR="00297B49">
        <w:rPr>
          <w:rFonts w:ascii="Times New Roman" w:eastAsia="Times New Roman" w:hAnsi="Times New Roman"/>
          <w:sz w:val="28"/>
          <w:szCs w:val="28"/>
          <w:lang w:eastAsia="ru-RU"/>
        </w:rPr>
        <w:t>, занимающейся вопросами критическ</w:t>
      </w:r>
      <w:r>
        <w:rPr>
          <w:rFonts w:ascii="Times New Roman" w:eastAsia="Times New Roman" w:hAnsi="Times New Roman"/>
          <w:sz w:val="28"/>
          <w:szCs w:val="28"/>
          <w:lang w:eastAsia="ru-RU"/>
        </w:rPr>
        <w:t xml:space="preserve">ого мышления, </w:t>
      </w:r>
      <w:r w:rsidRPr="00267E5D">
        <w:rPr>
          <w:rFonts w:ascii="Times New Roman" w:eastAsia="Times New Roman" w:hAnsi="Times New Roman"/>
          <w:sz w:val="28"/>
          <w:szCs w:val="28"/>
          <w:lang w:eastAsia="ru-RU"/>
        </w:rPr>
        <w:t xml:space="preserve">должны быть сформированы следующие мыслительные способности: </w:t>
      </w:r>
    </w:p>
    <w:p w:rsidR="008D5D96" w:rsidRPr="004E4BC3" w:rsidRDefault="008D5D96" w:rsidP="008D5D96">
      <w:pPr>
        <w:pStyle w:val="a3"/>
        <w:numPr>
          <w:ilvl w:val="0"/>
          <w:numId w:val="1"/>
        </w:numPr>
        <w:spacing w:after="0" w:line="276" w:lineRule="auto"/>
        <w:ind w:left="0" w:firstLine="0"/>
        <w:jc w:val="both"/>
        <w:rPr>
          <w:rFonts w:ascii="Times New Roman" w:eastAsia="Times New Roman" w:hAnsi="Times New Roman"/>
          <w:sz w:val="28"/>
          <w:szCs w:val="28"/>
          <w:lang w:eastAsia="ru-RU"/>
        </w:rPr>
      </w:pPr>
      <w:r w:rsidRPr="004E4BC3">
        <w:rPr>
          <w:rFonts w:ascii="Times New Roman" w:eastAsia="Times New Roman" w:hAnsi="Times New Roman"/>
          <w:sz w:val="28"/>
          <w:szCs w:val="28"/>
          <w:lang w:eastAsia="ru-RU"/>
        </w:rPr>
        <w:t>Умение анализировать ситуации, то есть устанавливать причинно-следственные связи, обнаруживать скрытые зависимости и связи; умение обосновывать и рассуждать; умение предвидеть последствия.</w:t>
      </w:r>
    </w:p>
    <w:p w:rsidR="008D5D96" w:rsidRDefault="008D5D96" w:rsidP="008D5D96">
      <w:pPr>
        <w:pStyle w:val="a3"/>
        <w:numPr>
          <w:ilvl w:val="0"/>
          <w:numId w:val="1"/>
        </w:numPr>
        <w:spacing w:after="0" w:line="276" w:lineRule="auto"/>
        <w:ind w:left="0" w:firstLine="0"/>
        <w:jc w:val="both"/>
        <w:rPr>
          <w:rFonts w:ascii="Times New Roman" w:eastAsia="Times New Roman" w:hAnsi="Times New Roman"/>
          <w:sz w:val="28"/>
          <w:szCs w:val="28"/>
          <w:lang w:eastAsia="ru-RU"/>
        </w:rPr>
      </w:pPr>
      <w:r w:rsidRPr="004E4BC3">
        <w:rPr>
          <w:rFonts w:ascii="Times New Roman" w:eastAsia="Times New Roman" w:hAnsi="Times New Roman"/>
          <w:sz w:val="28"/>
          <w:szCs w:val="28"/>
          <w:lang w:eastAsia="ru-RU"/>
        </w:rPr>
        <w:t>Умение интегрировать и синтезировать информацию, то есть умение организовывать информацию и делать выводы.</w:t>
      </w:r>
    </w:p>
    <w:p w:rsidR="008D5D96" w:rsidRDefault="008D5D96" w:rsidP="008D5D96">
      <w:pPr>
        <w:pStyle w:val="a3"/>
        <w:numPr>
          <w:ilvl w:val="0"/>
          <w:numId w:val="1"/>
        </w:numPr>
        <w:spacing w:after="0" w:line="276" w:lineRule="auto"/>
        <w:ind w:left="0" w:firstLine="0"/>
        <w:jc w:val="both"/>
        <w:rPr>
          <w:rFonts w:ascii="Times New Roman" w:eastAsia="Times New Roman" w:hAnsi="Times New Roman"/>
          <w:sz w:val="28"/>
          <w:szCs w:val="28"/>
          <w:lang w:eastAsia="ru-RU"/>
        </w:rPr>
      </w:pPr>
      <w:r w:rsidRPr="004E4BC3">
        <w:rPr>
          <w:rFonts w:ascii="Times New Roman" w:eastAsia="Times New Roman" w:hAnsi="Times New Roman"/>
          <w:sz w:val="28"/>
          <w:szCs w:val="28"/>
          <w:lang w:eastAsia="ru-RU"/>
        </w:rPr>
        <w:t>Чувствительность к противоречиям, постановка и решение проблем.</w:t>
      </w:r>
    </w:p>
    <w:p w:rsidR="008D5D96" w:rsidRPr="00291398" w:rsidRDefault="008D5D96" w:rsidP="008D5D96">
      <w:pPr>
        <w:pStyle w:val="a3"/>
        <w:numPr>
          <w:ilvl w:val="0"/>
          <w:numId w:val="1"/>
        </w:numPr>
        <w:spacing w:after="0" w:line="276" w:lineRule="auto"/>
        <w:ind w:left="0" w:firstLine="0"/>
        <w:jc w:val="both"/>
        <w:rPr>
          <w:rFonts w:ascii="Times New Roman" w:eastAsia="Times New Roman" w:hAnsi="Times New Roman"/>
          <w:sz w:val="28"/>
          <w:szCs w:val="28"/>
          <w:lang w:eastAsia="ru-RU"/>
        </w:rPr>
      </w:pPr>
      <w:r w:rsidRPr="00291398">
        <w:rPr>
          <w:rFonts w:ascii="Times New Roman" w:eastAsia="Times New Roman" w:hAnsi="Times New Roman"/>
          <w:sz w:val="28"/>
          <w:szCs w:val="28"/>
          <w:lang w:eastAsia="ru-RU"/>
        </w:rPr>
        <w:t xml:space="preserve">Дивергентное мышление – это гибкость, беглость, оригинальность; </w:t>
      </w:r>
      <w:r>
        <w:rPr>
          <w:rFonts w:ascii="Times New Roman" w:eastAsia="Times New Roman" w:hAnsi="Times New Roman"/>
          <w:sz w:val="28"/>
          <w:szCs w:val="28"/>
          <w:lang w:eastAsia="ru-RU"/>
        </w:rPr>
        <w:t>поиск</w:t>
      </w:r>
      <w:r w:rsidRPr="00291398">
        <w:rPr>
          <w:rFonts w:ascii="Times New Roman" w:eastAsia="Times New Roman" w:hAnsi="Times New Roman"/>
          <w:sz w:val="28"/>
          <w:szCs w:val="28"/>
          <w:lang w:eastAsia="ru-RU"/>
        </w:rPr>
        <w:t xml:space="preserve"> множества решений одной и той же проблемы.</w:t>
      </w:r>
    </w:p>
    <w:p w:rsidR="008D5D96" w:rsidRDefault="008D5D96" w:rsidP="008D5D96">
      <w:pPr>
        <w:pStyle w:val="a3"/>
        <w:numPr>
          <w:ilvl w:val="0"/>
          <w:numId w:val="1"/>
        </w:numPr>
        <w:spacing w:after="0" w:line="276" w:lineRule="auto"/>
        <w:ind w:left="0" w:firstLine="0"/>
        <w:jc w:val="both"/>
        <w:rPr>
          <w:rFonts w:ascii="Times New Roman" w:eastAsia="Times New Roman" w:hAnsi="Times New Roman"/>
          <w:sz w:val="28"/>
          <w:szCs w:val="28"/>
          <w:lang w:eastAsia="ru-RU"/>
        </w:rPr>
      </w:pPr>
      <w:r w:rsidRPr="004E4BC3">
        <w:rPr>
          <w:rFonts w:ascii="Times New Roman" w:eastAsia="Times New Roman" w:hAnsi="Times New Roman"/>
          <w:sz w:val="28"/>
          <w:szCs w:val="28"/>
          <w:lang w:eastAsia="ru-RU"/>
        </w:rPr>
        <w:t xml:space="preserve"> Богатое воображение.</w:t>
      </w:r>
    </w:p>
    <w:p w:rsidR="008D5D96" w:rsidRDefault="008D5D96" w:rsidP="008D5D96">
      <w:pPr>
        <w:pStyle w:val="a3"/>
        <w:numPr>
          <w:ilvl w:val="0"/>
          <w:numId w:val="1"/>
        </w:numPr>
        <w:spacing w:after="0" w:line="276" w:lineRule="auto"/>
        <w:ind w:left="0" w:firstLine="0"/>
        <w:jc w:val="both"/>
        <w:rPr>
          <w:rFonts w:ascii="Times New Roman" w:eastAsia="Times New Roman" w:hAnsi="Times New Roman"/>
          <w:sz w:val="28"/>
          <w:szCs w:val="28"/>
          <w:lang w:eastAsia="ru-RU"/>
        </w:rPr>
      </w:pPr>
      <w:r w:rsidRPr="004E4BC3">
        <w:rPr>
          <w:rFonts w:ascii="Times New Roman" w:eastAsia="Times New Roman" w:hAnsi="Times New Roman"/>
          <w:sz w:val="28"/>
          <w:szCs w:val="28"/>
          <w:lang w:eastAsia="ru-RU"/>
        </w:rPr>
        <w:t>Ощущение красоты процес</w:t>
      </w:r>
      <w:r>
        <w:rPr>
          <w:rFonts w:ascii="Times New Roman" w:eastAsia="Times New Roman" w:hAnsi="Times New Roman"/>
          <w:sz w:val="28"/>
          <w:szCs w:val="28"/>
          <w:lang w:eastAsia="ru-RU"/>
        </w:rPr>
        <w:t>са и результата.</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Возникают вопросы: какие же параметры и какие методические процедуры позволяют оценить наличие и критерии (уровень развития) системности</w:t>
      </w:r>
      <w:r w:rsidR="00297B49">
        <w:rPr>
          <w:rFonts w:ascii="Times New Roman" w:eastAsia="Times New Roman" w:hAnsi="Times New Roman"/>
          <w:sz w:val="28"/>
          <w:szCs w:val="28"/>
          <w:lang w:eastAsia="ru-RU"/>
        </w:rPr>
        <w:t xml:space="preserve"> критического</w:t>
      </w:r>
      <w:r w:rsidRPr="00267E5D">
        <w:rPr>
          <w:rFonts w:ascii="Times New Roman" w:eastAsia="Times New Roman" w:hAnsi="Times New Roman"/>
          <w:sz w:val="28"/>
          <w:szCs w:val="28"/>
          <w:lang w:eastAsia="ru-RU"/>
        </w:rPr>
        <w:t xml:space="preserve"> мышления? Как формировать </w:t>
      </w:r>
      <w:proofErr w:type="gramStart"/>
      <w:r w:rsidR="00297B49">
        <w:rPr>
          <w:rFonts w:ascii="Times New Roman" w:eastAsia="Times New Roman" w:hAnsi="Times New Roman"/>
          <w:sz w:val="28"/>
          <w:szCs w:val="28"/>
          <w:lang w:eastAsia="ru-RU"/>
        </w:rPr>
        <w:t>критическое  мышление</w:t>
      </w:r>
      <w:proofErr w:type="gramEnd"/>
      <w:r w:rsidR="00297B49">
        <w:rPr>
          <w:rFonts w:ascii="Times New Roman" w:eastAsia="Times New Roman" w:hAnsi="Times New Roman"/>
          <w:sz w:val="28"/>
          <w:szCs w:val="28"/>
          <w:lang w:eastAsia="ru-RU"/>
        </w:rPr>
        <w:t xml:space="preserve"> как систему?</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267E5D">
        <w:rPr>
          <w:rFonts w:ascii="Times New Roman" w:eastAsia="Times New Roman" w:hAnsi="Times New Roman"/>
          <w:sz w:val="28"/>
          <w:szCs w:val="28"/>
          <w:lang w:eastAsia="ru-RU"/>
        </w:rPr>
        <w:t xml:space="preserve">ышление как особая теоретическая форма внутренней деятельности человека по решению проблем системно по своей природе. Поступающая в </w:t>
      </w:r>
      <w:r w:rsidRPr="00267E5D">
        <w:rPr>
          <w:rFonts w:ascii="Times New Roman" w:eastAsia="Times New Roman" w:hAnsi="Times New Roman"/>
          <w:sz w:val="28"/>
          <w:szCs w:val="28"/>
          <w:lang w:eastAsia="ru-RU"/>
        </w:rPr>
        <w:lastRenderedPageBreak/>
        <w:t>мозг информация об определенных элементах отражаемой реальности, выраженная в понятиях, в единстве создает мысленную конструкцию (систему) – образ, который, в зависимости от полноты поступающей информации, соответствует максимально возможно полной ка</w:t>
      </w:r>
      <w:r>
        <w:rPr>
          <w:rFonts w:ascii="Times New Roman" w:eastAsia="Times New Roman" w:hAnsi="Times New Roman"/>
          <w:sz w:val="28"/>
          <w:szCs w:val="28"/>
          <w:lang w:eastAsia="ru-RU"/>
        </w:rPr>
        <w:t>ртине этой реальности</w:t>
      </w:r>
      <w:r w:rsidRPr="00267E5D">
        <w:rPr>
          <w:rFonts w:ascii="Times New Roman" w:eastAsia="Times New Roman" w:hAnsi="Times New Roman"/>
          <w:sz w:val="28"/>
          <w:szCs w:val="28"/>
          <w:lang w:eastAsia="ru-RU"/>
        </w:rPr>
        <w:t>.</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xml:space="preserve">В качестве </w:t>
      </w:r>
      <w:r w:rsidRPr="00A53731">
        <w:rPr>
          <w:rFonts w:ascii="Times New Roman" w:eastAsia="Times New Roman" w:hAnsi="Times New Roman"/>
          <w:b/>
          <w:i/>
          <w:sz w:val="28"/>
          <w:szCs w:val="28"/>
          <w:lang w:eastAsia="ru-RU"/>
        </w:rPr>
        <w:t xml:space="preserve">системного </w:t>
      </w:r>
      <w:r>
        <w:rPr>
          <w:rFonts w:ascii="Times New Roman" w:eastAsia="Times New Roman" w:hAnsi="Times New Roman"/>
          <w:sz w:val="28"/>
          <w:szCs w:val="28"/>
          <w:lang w:eastAsia="ru-RU"/>
        </w:rPr>
        <w:t>рассматривают</w:t>
      </w:r>
      <w:r w:rsidRPr="00267E5D">
        <w:rPr>
          <w:rFonts w:ascii="Times New Roman" w:eastAsia="Times New Roman" w:hAnsi="Times New Roman"/>
          <w:sz w:val="28"/>
          <w:szCs w:val="28"/>
          <w:lang w:eastAsia="ru-RU"/>
        </w:rPr>
        <w:t xml:space="preserve"> мышление, уровень развития которого при познании мира человеком позволяет устанавливать связи между предметами и явлениями объективной действительности, выявлять закономерности явлений и</w:t>
      </w:r>
      <w:r>
        <w:rPr>
          <w:rFonts w:ascii="Times New Roman" w:eastAsia="Times New Roman" w:hAnsi="Times New Roman"/>
          <w:sz w:val="28"/>
          <w:szCs w:val="28"/>
          <w:lang w:eastAsia="ru-RU"/>
        </w:rPr>
        <w:t xml:space="preserve"> процессов и прогнозировать их</w:t>
      </w:r>
      <w:r w:rsidRPr="00267E5D">
        <w:rPr>
          <w:rFonts w:ascii="Times New Roman" w:eastAsia="Times New Roman" w:hAnsi="Times New Roman"/>
          <w:sz w:val="28"/>
          <w:szCs w:val="28"/>
          <w:lang w:eastAsia="ru-RU"/>
        </w:rPr>
        <w:t>.</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xml:space="preserve">В практической деятельности системное мышление проявляется в умении: </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xml:space="preserve">- рассматривать объекты и явления окружающего мира как системы в их развитии и взаимосвязи; </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xml:space="preserve">- анализировать ситуации, то есть уметь устанавливать причинно-следственные связи, выявлять противоречия, решать проблемы; </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67E5D">
        <w:rPr>
          <w:rFonts w:ascii="Times New Roman" w:eastAsia="Times New Roman" w:hAnsi="Times New Roman"/>
          <w:sz w:val="28"/>
          <w:szCs w:val="28"/>
          <w:lang w:eastAsia="ru-RU"/>
        </w:rPr>
        <w:t xml:space="preserve">обнаруживать скрытые зависимости и связи; </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интегрировать информацию, делать выводы, позволяющие предвидеть последствия.</w:t>
      </w:r>
    </w:p>
    <w:p w:rsidR="008D5D96" w:rsidRDefault="00297B49"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оценки критического</w:t>
      </w:r>
      <w:r w:rsidR="008D5D96" w:rsidRPr="00267E5D">
        <w:rPr>
          <w:rFonts w:ascii="Times New Roman" w:eastAsia="Times New Roman" w:hAnsi="Times New Roman"/>
          <w:sz w:val="28"/>
          <w:szCs w:val="28"/>
          <w:lang w:eastAsia="ru-RU"/>
        </w:rPr>
        <w:t xml:space="preserve"> мышления использу</w:t>
      </w:r>
      <w:r w:rsidR="008D5D96">
        <w:rPr>
          <w:rFonts w:ascii="Times New Roman" w:eastAsia="Times New Roman" w:hAnsi="Times New Roman"/>
          <w:sz w:val="28"/>
          <w:szCs w:val="28"/>
          <w:lang w:eastAsia="ru-RU"/>
        </w:rPr>
        <w:t xml:space="preserve">ется </w:t>
      </w:r>
      <w:r w:rsidR="008D5D96" w:rsidRPr="00A53731">
        <w:rPr>
          <w:rFonts w:ascii="Times New Roman" w:eastAsia="Times New Roman" w:hAnsi="Times New Roman"/>
          <w:b/>
          <w:bCs/>
          <w:i/>
          <w:sz w:val="28"/>
          <w:szCs w:val="28"/>
          <w:lang w:eastAsia="ru-RU"/>
        </w:rPr>
        <w:t>системный подход</w:t>
      </w:r>
      <w:r w:rsidR="008D5D96" w:rsidRPr="00A53731">
        <w:rPr>
          <w:rFonts w:ascii="Times New Roman" w:eastAsia="Times New Roman" w:hAnsi="Times New Roman"/>
          <w:i/>
          <w:sz w:val="28"/>
          <w:szCs w:val="28"/>
          <w:lang w:eastAsia="ru-RU"/>
        </w:rPr>
        <w:t>.</w:t>
      </w:r>
      <w:r w:rsidR="008D5D96" w:rsidRPr="00267E5D">
        <w:rPr>
          <w:rFonts w:ascii="Times New Roman" w:eastAsia="Times New Roman" w:hAnsi="Times New Roman"/>
          <w:sz w:val="28"/>
          <w:szCs w:val="28"/>
          <w:lang w:eastAsia="ru-RU"/>
        </w:rPr>
        <w:t xml:space="preserve"> В широком смысле слова под системным подходом понимают такой способ познания, при котором изучаемые объекты рассматриваются как определенные целостные образования, состоящие из частей, элементов или компонентов, взаимодействующих друг с другом таким образом, что в результате этого возникают новые свойства или качества, несводимые к совокупности составных частей. Науку к его появлению как метода познания окружающего мира привела потребность показать взаимосвязи различных объектов и явлений и учитывать их влияние друг на друга. </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xml:space="preserve">В учебном процессе </w:t>
      </w:r>
      <w:r w:rsidRPr="00A53731">
        <w:rPr>
          <w:rFonts w:ascii="Times New Roman" w:eastAsia="Times New Roman" w:hAnsi="Times New Roman"/>
          <w:b/>
          <w:i/>
          <w:sz w:val="28"/>
          <w:szCs w:val="28"/>
          <w:lang w:eastAsia="ru-RU"/>
        </w:rPr>
        <w:t>принцип системности</w:t>
      </w:r>
      <w:r w:rsidRPr="00267E5D">
        <w:rPr>
          <w:rFonts w:ascii="Times New Roman" w:eastAsia="Times New Roman" w:hAnsi="Times New Roman"/>
          <w:sz w:val="28"/>
          <w:szCs w:val="28"/>
          <w:lang w:eastAsia="ru-RU"/>
        </w:rPr>
        <w:t xml:space="preserve"> является одним из основных дидактических принципов обучения, основное его применение реализуется как в построении содержания обучения, так и в ходе обучения – его процессуальной стороне. Принцип системности </w:t>
      </w:r>
      <w:proofErr w:type="gramStart"/>
      <w:r w:rsidRPr="00267E5D">
        <w:rPr>
          <w:rFonts w:ascii="Times New Roman" w:eastAsia="Times New Roman" w:hAnsi="Times New Roman"/>
          <w:sz w:val="28"/>
          <w:szCs w:val="28"/>
          <w:lang w:eastAsia="ru-RU"/>
        </w:rPr>
        <w:t>выступает</w:t>
      </w:r>
      <w:r>
        <w:rPr>
          <w:rFonts w:ascii="Times New Roman" w:eastAsia="Times New Roman" w:hAnsi="Times New Roman"/>
          <w:sz w:val="28"/>
          <w:szCs w:val="28"/>
          <w:lang w:eastAsia="ru-RU"/>
        </w:rPr>
        <w:t xml:space="preserve">  </w:t>
      </w:r>
      <w:r w:rsidRPr="00267E5D">
        <w:rPr>
          <w:rFonts w:ascii="Times New Roman" w:eastAsia="Times New Roman" w:hAnsi="Times New Roman"/>
          <w:sz w:val="28"/>
          <w:szCs w:val="28"/>
          <w:lang w:eastAsia="ru-RU"/>
        </w:rPr>
        <w:t>специфическим</w:t>
      </w:r>
      <w:proofErr w:type="gramEnd"/>
      <w:r w:rsidRPr="00267E5D">
        <w:rPr>
          <w:rFonts w:ascii="Times New Roman" w:eastAsia="Times New Roman" w:hAnsi="Times New Roman"/>
          <w:sz w:val="28"/>
          <w:szCs w:val="28"/>
          <w:lang w:eastAsia="ru-RU"/>
        </w:rPr>
        <w:t xml:space="preserve"> механизмом перехода от абстрактного к конкретному, связывая знание, которое развивается, и предметно-преобразующую деятельность, которая это знание порождает. Будучи социально-предметной основой психического развития субъекта, эта деятельность освобождается от условий, которые сложились исторически, и несет в себе только логически упорядоченную форму, которая позволяет научно обосновать и организовать управляемы</w:t>
      </w:r>
      <w:r>
        <w:rPr>
          <w:rFonts w:ascii="Times New Roman" w:eastAsia="Times New Roman" w:hAnsi="Times New Roman"/>
          <w:sz w:val="28"/>
          <w:szCs w:val="28"/>
          <w:lang w:eastAsia="ru-RU"/>
        </w:rPr>
        <w:t>й процесс психического развития.</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lastRenderedPageBreak/>
        <w:t>По способу возникновения, существования и изменения все объекты и явления можно раздел</w:t>
      </w:r>
      <w:r>
        <w:rPr>
          <w:rFonts w:ascii="Times New Roman" w:eastAsia="Times New Roman" w:hAnsi="Times New Roman"/>
          <w:sz w:val="28"/>
          <w:szCs w:val="28"/>
          <w:lang w:eastAsia="ru-RU"/>
        </w:rPr>
        <w:t>ить на две группы: естественные</w:t>
      </w:r>
      <w:r w:rsidRPr="00267E5D">
        <w:rPr>
          <w:rFonts w:ascii="Times New Roman" w:eastAsia="Times New Roman" w:hAnsi="Times New Roman"/>
          <w:sz w:val="28"/>
          <w:szCs w:val="28"/>
          <w:lang w:eastAsia="ru-RU"/>
        </w:rPr>
        <w:t xml:space="preserve"> или природные, и искусственные. К первым относятся горы, реки, дождь, снег, животный мир и другие, созданные природой без участия человека.</w:t>
      </w:r>
      <w:r>
        <w:rPr>
          <w:rFonts w:ascii="Times New Roman" w:eastAsia="Times New Roman" w:hAnsi="Times New Roman"/>
          <w:sz w:val="28"/>
          <w:szCs w:val="28"/>
          <w:lang w:eastAsia="ru-RU"/>
        </w:rPr>
        <w:t xml:space="preserve"> </w:t>
      </w:r>
      <w:r w:rsidRPr="00267E5D">
        <w:rPr>
          <w:rFonts w:ascii="Times New Roman" w:eastAsia="Times New Roman" w:hAnsi="Times New Roman"/>
          <w:sz w:val="28"/>
          <w:szCs w:val="28"/>
          <w:lang w:eastAsia="ru-RU"/>
        </w:rPr>
        <w:t xml:space="preserve">К искусственным отнесем объекты и явления, созданные трудом человека. Внимательный взгляд на них показывает, что каждый из предметов – нож, повозка, книга, станок, телефон, кинофильм </w:t>
      </w:r>
      <w:r w:rsidRPr="00267E5D">
        <w:rPr>
          <w:rFonts w:ascii="Times New Roman" w:eastAsia="Times New Roman" w:hAnsi="Times New Roman"/>
          <w:i/>
          <w:iCs/>
          <w:sz w:val="28"/>
          <w:szCs w:val="28"/>
          <w:lang w:eastAsia="ru-RU"/>
        </w:rPr>
        <w:t xml:space="preserve">– </w:t>
      </w:r>
      <w:r w:rsidRPr="00267E5D">
        <w:rPr>
          <w:rFonts w:ascii="Times New Roman" w:eastAsia="Times New Roman" w:hAnsi="Times New Roman"/>
          <w:sz w:val="28"/>
          <w:szCs w:val="28"/>
          <w:lang w:eastAsia="ru-RU"/>
        </w:rPr>
        <w:t xml:space="preserve">создавался, когда у людей возникала потребность в функциях, которые они выполняли. Поэтому понятие </w:t>
      </w:r>
      <w:r w:rsidRPr="00A53731">
        <w:rPr>
          <w:rFonts w:ascii="Times New Roman" w:eastAsia="Times New Roman" w:hAnsi="Times New Roman"/>
          <w:b/>
          <w:i/>
          <w:sz w:val="28"/>
          <w:szCs w:val="28"/>
          <w:lang w:eastAsia="ru-RU"/>
        </w:rPr>
        <w:t>«основная функция»</w:t>
      </w:r>
      <w:r>
        <w:rPr>
          <w:rFonts w:ascii="Times New Roman" w:eastAsia="Times New Roman" w:hAnsi="Times New Roman"/>
          <w:sz w:val="28"/>
          <w:szCs w:val="28"/>
          <w:lang w:eastAsia="ru-RU"/>
        </w:rPr>
        <w:t xml:space="preserve"> рассматривается </w:t>
      </w:r>
      <w:r w:rsidRPr="00267E5D">
        <w:rPr>
          <w:rFonts w:ascii="Times New Roman" w:eastAsia="Times New Roman" w:hAnsi="Times New Roman"/>
          <w:sz w:val="28"/>
          <w:szCs w:val="28"/>
          <w:lang w:eastAsia="ru-RU"/>
        </w:rPr>
        <w:t xml:space="preserve">как </w:t>
      </w:r>
      <w:r w:rsidRPr="00266040">
        <w:rPr>
          <w:rFonts w:ascii="Times New Roman" w:eastAsia="Times New Roman" w:hAnsi="Times New Roman"/>
          <w:i/>
          <w:sz w:val="28"/>
          <w:szCs w:val="28"/>
          <w:lang w:eastAsia="ru-RU"/>
        </w:rPr>
        <w:t>действие, для осуществления которого был создан данный искусственный объект.</w:t>
      </w:r>
      <w:r>
        <w:rPr>
          <w:rFonts w:ascii="Times New Roman" w:eastAsia="Times New Roman" w:hAnsi="Times New Roman"/>
          <w:i/>
          <w:sz w:val="28"/>
          <w:szCs w:val="28"/>
          <w:lang w:eastAsia="ru-RU"/>
        </w:rPr>
        <w:t xml:space="preserve"> </w:t>
      </w:r>
      <w:r w:rsidRPr="00267E5D">
        <w:rPr>
          <w:rFonts w:ascii="Times New Roman" w:eastAsia="Times New Roman" w:hAnsi="Times New Roman"/>
          <w:sz w:val="28"/>
          <w:szCs w:val="28"/>
          <w:lang w:eastAsia="ru-RU"/>
        </w:rPr>
        <w:t xml:space="preserve">Под понятием </w:t>
      </w:r>
      <w:r w:rsidRPr="00266040">
        <w:rPr>
          <w:rFonts w:ascii="Times New Roman" w:eastAsia="Times New Roman" w:hAnsi="Times New Roman"/>
          <w:b/>
          <w:bCs/>
          <w:i/>
          <w:sz w:val="28"/>
          <w:szCs w:val="28"/>
          <w:lang w:eastAsia="ru-RU"/>
        </w:rPr>
        <w:t>«искусственная система»</w:t>
      </w:r>
      <w:r>
        <w:rPr>
          <w:rFonts w:ascii="Times New Roman" w:eastAsia="Times New Roman" w:hAnsi="Times New Roman"/>
          <w:sz w:val="28"/>
          <w:szCs w:val="28"/>
          <w:lang w:eastAsia="ru-RU"/>
        </w:rPr>
        <w:t xml:space="preserve"> понимают</w:t>
      </w:r>
      <w:r w:rsidRPr="00267E5D">
        <w:rPr>
          <w:rFonts w:ascii="Times New Roman" w:eastAsia="Times New Roman" w:hAnsi="Times New Roman"/>
          <w:sz w:val="28"/>
          <w:szCs w:val="28"/>
          <w:lang w:eastAsia="ru-RU"/>
        </w:rPr>
        <w:t xml:space="preserve"> </w:t>
      </w:r>
      <w:r w:rsidRPr="00266040">
        <w:rPr>
          <w:rFonts w:ascii="Times New Roman" w:eastAsia="Times New Roman" w:hAnsi="Times New Roman"/>
          <w:bCs/>
          <w:i/>
          <w:sz w:val="28"/>
          <w:szCs w:val="28"/>
          <w:lang w:eastAsia="ru-RU"/>
        </w:rPr>
        <w:t>объединение разнородных элементов, предназначенных для выполнения основной функции и образующих своим объединением новое (системное) свойство, которым не обладает ни один из составляющих систему элементов.</w:t>
      </w:r>
      <w:r w:rsidRPr="00267E5D">
        <w:rPr>
          <w:rFonts w:ascii="Times New Roman" w:eastAsia="Times New Roman" w:hAnsi="Times New Roman"/>
          <w:b/>
          <w:bCs/>
          <w:sz w:val="28"/>
          <w:szCs w:val="28"/>
          <w:lang w:eastAsia="ru-RU"/>
        </w:rPr>
        <w:t xml:space="preserve"> </w:t>
      </w:r>
      <w:r w:rsidRPr="00267E5D">
        <w:rPr>
          <w:rFonts w:ascii="Times New Roman" w:eastAsia="Times New Roman" w:hAnsi="Times New Roman"/>
          <w:sz w:val="28"/>
          <w:szCs w:val="28"/>
          <w:lang w:eastAsia="ru-RU"/>
        </w:rPr>
        <w:t>Элементы системы – части, из которых она состоит, – называются подсистемами. Объединение (родовое понятие), в которое сама система входит как составная часть, называется надсистемой. Таким образом</w:t>
      </w:r>
      <w:r>
        <w:rPr>
          <w:rFonts w:ascii="Times New Roman" w:eastAsia="Times New Roman" w:hAnsi="Times New Roman"/>
          <w:sz w:val="28"/>
          <w:szCs w:val="28"/>
          <w:lang w:eastAsia="ru-RU"/>
        </w:rPr>
        <w:t>,</w:t>
      </w:r>
      <w:r w:rsidRPr="00267E5D">
        <w:rPr>
          <w:rFonts w:ascii="Times New Roman" w:eastAsia="Times New Roman" w:hAnsi="Times New Roman"/>
          <w:sz w:val="28"/>
          <w:szCs w:val="28"/>
          <w:lang w:eastAsia="ru-RU"/>
        </w:rPr>
        <w:t xml:space="preserve"> образуется и</w:t>
      </w:r>
      <w:r>
        <w:rPr>
          <w:rFonts w:ascii="Times New Roman" w:eastAsia="Times New Roman" w:hAnsi="Times New Roman"/>
          <w:sz w:val="28"/>
          <w:szCs w:val="28"/>
          <w:lang w:eastAsia="ru-RU"/>
        </w:rPr>
        <w:t>ерархическая структура</w:t>
      </w:r>
      <w:r w:rsidRPr="00267E5D">
        <w:rPr>
          <w:rFonts w:ascii="Times New Roman" w:eastAsia="Times New Roman" w:hAnsi="Times New Roman"/>
          <w:sz w:val="28"/>
          <w:szCs w:val="28"/>
          <w:lang w:eastAsia="ru-RU"/>
        </w:rPr>
        <w:t>, в которой каждый из элементов выступает как система для своих составных частей и в то же время входит как составная часть в различные надсистемы, которые</w:t>
      </w:r>
      <w:r>
        <w:rPr>
          <w:rFonts w:ascii="Times New Roman" w:eastAsia="Times New Roman" w:hAnsi="Times New Roman"/>
          <w:sz w:val="28"/>
          <w:szCs w:val="28"/>
          <w:lang w:eastAsia="ru-RU"/>
        </w:rPr>
        <w:t xml:space="preserve"> м</w:t>
      </w:r>
      <w:r w:rsidRPr="00267E5D">
        <w:rPr>
          <w:rFonts w:ascii="Times New Roman" w:eastAsia="Times New Roman" w:hAnsi="Times New Roman"/>
          <w:sz w:val="28"/>
          <w:szCs w:val="28"/>
          <w:lang w:eastAsia="ru-RU"/>
        </w:rPr>
        <w:t>огут определяться по разн</w:t>
      </w:r>
      <w:r>
        <w:rPr>
          <w:rFonts w:ascii="Times New Roman" w:eastAsia="Times New Roman" w:hAnsi="Times New Roman"/>
          <w:sz w:val="28"/>
          <w:szCs w:val="28"/>
          <w:lang w:eastAsia="ru-RU"/>
        </w:rPr>
        <w:t>ым классификационным признакам</w:t>
      </w:r>
      <w:r w:rsidRPr="00305A42">
        <w:rPr>
          <w:rFonts w:ascii="Times New Roman" w:eastAsia="Times New Roman" w:hAnsi="Times New Roman"/>
          <w:sz w:val="28"/>
          <w:szCs w:val="28"/>
          <w:lang w:eastAsia="ru-RU"/>
        </w:rPr>
        <w:t>.</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xml:space="preserve">Поскольку одним из критериев развитости мышления выступает умение сформулировать и задать вопрос по обсуждаемой теме </w:t>
      </w:r>
      <w:r>
        <w:rPr>
          <w:rFonts w:ascii="Times New Roman" w:eastAsia="Times New Roman" w:hAnsi="Times New Roman"/>
          <w:sz w:val="28"/>
          <w:szCs w:val="28"/>
          <w:lang w:eastAsia="ru-RU"/>
        </w:rPr>
        <w:t xml:space="preserve">[19], </w:t>
      </w:r>
      <w:r w:rsidRPr="00267E5D">
        <w:rPr>
          <w:rFonts w:ascii="Times New Roman" w:eastAsia="Times New Roman" w:hAnsi="Times New Roman"/>
          <w:sz w:val="28"/>
          <w:szCs w:val="28"/>
          <w:lang w:eastAsia="ru-RU"/>
        </w:rPr>
        <w:t xml:space="preserve">то диагностику развития системности мышления можно производить, используя методику «Задать как можно больше вопросов к понятиям, которые обозначают объект или явление». </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Оценить эти результаты можно, если, используя предложенное выше определение понятия «с</w:t>
      </w:r>
      <w:r>
        <w:rPr>
          <w:rFonts w:ascii="Times New Roman" w:eastAsia="Times New Roman" w:hAnsi="Times New Roman"/>
          <w:sz w:val="28"/>
          <w:szCs w:val="28"/>
          <w:lang w:eastAsia="ru-RU"/>
        </w:rPr>
        <w:t>истема»</w:t>
      </w:r>
      <w:r w:rsidRPr="00267E5D">
        <w:rPr>
          <w:rFonts w:ascii="Times New Roman" w:eastAsia="Times New Roman" w:hAnsi="Times New Roman"/>
          <w:sz w:val="28"/>
          <w:szCs w:val="28"/>
          <w:lang w:eastAsia="ru-RU"/>
        </w:rPr>
        <w:t xml:space="preserve">, проанализировать вопросы, которые задают учащиеся, и распределить их на две группы: </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а) общие вопросы, ответы на которые не несут существенной информации о данном явлении или объекте;</w:t>
      </w:r>
    </w:p>
    <w:p w:rsidR="008D5D96" w:rsidRPr="00267E5D"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б) «системные» вопросы, связ</w:t>
      </w:r>
      <w:r w:rsidR="00297B49">
        <w:rPr>
          <w:rFonts w:ascii="Times New Roman" w:eastAsia="Times New Roman" w:hAnsi="Times New Roman"/>
          <w:sz w:val="28"/>
          <w:szCs w:val="28"/>
          <w:lang w:eastAsia="ru-RU"/>
        </w:rPr>
        <w:t>анные со следующими категориями.</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Данный</w:t>
      </w:r>
      <w:r w:rsidRPr="00267E5D">
        <w:rPr>
          <w:rFonts w:ascii="Times New Roman" w:eastAsia="Times New Roman" w:hAnsi="Times New Roman"/>
          <w:sz w:val="28"/>
          <w:szCs w:val="28"/>
          <w:lang w:eastAsia="ru-RU"/>
        </w:rPr>
        <w:t xml:space="preserve"> подход позволяет количественно определить такие показатели мышления, как его глубину и широту, и уже по ним вычислять системность мышления. Под этими параметрами </w:t>
      </w:r>
      <w:r>
        <w:rPr>
          <w:rFonts w:ascii="Times New Roman" w:eastAsia="Times New Roman" w:hAnsi="Times New Roman"/>
          <w:sz w:val="28"/>
          <w:szCs w:val="28"/>
          <w:lang w:eastAsia="ru-RU"/>
        </w:rPr>
        <w:t>понимают</w:t>
      </w:r>
      <w:r w:rsidRPr="00267E5D">
        <w:rPr>
          <w:rFonts w:ascii="Times New Roman" w:eastAsia="Times New Roman" w:hAnsi="Times New Roman"/>
          <w:sz w:val="28"/>
          <w:szCs w:val="28"/>
          <w:lang w:eastAsia="ru-RU"/>
        </w:rPr>
        <w:t>:</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широту</w:t>
      </w:r>
      <w:r w:rsidRPr="00832C8F">
        <w:rPr>
          <w:rFonts w:ascii="Times New Roman" w:eastAsia="Times New Roman" w:hAnsi="Times New Roman"/>
          <w:i/>
          <w:sz w:val="28"/>
          <w:szCs w:val="28"/>
          <w:lang w:eastAsia="ru-RU"/>
        </w:rPr>
        <w:t xml:space="preserve"> мышления</w:t>
      </w:r>
      <w:r w:rsidRPr="00832C8F">
        <w:rPr>
          <w:rFonts w:ascii="Times New Roman" w:eastAsia="Times New Roman" w:hAnsi="Times New Roman"/>
          <w:sz w:val="28"/>
          <w:szCs w:val="28"/>
          <w:lang w:eastAsia="ru-RU"/>
        </w:rPr>
        <w:t xml:space="preserve"> – количество вопросов, связанных с вышеперечи</w:t>
      </w:r>
      <w:r>
        <w:rPr>
          <w:rFonts w:ascii="Times New Roman" w:eastAsia="Times New Roman" w:hAnsi="Times New Roman"/>
          <w:sz w:val="28"/>
          <w:szCs w:val="28"/>
          <w:lang w:eastAsia="ru-RU"/>
        </w:rPr>
        <w:t>сленными системными категориями;</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832C8F">
        <w:rPr>
          <w:rFonts w:ascii="Times New Roman" w:eastAsia="Times New Roman" w:hAnsi="Times New Roman"/>
          <w:i/>
          <w:sz w:val="28"/>
          <w:szCs w:val="28"/>
          <w:lang w:eastAsia="ru-RU"/>
        </w:rPr>
        <w:t>- глубину мышления</w:t>
      </w:r>
      <w:r w:rsidRPr="009641A4">
        <w:rPr>
          <w:rFonts w:ascii="Times New Roman" w:eastAsia="Times New Roman" w:hAnsi="Times New Roman"/>
          <w:sz w:val="28"/>
          <w:szCs w:val="28"/>
          <w:lang w:eastAsia="ru-RU"/>
        </w:rPr>
        <w:t xml:space="preserve"> – количество задан</w:t>
      </w:r>
      <w:r>
        <w:rPr>
          <w:rFonts w:ascii="Times New Roman" w:eastAsia="Times New Roman" w:hAnsi="Times New Roman"/>
          <w:sz w:val="28"/>
          <w:szCs w:val="28"/>
          <w:lang w:eastAsia="ru-RU"/>
        </w:rPr>
        <w:t>ных вопросов по всем категориям;</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lastRenderedPageBreak/>
        <w:t>Применение системного подхода дает возможность ответить и на в</w:t>
      </w:r>
      <w:r w:rsidR="00297B49">
        <w:rPr>
          <w:rFonts w:ascii="Times New Roman" w:eastAsia="Times New Roman" w:hAnsi="Times New Roman"/>
          <w:sz w:val="28"/>
          <w:szCs w:val="28"/>
          <w:lang w:eastAsia="ru-RU"/>
        </w:rPr>
        <w:t>опрос «Как формировать критическое</w:t>
      </w:r>
      <w:r w:rsidRPr="00267E5D">
        <w:rPr>
          <w:rFonts w:ascii="Times New Roman" w:eastAsia="Times New Roman" w:hAnsi="Times New Roman"/>
          <w:sz w:val="28"/>
          <w:szCs w:val="28"/>
          <w:lang w:eastAsia="ru-RU"/>
        </w:rPr>
        <w:t xml:space="preserve"> мышление?».</w:t>
      </w:r>
      <w:r>
        <w:rPr>
          <w:rFonts w:ascii="Times New Roman" w:eastAsia="Times New Roman" w:hAnsi="Times New Roman"/>
          <w:sz w:val="28"/>
          <w:szCs w:val="28"/>
          <w:lang w:eastAsia="ru-RU"/>
        </w:rPr>
        <w:t xml:space="preserve"> В современной</w:t>
      </w:r>
      <w:r w:rsidRPr="00267E5D">
        <w:rPr>
          <w:rFonts w:ascii="Times New Roman" w:eastAsia="Times New Roman" w:hAnsi="Times New Roman"/>
          <w:sz w:val="28"/>
          <w:szCs w:val="28"/>
          <w:lang w:eastAsia="ru-RU"/>
        </w:rPr>
        <w:t xml:space="preserve"> системе обуче</w:t>
      </w:r>
      <w:r>
        <w:rPr>
          <w:rFonts w:ascii="Times New Roman" w:eastAsia="Times New Roman" w:hAnsi="Times New Roman"/>
          <w:sz w:val="28"/>
          <w:szCs w:val="28"/>
          <w:lang w:eastAsia="ru-RU"/>
        </w:rPr>
        <w:t>ния фокус внимания педагога</w:t>
      </w:r>
      <w:r w:rsidRPr="00267E5D">
        <w:rPr>
          <w:rFonts w:ascii="Times New Roman" w:eastAsia="Times New Roman" w:hAnsi="Times New Roman"/>
          <w:sz w:val="28"/>
          <w:szCs w:val="28"/>
          <w:lang w:eastAsia="ru-RU"/>
        </w:rPr>
        <w:t xml:space="preserve"> смещается от получения правильного ответа к пониманию того, каким образом этот ответ получен. «Важнейший момент в этом учебном процессе – переход от преимущественно нерефлексивного к осознанному овладению и владению мыслительными приемами и операциями» - считает И.</w:t>
      </w:r>
      <w:r>
        <w:rPr>
          <w:rFonts w:ascii="Times New Roman" w:eastAsia="Times New Roman" w:hAnsi="Times New Roman"/>
          <w:sz w:val="28"/>
          <w:szCs w:val="28"/>
          <w:lang w:eastAsia="ru-RU"/>
        </w:rPr>
        <w:t xml:space="preserve"> Ильясов</w:t>
      </w:r>
      <w:r w:rsidRPr="00267E5D">
        <w:rPr>
          <w:rFonts w:ascii="Times New Roman" w:eastAsia="Times New Roman" w:hAnsi="Times New Roman"/>
          <w:sz w:val="28"/>
          <w:szCs w:val="28"/>
          <w:lang w:eastAsia="ru-RU"/>
        </w:rPr>
        <w:t xml:space="preserve">. Отсюда следует, что </w:t>
      </w:r>
      <w:r w:rsidRPr="00267E5D">
        <w:rPr>
          <w:rFonts w:ascii="Times New Roman" w:eastAsia="Times New Roman" w:hAnsi="Times New Roman"/>
          <w:b/>
          <w:bCs/>
          <w:sz w:val="28"/>
          <w:szCs w:val="28"/>
          <w:lang w:eastAsia="ru-RU"/>
        </w:rPr>
        <w:t xml:space="preserve">содержанием образования </w:t>
      </w:r>
      <w:r w:rsidRPr="00267E5D">
        <w:rPr>
          <w:rFonts w:ascii="Times New Roman" w:eastAsia="Times New Roman" w:hAnsi="Times New Roman"/>
          <w:sz w:val="28"/>
          <w:szCs w:val="28"/>
          <w:lang w:eastAsia="ru-RU"/>
        </w:rPr>
        <w:t xml:space="preserve">(«Чему учить?») </w:t>
      </w:r>
      <w:r w:rsidRPr="00267E5D">
        <w:rPr>
          <w:rFonts w:ascii="Times New Roman" w:eastAsia="Times New Roman" w:hAnsi="Times New Roman"/>
          <w:b/>
          <w:bCs/>
          <w:sz w:val="28"/>
          <w:szCs w:val="28"/>
          <w:lang w:eastAsia="ru-RU"/>
        </w:rPr>
        <w:t>должны стать</w:t>
      </w:r>
      <w:r w:rsidRPr="00267E5D">
        <w:rPr>
          <w:rFonts w:ascii="Times New Roman" w:eastAsia="Times New Roman" w:hAnsi="Times New Roman"/>
          <w:sz w:val="28"/>
          <w:szCs w:val="28"/>
          <w:lang w:eastAsia="ru-RU"/>
        </w:rPr>
        <w:t xml:space="preserve"> не конкретные предметные знания, а</w:t>
      </w:r>
      <w:r w:rsidRPr="00267E5D">
        <w:rPr>
          <w:rFonts w:ascii="Times New Roman" w:eastAsia="Times New Roman" w:hAnsi="Times New Roman"/>
          <w:b/>
          <w:bCs/>
          <w:sz w:val="28"/>
          <w:szCs w:val="28"/>
          <w:lang w:eastAsia="ru-RU"/>
        </w:rPr>
        <w:t xml:space="preserve"> методы организации мышления. </w:t>
      </w:r>
      <w:r w:rsidRPr="00267E5D">
        <w:rPr>
          <w:rFonts w:ascii="Times New Roman" w:eastAsia="Times New Roman" w:hAnsi="Times New Roman"/>
          <w:sz w:val="28"/>
          <w:szCs w:val="28"/>
          <w:lang w:eastAsia="ru-RU"/>
        </w:rPr>
        <w:br/>
        <w:t xml:space="preserve">Применение </w:t>
      </w:r>
      <w:r>
        <w:rPr>
          <w:rFonts w:ascii="Times New Roman" w:eastAsia="Times New Roman" w:hAnsi="Times New Roman"/>
          <w:sz w:val="28"/>
          <w:szCs w:val="28"/>
          <w:lang w:eastAsia="ru-RU"/>
        </w:rPr>
        <w:t>с</w:t>
      </w:r>
      <w:r w:rsidRPr="00267E5D">
        <w:rPr>
          <w:rFonts w:ascii="Times New Roman" w:eastAsia="Times New Roman" w:hAnsi="Times New Roman"/>
          <w:sz w:val="28"/>
          <w:szCs w:val="28"/>
          <w:lang w:eastAsia="ru-RU"/>
        </w:rPr>
        <w:t>труктура понятия «</w:t>
      </w:r>
      <w:proofErr w:type="gramStart"/>
      <w:r w:rsidRPr="00267E5D">
        <w:rPr>
          <w:rFonts w:ascii="Times New Roman" w:eastAsia="Times New Roman" w:hAnsi="Times New Roman"/>
          <w:sz w:val="28"/>
          <w:szCs w:val="28"/>
          <w:lang w:eastAsia="ru-RU"/>
        </w:rPr>
        <w:t>Система»  в</w:t>
      </w:r>
      <w:proofErr w:type="gramEnd"/>
      <w:r w:rsidRPr="00267E5D">
        <w:rPr>
          <w:rFonts w:ascii="Times New Roman" w:eastAsia="Times New Roman" w:hAnsi="Times New Roman"/>
          <w:sz w:val="28"/>
          <w:szCs w:val="28"/>
          <w:lang w:eastAsia="ru-RU"/>
        </w:rPr>
        <w:t xml:space="preserve"> процессе учебной деятельности в качестве метода организации мышления позволяет управлять процессом психического развития. А чтобы «подтолкнуть» учащихся к самостоятельной интеллектуальной деятельности, можно изучение каждой новой темы начинать с анализа объекта изучения как системы по данной схеме.</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На ее основе была разработана «Схема постановки системных вопросов»</w:t>
      </w:r>
      <w:r>
        <w:rPr>
          <w:rFonts w:ascii="Times New Roman" w:eastAsia="Times New Roman" w:hAnsi="Times New Roman"/>
          <w:sz w:val="28"/>
          <w:szCs w:val="28"/>
          <w:lang w:eastAsia="ru-RU"/>
        </w:rPr>
        <w:t>, где рассматривается объект изучения с различных сторон:</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 чему относится?</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Частью чего является?</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Какую функцию выполняет?</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Какими свойствами и признаками обладает?</w:t>
      </w:r>
    </w:p>
    <w:p w:rsidR="008D5D96" w:rsidRDefault="008D5D96" w:rsidP="008D5D96">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Из каких частей состоит?</w:t>
      </w:r>
    </w:p>
    <w:p w:rsidR="008D5D96" w:rsidRPr="00267E5D"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 xml:space="preserve"> Использование этой схемы как рабочего инструмента позволяет ставить системные вопросы и выявлять отсутствие тех знаний, которых не хватает для познания данного объекта (учебной темы).</w:t>
      </w:r>
    </w:p>
    <w:p w:rsidR="008D5D96" w:rsidRDefault="008D5D96" w:rsidP="008D5D96">
      <w:r>
        <w:rPr>
          <w:noProof/>
          <w:lang w:eastAsia="ru-RU"/>
        </w:rPr>
        <w:drawing>
          <wp:anchor distT="0" distB="0" distL="47625" distR="47625" simplePos="0" relativeHeight="251658240" behindDoc="0" locked="0" layoutInCell="1" allowOverlap="0">
            <wp:simplePos x="0" y="0"/>
            <wp:positionH relativeFrom="column">
              <wp:posOffset>-373380</wp:posOffset>
            </wp:positionH>
            <wp:positionV relativeFrom="line">
              <wp:posOffset>411480</wp:posOffset>
            </wp:positionV>
            <wp:extent cx="6592570" cy="2578735"/>
            <wp:effectExtent l="0" t="0" r="0" b="0"/>
            <wp:wrapSquare wrapText="bothSides"/>
            <wp:docPr id="1" name="Рисунок 1" descr="систем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стема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2570" cy="25787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8D5D96" w:rsidRPr="008D5D96" w:rsidRDefault="008D5D96" w:rsidP="008D5D96"/>
    <w:p w:rsidR="008D5D96" w:rsidRDefault="008D5D96" w:rsidP="008D5D96">
      <w:pPr>
        <w:spacing w:after="0" w:line="276" w:lineRule="auto"/>
        <w:ind w:firstLine="851"/>
        <w:jc w:val="both"/>
        <w:rPr>
          <w:rFonts w:ascii="Times New Roman" w:eastAsia="Times New Roman" w:hAnsi="Times New Roman"/>
          <w:sz w:val="28"/>
          <w:szCs w:val="28"/>
          <w:lang w:eastAsia="ru-RU"/>
        </w:rPr>
      </w:pPr>
      <w:r>
        <w:lastRenderedPageBreak/>
        <w:tab/>
      </w:r>
      <w:proofErr w:type="spellStart"/>
      <w:r w:rsidR="00556761">
        <w:rPr>
          <w:rFonts w:ascii="Times New Roman" w:eastAsia="Times New Roman" w:hAnsi="Times New Roman"/>
          <w:sz w:val="28"/>
          <w:szCs w:val="28"/>
          <w:lang w:eastAsia="ru-RU"/>
        </w:rPr>
        <w:t>Предложенн</w:t>
      </w:r>
      <w:proofErr w:type="spellEnd"/>
      <w:r w:rsidR="00556761">
        <w:rPr>
          <w:rFonts w:ascii="Times New Roman" w:eastAsia="Times New Roman" w:hAnsi="Times New Roman"/>
          <w:sz w:val="28"/>
          <w:szCs w:val="28"/>
          <w:lang w:eastAsia="ru-RU"/>
        </w:rPr>
        <w:t xml:space="preserve"> </w:t>
      </w:r>
      <w:proofErr w:type="spellStart"/>
      <w:r w:rsidR="00556761">
        <w:rPr>
          <w:rFonts w:ascii="Times New Roman" w:eastAsia="Times New Roman" w:hAnsi="Times New Roman"/>
          <w:sz w:val="28"/>
          <w:szCs w:val="28"/>
          <w:lang w:eastAsia="ru-RU"/>
        </w:rPr>
        <w:t>а</w:t>
      </w:r>
      <w:r>
        <w:rPr>
          <w:rFonts w:ascii="Times New Roman" w:eastAsia="Times New Roman" w:hAnsi="Times New Roman"/>
          <w:sz w:val="28"/>
          <w:szCs w:val="28"/>
          <w:lang w:eastAsia="ru-RU"/>
        </w:rPr>
        <w:t>я</w:t>
      </w:r>
      <w:proofErr w:type="spellEnd"/>
      <w:r>
        <w:rPr>
          <w:rFonts w:ascii="Times New Roman" w:eastAsia="Times New Roman" w:hAnsi="Times New Roman"/>
          <w:sz w:val="28"/>
          <w:szCs w:val="28"/>
          <w:lang w:eastAsia="ru-RU"/>
        </w:rPr>
        <w:t xml:space="preserve"> схема </w:t>
      </w:r>
      <w:proofErr w:type="gramStart"/>
      <w:r>
        <w:rPr>
          <w:rFonts w:ascii="Times New Roman" w:eastAsia="Times New Roman" w:hAnsi="Times New Roman"/>
          <w:sz w:val="28"/>
          <w:szCs w:val="28"/>
          <w:lang w:eastAsia="ru-RU"/>
        </w:rPr>
        <w:t>(</w:t>
      </w:r>
      <w:r w:rsidRPr="00267E5D">
        <w:rPr>
          <w:rFonts w:ascii="Times New Roman" w:eastAsia="Times New Roman" w:hAnsi="Times New Roman"/>
          <w:sz w:val="28"/>
          <w:szCs w:val="28"/>
          <w:lang w:eastAsia="ru-RU"/>
        </w:rPr>
        <w:t xml:space="preserve"> рис.</w:t>
      </w:r>
      <w:proofErr w:type="gramEnd"/>
      <w:r w:rsidRPr="00267E5D">
        <w:rPr>
          <w:rFonts w:ascii="Times New Roman" w:eastAsia="Times New Roman" w:hAnsi="Times New Roman"/>
          <w:sz w:val="28"/>
          <w:szCs w:val="28"/>
          <w:lang w:eastAsia="ru-RU"/>
        </w:rPr>
        <w:t xml:space="preserve"> 2), выступая в качестве инструментов для анализа ситуаций и объектов, способствуют формированию умения выявлять связи и обнаруживать скрытые зависимости как внутри системы, между ее отдельными элементами, так и в отношениях данной системы с другими объектами.</w:t>
      </w:r>
    </w:p>
    <w:p w:rsidR="008D5D96" w:rsidRPr="00267E5D" w:rsidRDefault="008D5D96" w:rsidP="008D5D96">
      <w:pPr>
        <w:spacing w:after="0" w:line="276" w:lineRule="auto"/>
        <w:ind w:firstLine="851"/>
        <w:jc w:val="both"/>
        <w:rPr>
          <w:rFonts w:ascii="Times New Roman" w:eastAsia="Times New Roman" w:hAnsi="Times New Roman"/>
          <w:sz w:val="28"/>
          <w:szCs w:val="28"/>
          <w:lang w:eastAsia="ru-RU"/>
        </w:rPr>
      </w:pPr>
      <w:r w:rsidRPr="00267E5D">
        <w:rPr>
          <w:rFonts w:ascii="Times New Roman" w:eastAsia="Times New Roman" w:hAnsi="Times New Roman"/>
          <w:sz w:val="28"/>
          <w:szCs w:val="28"/>
          <w:lang w:eastAsia="ru-RU"/>
        </w:rPr>
        <w:t>Таким образом, системный подход</w:t>
      </w:r>
      <w:r w:rsidR="00556761">
        <w:rPr>
          <w:rFonts w:ascii="Times New Roman" w:eastAsia="Times New Roman" w:hAnsi="Times New Roman"/>
          <w:sz w:val="28"/>
          <w:szCs w:val="28"/>
          <w:lang w:eastAsia="ru-RU"/>
        </w:rPr>
        <w:t xml:space="preserve"> в формировании критического мышления</w:t>
      </w:r>
      <w:r w:rsidRPr="00267E5D">
        <w:rPr>
          <w:rFonts w:ascii="Times New Roman" w:eastAsia="Times New Roman" w:hAnsi="Times New Roman"/>
          <w:sz w:val="28"/>
          <w:szCs w:val="28"/>
          <w:lang w:eastAsia="ru-RU"/>
        </w:rPr>
        <w:t xml:space="preserve"> обеспечивает возможность в ходе учебного процесса организовать информацию и делать выводы, обеспечивая т</w:t>
      </w:r>
      <w:r w:rsidR="00556761">
        <w:rPr>
          <w:rFonts w:ascii="Times New Roman" w:eastAsia="Times New Roman" w:hAnsi="Times New Roman"/>
          <w:sz w:val="28"/>
          <w:szCs w:val="28"/>
          <w:lang w:eastAsia="ru-RU"/>
        </w:rPr>
        <w:t xml:space="preserve">ем самым </w:t>
      </w:r>
      <w:proofErr w:type="gramStart"/>
      <w:r w:rsidR="00556761">
        <w:rPr>
          <w:rFonts w:ascii="Times New Roman" w:eastAsia="Times New Roman" w:hAnsi="Times New Roman"/>
          <w:sz w:val="28"/>
          <w:szCs w:val="28"/>
          <w:lang w:eastAsia="ru-RU"/>
        </w:rPr>
        <w:t xml:space="preserve">формирование </w:t>
      </w:r>
      <w:r w:rsidRPr="00267E5D">
        <w:rPr>
          <w:rFonts w:ascii="Times New Roman" w:eastAsia="Times New Roman" w:hAnsi="Times New Roman"/>
          <w:sz w:val="28"/>
          <w:szCs w:val="28"/>
          <w:lang w:eastAsia="ru-RU"/>
        </w:rPr>
        <w:t xml:space="preserve"> мышления</w:t>
      </w:r>
      <w:proofErr w:type="gramEnd"/>
      <w:r w:rsidRPr="00267E5D">
        <w:rPr>
          <w:rFonts w:ascii="Times New Roman" w:eastAsia="Times New Roman" w:hAnsi="Times New Roman"/>
          <w:sz w:val="28"/>
          <w:szCs w:val="28"/>
          <w:lang w:eastAsia="ru-RU"/>
        </w:rPr>
        <w:t xml:space="preserve"> учащегося и критерии оценки его развития.</w:t>
      </w:r>
    </w:p>
    <w:p w:rsidR="008D5D96" w:rsidRPr="00305A42" w:rsidRDefault="008D5D96" w:rsidP="008D5D96">
      <w:pPr>
        <w:spacing w:after="0" w:line="276" w:lineRule="auto"/>
        <w:ind w:firstLine="708"/>
        <w:jc w:val="both"/>
        <w:rPr>
          <w:rFonts w:ascii="Times New Roman" w:eastAsia="Times New Roman" w:hAnsi="Times New Roman"/>
          <w:sz w:val="28"/>
          <w:szCs w:val="28"/>
          <w:lang w:eastAsia="ru-RU"/>
        </w:rPr>
      </w:pPr>
      <w:r w:rsidRPr="00305A42">
        <w:rPr>
          <w:rFonts w:ascii="Times New Roman" w:eastAsia="Times New Roman" w:hAnsi="Times New Roman"/>
          <w:sz w:val="28"/>
          <w:szCs w:val="28"/>
          <w:lang w:eastAsia="ru-RU"/>
        </w:rPr>
        <w:t xml:space="preserve">Существует </w:t>
      </w:r>
      <w:r>
        <w:rPr>
          <w:rFonts w:ascii="Times New Roman" w:eastAsia="Times New Roman" w:hAnsi="Times New Roman"/>
          <w:sz w:val="28"/>
          <w:szCs w:val="28"/>
          <w:lang w:eastAsia="ru-RU"/>
        </w:rPr>
        <w:t xml:space="preserve">еще </w:t>
      </w:r>
      <w:r w:rsidRPr="00305A42">
        <w:rPr>
          <w:rFonts w:ascii="Times New Roman" w:eastAsia="Times New Roman" w:hAnsi="Times New Roman"/>
          <w:sz w:val="28"/>
          <w:szCs w:val="28"/>
          <w:lang w:eastAsia="ru-RU"/>
        </w:rPr>
        <w:t xml:space="preserve">несколько методов, позволяющих </w:t>
      </w:r>
      <w:r>
        <w:rPr>
          <w:rFonts w:ascii="Times New Roman" w:eastAsia="Times New Roman" w:hAnsi="Times New Roman"/>
          <w:sz w:val="28"/>
          <w:szCs w:val="28"/>
          <w:lang w:eastAsia="ru-RU"/>
        </w:rPr>
        <w:t>выработать системное мышление в процессе обучения</w:t>
      </w:r>
      <w:r w:rsidRPr="00305A42">
        <w:rPr>
          <w:rFonts w:ascii="Times New Roman" w:eastAsia="Times New Roman" w:hAnsi="Times New Roman"/>
          <w:sz w:val="28"/>
          <w:szCs w:val="28"/>
          <w:lang w:eastAsia="ru-RU"/>
        </w:rPr>
        <w:t>.</w:t>
      </w:r>
    </w:p>
    <w:p w:rsidR="008D5D96" w:rsidRPr="00305A42" w:rsidRDefault="008D5D96" w:rsidP="008D5D96">
      <w:pPr>
        <w:spacing w:after="0" w:line="276" w:lineRule="auto"/>
        <w:jc w:val="both"/>
        <w:rPr>
          <w:rFonts w:ascii="Times New Roman" w:eastAsia="Times New Roman" w:hAnsi="Times New Roman"/>
          <w:sz w:val="28"/>
          <w:szCs w:val="28"/>
          <w:lang w:eastAsia="ru-RU"/>
        </w:rPr>
      </w:pPr>
      <w:r w:rsidRPr="00305A42">
        <w:rPr>
          <w:rFonts w:ascii="Times New Roman" w:eastAsia="Times New Roman" w:hAnsi="Times New Roman"/>
          <w:sz w:val="28"/>
          <w:szCs w:val="28"/>
          <w:lang w:eastAsia="ru-RU"/>
        </w:rPr>
        <w:t>•</w:t>
      </w:r>
      <w:r w:rsidRPr="00305A42">
        <w:rPr>
          <w:rFonts w:ascii="Times New Roman" w:eastAsia="Times New Roman" w:hAnsi="Times New Roman"/>
          <w:sz w:val="28"/>
          <w:szCs w:val="28"/>
          <w:lang w:eastAsia="ru-RU"/>
        </w:rPr>
        <w:tab/>
        <w:t>Расширение круга своих интересов. Чем больше человек расширяет свой кругозор, тем больше развивается его способность мыслить системно и слаженно.</w:t>
      </w:r>
    </w:p>
    <w:p w:rsidR="008D5D96" w:rsidRPr="00305A42" w:rsidRDefault="008D5D96" w:rsidP="008D5D96">
      <w:pPr>
        <w:spacing w:after="0" w:line="276" w:lineRule="auto"/>
        <w:jc w:val="both"/>
        <w:rPr>
          <w:rFonts w:ascii="Times New Roman" w:eastAsia="Times New Roman" w:hAnsi="Times New Roman"/>
          <w:sz w:val="28"/>
          <w:szCs w:val="28"/>
          <w:lang w:eastAsia="ru-RU"/>
        </w:rPr>
      </w:pPr>
      <w:r w:rsidRPr="00305A42">
        <w:rPr>
          <w:rFonts w:ascii="Times New Roman" w:eastAsia="Times New Roman" w:hAnsi="Times New Roman"/>
          <w:sz w:val="28"/>
          <w:szCs w:val="28"/>
          <w:lang w:eastAsia="ru-RU"/>
        </w:rPr>
        <w:t>Избавление от стереотипов. Стереотипы формируются под влиянием жизненного опыта. Они существенно облегчают жизнь, помогая решать простые, типичные проблемы. Но при возникновении нестандартной ситуации стереотипы не только не помогают, а, наоборот, мешают найти решение. Поэтому умение избавляться от стереотипов – важное</w:t>
      </w:r>
      <w:r w:rsidR="00556761">
        <w:rPr>
          <w:rFonts w:ascii="Times New Roman" w:eastAsia="Times New Roman" w:hAnsi="Times New Roman"/>
          <w:sz w:val="28"/>
          <w:szCs w:val="28"/>
          <w:lang w:eastAsia="ru-RU"/>
        </w:rPr>
        <w:t xml:space="preserve"> условие для развития критического</w:t>
      </w:r>
      <w:r w:rsidRPr="00305A42">
        <w:rPr>
          <w:rFonts w:ascii="Times New Roman" w:eastAsia="Times New Roman" w:hAnsi="Times New Roman"/>
          <w:sz w:val="28"/>
          <w:szCs w:val="28"/>
          <w:lang w:eastAsia="ru-RU"/>
        </w:rPr>
        <w:t xml:space="preserve"> мышления.</w:t>
      </w:r>
    </w:p>
    <w:p w:rsidR="008D5D96" w:rsidRPr="00305A42" w:rsidRDefault="008D5D96" w:rsidP="008D5D96">
      <w:pPr>
        <w:spacing w:after="0" w:line="276" w:lineRule="auto"/>
        <w:jc w:val="both"/>
        <w:rPr>
          <w:rFonts w:ascii="Times New Roman" w:eastAsia="Times New Roman" w:hAnsi="Times New Roman"/>
          <w:sz w:val="28"/>
          <w:szCs w:val="28"/>
          <w:lang w:eastAsia="ru-RU"/>
        </w:rPr>
      </w:pPr>
      <w:r w:rsidRPr="00305A42">
        <w:rPr>
          <w:rFonts w:ascii="Times New Roman" w:eastAsia="Times New Roman" w:hAnsi="Times New Roman"/>
          <w:sz w:val="28"/>
          <w:szCs w:val="28"/>
          <w:lang w:eastAsia="ru-RU"/>
        </w:rPr>
        <w:t>•</w:t>
      </w:r>
      <w:r w:rsidRPr="00305A42">
        <w:rPr>
          <w:rFonts w:ascii="Times New Roman" w:eastAsia="Times New Roman" w:hAnsi="Times New Roman"/>
          <w:sz w:val="28"/>
          <w:szCs w:val="28"/>
          <w:lang w:eastAsia="ru-RU"/>
        </w:rPr>
        <w:tab/>
        <w:t>Создание ситуаций неопределен</w:t>
      </w:r>
      <w:r w:rsidR="00556761">
        <w:rPr>
          <w:rFonts w:ascii="Times New Roman" w:eastAsia="Times New Roman" w:hAnsi="Times New Roman"/>
          <w:sz w:val="28"/>
          <w:szCs w:val="28"/>
          <w:lang w:eastAsia="ru-RU"/>
        </w:rPr>
        <w:t>ности. Для тренировки критического</w:t>
      </w:r>
      <w:r w:rsidRPr="00305A42">
        <w:rPr>
          <w:rFonts w:ascii="Times New Roman" w:eastAsia="Times New Roman" w:hAnsi="Times New Roman"/>
          <w:sz w:val="28"/>
          <w:szCs w:val="28"/>
          <w:lang w:eastAsia="ru-RU"/>
        </w:rPr>
        <w:t xml:space="preserve"> мышления полезно придумывать ситуации неопределенности и находить для них способы решения. Поскольку даже в реальных ситуациях не бывает стопроцентной определенности и обстоятельства в любой момент могут измениться, этот навык сможет пригодиться в жизни.</w:t>
      </w:r>
    </w:p>
    <w:p w:rsidR="008D5D96" w:rsidRDefault="008D5D96" w:rsidP="008D5D96">
      <w:pPr>
        <w:spacing w:after="0" w:line="276" w:lineRule="auto"/>
        <w:jc w:val="both"/>
        <w:rPr>
          <w:rFonts w:ascii="Times New Roman" w:eastAsia="Times New Roman" w:hAnsi="Times New Roman"/>
          <w:sz w:val="28"/>
          <w:szCs w:val="28"/>
          <w:lang w:eastAsia="ru-RU"/>
        </w:rPr>
      </w:pPr>
      <w:r w:rsidRPr="00305A42">
        <w:rPr>
          <w:rFonts w:ascii="Times New Roman" w:eastAsia="Times New Roman" w:hAnsi="Times New Roman"/>
          <w:sz w:val="28"/>
          <w:szCs w:val="28"/>
          <w:lang w:eastAsia="ru-RU"/>
        </w:rPr>
        <w:t>•</w:t>
      </w:r>
      <w:r w:rsidRPr="00305A42">
        <w:rPr>
          <w:rFonts w:ascii="Times New Roman" w:eastAsia="Times New Roman" w:hAnsi="Times New Roman"/>
          <w:sz w:val="28"/>
          <w:szCs w:val="28"/>
          <w:lang w:eastAsia="ru-RU"/>
        </w:rPr>
        <w:tab/>
        <w:t>Решение творческих задач. Этот метод можно назвать самым эффективным. Существует немало творческих задач и головоломок, помогающи</w:t>
      </w:r>
      <w:r w:rsidR="00556761">
        <w:rPr>
          <w:rFonts w:ascii="Times New Roman" w:eastAsia="Times New Roman" w:hAnsi="Times New Roman"/>
          <w:sz w:val="28"/>
          <w:szCs w:val="28"/>
          <w:lang w:eastAsia="ru-RU"/>
        </w:rPr>
        <w:t>х развить творческое и критическое</w:t>
      </w:r>
      <w:r w:rsidRPr="00305A42">
        <w:rPr>
          <w:rFonts w:ascii="Times New Roman" w:eastAsia="Times New Roman" w:hAnsi="Times New Roman"/>
          <w:sz w:val="28"/>
          <w:szCs w:val="28"/>
          <w:lang w:eastAsia="ru-RU"/>
        </w:rPr>
        <w:t xml:space="preserve"> мышление. Существует масса специальной литературы, в которой не только приводятся примеры подобных задач, но и описываются возможные способы их решения.</w:t>
      </w:r>
    </w:p>
    <w:p w:rsidR="00556761" w:rsidRDefault="00556761" w:rsidP="008D5D96">
      <w:pPr>
        <w:spacing w:after="0" w:line="276" w:lineRule="auto"/>
        <w:jc w:val="both"/>
        <w:rPr>
          <w:rFonts w:ascii="Times New Roman" w:eastAsia="Times New Roman" w:hAnsi="Times New Roman"/>
          <w:sz w:val="28"/>
          <w:szCs w:val="28"/>
          <w:lang w:eastAsia="ru-RU"/>
        </w:rPr>
      </w:pPr>
    </w:p>
    <w:p w:rsidR="00556761" w:rsidRDefault="00556761" w:rsidP="008D5D96">
      <w:pPr>
        <w:spacing w:after="0" w:line="276" w:lineRule="auto"/>
        <w:jc w:val="both"/>
        <w:rPr>
          <w:rFonts w:ascii="Times New Roman" w:eastAsia="Times New Roman" w:hAnsi="Times New Roman"/>
          <w:sz w:val="28"/>
          <w:szCs w:val="28"/>
          <w:lang w:eastAsia="ru-RU"/>
        </w:rPr>
      </w:pPr>
    </w:p>
    <w:p w:rsidR="00556761" w:rsidRDefault="00556761" w:rsidP="008D5D96">
      <w:pPr>
        <w:spacing w:after="0" w:line="276" w:lineRule="auto"/>
        <w:jc w:val="both"/>
        <w:rPr>
          <w:rFonts w:ascii="Times New Roman" w:eastAsia="Times New Roman" w:hAnsi="Times New Roman"/>
          <w:sz w:val="28"/>
          <w:szCs w:val="28"/>
          <w:lang w:eastAsia="ru-RU"/>
        </w:rPr>
      </w:pPr>
    </w:p>
    <w:p w:rsidR="00556761" w:rsidRDefault="00556761" w:rsidP="008D5D96">
      <w:pPr>
        <w:spacing w:after="0" w:line="276" w:lineRule="auto"/>
        <w:jc w:val="both"/>
        <w:rPr>
          <w:rFonts w:ascii="Times New Roman" w:eastAsia="Times New Roman" w:hAnsi="Times New Roman"/>
          <w:sz w:val="28"/>
          <w:szCs w:val="28"/>
          <w:lang w:eastAsia="ru-RU"/>
        </w:rPr>
      </w:pPr>
    </w:p>
    <w:p w:rsidR="00556761" w:rsidRDefault="00556761" w:rsidP="008D5D96">
      <w:pPr>
        <w:spacing w:after="0" w:line="276" w:lineRule="auto"/>
        <w:jc w:val="both"/>
        <w:rPr>
          <w:rFonts w:ascii="Times New Roman" w:eastAsia="Times New Roman" w:hAnsi="Times New Roman"/>
          <w:sz w:val="28"/>
          <w:szCs w:val="28"/>
          <w:lang w:eastAsia="ru-RU"/>
        </w:rPr>
      </w:pPr>
    </w:p>
    <w:p w:rsidR="00556761" w:rsidRDefault="00556761" w:rsidP="008D5D96">
      <w:pPr>
        <w:spacing w:after="0" w:line="276" w:lineRule="auto"/>
        <w:jc w:val="both"/>
        <w:rPr>
          <w:rFonts w:ascii="Times New Roman" w:eastAsia="Times New Roman" w:hAnsi="Times New Roman"/>
          <w:sz w:val="28"/>
          <w:szCs w:val="28"/>
          <w:lang w:eastAsia="ru-RU"/>
        </w:rPr>
      </w:pPr>
    </w:p>
    <w:p w:rsidR="00556761" w:rsidRDefault="00556761" w:rsidP="008D5D96">
      <w:pPr>
        <w:spacing w:after="0" w:line="276" w:lineRule="auto"/>
        <w:jc w:val="both"/>
        <w:rPr>
          <w:rFonts w:ascii="Times New Roman" w:eastAsia="Times New Roman" w:hAnsi="Times New Roman"/>
          <w:sz w:val="28"/>
          <w:szCs w:val="28"/>
          <w:lang w:eastAsia="ru-RU"/>
        </w:rPr>
      </w:pPr>
    </w:p>
    <w:p w:rsidR="00556761" w:rsidRDefault="00556761" w:rsidP="008D5D96">
      <w:pPr>
        <w:spacing w:after="0" w:line="276" w:lineRule="auto"/>
        <w:jc w:val="both"/>
        <w:rPr>
          <w:rFonts w:ascii="Times New Roman" w:eastAsia="Times New Roman" w:hAnsi="Times New Roman"/>
          <w:sz w:val="28"/>
          <w:szCs w:val="28"/>
          <w:lang w:eastAsia="ru-RU"/>
        </w:rPr>
      </w:pPr>
      <w:bookmarkStart w:id="0" w:name="_GoBack"/>
      <w:bookmarkEnd w:id="0"/>
    </w:p>
    <w:p w:rsidR="008D5D96" w:rsidRPr="00267E5D" w:rsidRDefault="008D5D96" w:rsidP="008D5D96">
      <w:pPr>
        <w:spacing w:after="0" w:line="276" w:lineRule="auto"/>
        <w:rPr>
          <w:rFonts w:ascii="Times New Roman" w:eastAsia="Times New Roman" w:hAnsi="Times New Roman"/>
          <w:sz w:val="28"/>
          <w:szCs w:val="28"/>
          <w:lang w:eastAsia="ru-RU"/>
        </w:rPr>
      </w:pPr>
    </w:p>
    <w:p w:rsidR="008D5D96" w:rsidRPr="0093702A" w:rsidRDefault="008D5D96" w:rsidP="008D5D96">
      <w:pPr>
        <w:spacing w:after="0" w:line="276" w:lineRule="auto"/>
        <w:rPr>
          <w:rFonts w:ascii="Times New Roman" w:eastAsia="Times New Roman" w:hAnsi="Times New Roman"/>
          <w:b/>
          <w:sz w:val="28"/>
          <w:szCs w:val="28"/>
          <w:lang w:eastAsia="ru-RU"/>
        </w:rPr>
      </w:pPr>
      <w:r w:rsidRPr="0093702A">
        <w:rPr>
          <w:rFonts w:ascii="Times New Roman" w:eastAsia="Times New Roman" w:hAnsi="Times New Roman"/>
          <w:b/>
          <w:sz w:val="28"/>
          <w:szCs w:val="28"/>
          <w:lang w:eastAsia="ru-RU"/>
        </w:rPr>
        <w:lastRenderedPageBreak/>
        <w:t>Литература</w:t>
      </w:r>
    </w:p>
    <w:p w:rsidR="008D5D96" w:rsidRPr="00EF2A2C" w:rsidRDefault="008D5D96" w:rsidP="008D5D96">
      <w:pPr>
        <w:spacing w:after="0" w:line="276" w:lineRule="auto"/>
        <w:rPr>
          <w:rFonts w:ascii="Times New Roman" w:eastAsia="Times New Roman" w:hAnsi="Times New Roman"/>
          <w:sz w:val="28"/>
          <w:szCs w:val="28"/>
          <w:lang w:eastAsia="ru-RU"/>
        </w:rPr>
      </w:pPr>
      <w:r w:rsidRPr="00EF2A2C">
        <w:rPr>
          <w:rFonts w:ascii="Times New Roman" w:eastAsia="Times New Roman" w:hAnsi="Times New Roman"/>
          <w:sz w:val="28"/>
          <w:szCs w:val="28"/>
          <w:lang w:eastAsia="ru-RU"/>
        </w:rPr>
        <w:t>1.</w:t>
      </w:r>
      <w:r w:rsidRPr="00EF2A2C">
        <w:rPr>
          <w:rFonts w:ascii="Times New Roman" w:eastAsia="Times New Roman" w:hAnsi="Times New Roman"/>
          <w:sz w:val="28"/>
          <w:szCs w:val="28"/>
          <w:lang w:eastAsia="ru-RU"/>
        </w:rPr>
        <w:tab/>
        <w:t>Аверьянов, А.Н. Системное познание мира: Методологические проблемы. — М.: Политиздат, 1985. — 263с.</w:t>
      </w:r>
    </w:p>
    <w:p w:rsidR="008D5D96" w:rsidRPr="00EF2A2C" w:rsidRDefault="008D5D96" w:rsidP="008D5D96">
      <w:pPr>
        <w:spacing w:after="0" w:line="276" w:lineRule="auto"/>
        <w:rPr>
          <w:rFonts w:ascii="Times New Roman" w:eastAsia="Times New Roman" w:hAnsi="Times New Roman"/>
          <w:sz w:val="28"/>
          <w:szCs w:val="28"/>
          <w:lang w:eastAsia="ru-RU"/>
        </w:rPr>
      </w:pPr>
      <w:r w:rsidRPr="00EF2A2C">
        <w:rPr>
          <w:rFonts w:ascii="Times New Roman" w:eastAsia="Times New Roman" w:hAnsi="Times New Roman"/>
          <w:sz w:val="28"/>
          <w:szCs w:val="28"/>
          <w:lang w:eastAsia="ru-RU"/>
        </w:rPr>
        <w:t>2.</w:t>
      </w:r>
      <w:r w:rsidRPr="00EF2A2C">
        <w:rPr>
          <w:rFonts w:ascii="Times New Roman" w:eastAsia="Times New Roman" w:hAnsi="Times New Roman"/>
          <w:sz w:val="28"/>
          <w:szCs w:val="28"/>
          <w:lang w:eastAsia="ru-RU"/>
        </w:rPr>
        <w:tab/>
      </w:r>
      <w:proofErr w:type="spellStart"/>
      <w:r w:rsidRPr="00EF2A2C">
        <w:rPr>
          <w:rFonts w:ascii="Times New Roman" w:eastAsia="Times New Roman" w:hAnsi="Times New Roman"/>
          <w:sz w:val="28"/>
          <w:szCs w:val="28"/>
          <w:lang w:eastAsia="ru-RU"/>
        </w:rPr>
        <w:t>Альтшуллер</w:t>
      </w:r>
      <w:proofErr w:type="spellEnd"/>
      <w:r w:rsidRPr="00EF2A2C">
        <w:rPr>
          <w:rFonts w:ascii="Times New Roman" w:eastAsia="Times New Roman" w:hAnsi="Times New Roman"/>
          <w:sz w:val="28"/>
          <w:szCs w:val="28"/>
          <w:lang w:eastAsia="ru-RU"/>
        </w:rPr>
        <w:t>, Г.С. Творчество как точная наука. М.: Советское радио, 1979. — 150 с.</w:t>
      </w:r>
    </w:p>
    <w:p w:rsidR="008D5D96" w:rsidRPr="00EF2A2C" w:rsidRDefault="008D5D96" w:rsidP="008D5D96">
      <w:pPr>
        <w:spacing w:after="0" w:line="276" w:lineRule="auto"/>
        <w:rPr>
          <w:rFonts w:ascii="Times New Roman" w:eastAsia="Times New Roman" w:hAnsi="Times New Roman"/>
          <w:sz w:val="28"/>
          <w:szCs w:val="28"/>
          <w:lang w:eastAsia="ru-RU"/>
        </w:rPr>
      </w:pPr>
      <w:r w:rsidRPr="00EF2A2C">
        <w:rPr>
          <w:rFonts w:ascii="Times New Roman" w:eastAsia="Times New Roman" w:hAnsi="Times New Roman"/>
          <w:sz w:val="28"/>
          <w:szCs w:val="28"/>
          <w:lang w:eastAsia="ru-RU"/>
        </w:rPr>
        <w:t>3.</w:t>
      </w:r>
      <w:r w:rsidRPr="00EF2A2C">
        <w:rPr>
          <w:rFonts w:ascii="Times New Roman" w:eastAsia="Times New Roman" w:hAnsi="Times New Roman"/>
          <w:sz w:val="28"/>
          <w:szCs w:val="28"/>
          <w:lang w:eastAsia="ru-RU"/>
        </w:rPr>
        <w:tab/>
      </w:r>
      <w:proofErr w:type="spellStart"/>
      <w:r w:rsidRPr="00EF2A2C">
        <w:rPr>
          <w:rFonts w:ascii="Times New Roman" w:eastAsia="Times New Roman" w:hAnsi="Times New Roman"/>
          <w:sz w:val="28"/>
          <w:szCs w:val="28"/>
          <w:lang w:eastAsia="ru-RU"/>
        </w:rPr>
        <w:t>Берталанфи</w:t>
      </w:r>
      <w:proofErr w:type="spellEnd"/>
      <w:r w:rsidRPr="00EF2A2C">
        <w:rPr>
          <w:rFonts w:ascii="Times New Roman" w:eastAsia="Times New Roman" w:hAnsi="Times New Roman"/>
          <w:sz w:val="28"/>
          <w:szCs w:val="28"/>
          <w:lang w:eastAsia="ru-RU"/>
        </w:rPr>
        <w:t>, Л. фон. Общая теория систем — обзор проблем и результатов // Системные исследования. Ежегодник. 1969. — М.: Наука, 1969. — С. 30–54.</w:t>
      </w:r>
    </w:p>
    <w:p w:rsidR="008D5D96" w:rsidRPr="00EF2A2C" w:rsidRDefault="008D5D96" w:rsidP="008D5D96">
      <w:pPr>
        <w:spacing w:after="0" w:line="276" w:lineRule="auto"/>
        <w:rPr>
          <w:rFonts w:ascii="Times New Roman" w:eastAsia="Times New Roman" w:hAnsi="Times New Roman"/>
          <w:sz w:val="28"/>
          <w:szCs w:val="28"/>
          <w:lang w:eastAsia="ru-RU"/>
        </w:rPr>
      </w:pPr>
      <w:r w:rsidRPr="00EF2A2C">
        <w:rPr>
          <w:rFonts w:ascii="Times New Roman" w:eastAsia="Times New Roman" w:hAnsi="Times New Roman"/>
          <w:sz w:val="28"/>
          <w:szCs w:val="28"/>
          <w:lang w:eastAsia="ru-RU"/>
        </w:rPr>
        <w:t>4.</w:t>
      </w:r>
      <w:r w:rsidRPr="00EF2A2C">
        <w:rPr>
          <w:rFonts w:ascii="Times New Roman" w:eastAsia="Times New Roman" w:hAnsi="Times New Roman"/>
          <w:sz w:val="28"/>
          <w:szCs w:val="28"/>
          <w:lang w:eastAsia="ru-RU"/>
        </w:rPr>
        <w:tab/>
        <w:t xml:space="preserve">Богданов, А.А. </w:t>
      </w:r>
      <w:proofErr w:type="spellStart"/>
      <w:r w:rsidRPr="00EF2A2C">
        <w:rPr>
          <w:rFonts w:ascii="Times New Roman" w:eastAsia="Times New Roman" w:hAnsi="Times New Roman"/>
          <w:sz w:val="28"/>
          <w:szCs w:val="28"/>
          <w:lang w:eastAsia="ru-RU"/>
        </w:rPr>
        <w:t>Тектология</w:t>
      </w:r>
      <w:proofErr w:type="spellEnd"/>
      <w:r w:rsidRPr="00EF2A2C">
        <w:rPr>
          <w:rFonts w:ascii="Times New Roman" w:eastAsia="Times New Roman" w:hAnsi="Times New Roman"/>
          <w:sz w:val="28"/>
          <w:szCs w:val="28"/>
          <w:lang w:eastAsia="ru-RU"/>
        </w:rPr>
        <w:t>/А.А. Богданов//– М.: Экономика, 1989. Кн. 1. — 303с.</w:t>
      </w:r>
    </w:p>
    <w:p w:rsidR="008D5D96" w:rsidRPr="00EF2A2C" w:rsidRDefault="008D5D96" w:rsidP="008D5D96">
      <w:pPr>
        <w:spacing w:after="0" w:line="276" w:lineRule="auto"/>
        <w:rPr>
          <w:rFonts w:ascii="Times New Roman" w:eastAsia="Times New Roman" w:hAnsi="Times New Roman"/>
          <w:sz w:val="28"/>
          <w:szCs w:val="28"/>
          <w:lang w:eastAsia="ru-RU"/>
        </w:rPr>
      </w:pPr>
      <w:r w:rsidRPr="00EF2A2C">
        <w:rPr>
          <w:rFonts w:ascii="Times New Roman" w:eastAsia="Times New Roman" w:hAnsi="Times New Roman"/>
          <w:sz w:val="28"/>
          <w:szCs w:val="28"/>
          <w:lang w:eastAsia="ru-RU"/>
        </w:rPr>
        <w:t>5.</w:t>
      </w:r>
      <w:r w:rsidRPr="00EF2A2C">
        <w:rPr>
          <w:rFonts w:ascii="Times New Roman" w:eastAsia="Times New Roman" w:hAnsi="Times New Roman"/>
          <w:sz w:val="28"/>
          <w:szCs w:val="28"/>
          <w:lang w:eastAsia="ru-RU"/>
        </w:rPr>
        <w:tab/>
        <w:t xml:space="preserve">Выготский, Л.С. Орудие и знак в развитии ребенка. Собрание сочинений: В 6-ти т. Т. 6. Научное наследство/Под ред. М. Г. </w:t>
      </w:r>
      <w:proofErr w:type="spellStart"/>
      <w:proofErr w:type="gramStart"/>
      <w:r w:rsidRPr="00EF2A2C">
        <w:rPr>
          <w:rFonts w:ascii="Times New Roman" w:eastAsia="Times New Roman" w:hAnsi="Times New Roman"/>
          <w:sz w:val="28"/>
          <w:szCs w:val="28"/>
          <w:lang w:eastAsia="ru-RU"/>
        </w:rPr>
        <w:t>Ярошевского</w:t>
      </w:r>
      <w:proofErr w:type="spellEnd"/>
      <w:r w:rsidRPr="00EF2A2C">
        <w:rPr>
          <w:rFonts w:ascii="Times New Roman" w:eastAsia="Times New Roman" w:hAnsi="Times New Roman"/>
          <w:sz w:val="28"/>
          <w:szCs w:val="28"/>
          <w:lang w:eastAsia="ru-RU"/>
        </w:rPr>
        <w:t>.—</w:t>
      </w:r>
      <w:proofErr w:type="gramEnd"/>
      <w:r w:rsidRPr="00EF2A2C">
        <w:rPr>
          <w:rFonts w:ascii="Times New Roman" w:eastAsia="Times New Roman" w:hAnsi="Times New Roman"/>
          <w:sz w:val="28"/>
          <w:szCs w:val="28"/>
          <w:lang w:eastAsia="ru-RU"/>
        </w:rPr>
        <w:t xml:space="preserve"> М.: Педагогика, 1984.—400 с.</w:t>
      </w:r>
    </w:p>
    <w:p w:rsidR="008D5D96" w:rsidRPr="00EF2A2C" w:rsidRDefault="008D5D96" w:rsidP="008D5D96">
      <w:pPr>
        <w:spacing w:after="0" w:line="276" w:lineRule="auto"/>
        <w:rPr>
          <w:rFonts w:ascii="Times New Roman" w:eastAsia="Times New Roman" w:hAnsi="Times New Roman"/>
          <w:sz w:val="28"/>
          <w:szCs w:val="28"/>
          <w:lang w:eastAsia="ru-RU"/>
        </w:rPr>
      </w:pPr>
      <w:r w:rsidRPr="00EF2A2C">
        <w:rPr>
          <w:rFonts w:ascii="Times New Roman" w:eastAsia="Times New Roman" w:hAnsi="Times New Roman"/>
          <w:sz w:val="28"/>
          <w:szCs w:val="28"/>
          <w:lang w:eastAsia="ru-RU"/>
        </w:rPr>
        <w:t>6.</w:t>
      </w:r>
      <w:r w:rsidRPr="00EF2A2C">
        <w:rPr>
          <w:rFonts w:ascii="Times New Roman" w:eastAsia="Times New Roman" w:hAnsi="Times New Roman"/>
          <w:sz w:val="28"/>
          <w:szCs w:val="28"/>
          <w:lang w:eastAsia="ru-RU"/>
        </w:rPr>
        <w:tab/>
        <w:t>Давыдов, В.В. Виды обобщения в обучении: логико-психологические проблемы построения учебных предметов. М.: Педагогика, 1972. — 262с.</w:t>
      </w:r>
    </w:p>
    <w:p w:rsidR="008D5D96" w:rsidRPr="00EF2A2C" w:rsidRDefault="008D5D96" w:rsidP="008D5D96">
      <w:pPr>
        <w:spacing w:after="0" w:line="276" w:lineRule="auto"/>
        <w:rPr>
          <w:rFonts w:ascii="Times New Roman" w:eastAsia="Times New Roman" w:hAnsi="Times New Roman"/>
          <w:sz w:val="28"/>
          <w:szCs w:val="28"/>
          <w:lang w:eastAsia="ru-RU"/>
        </w:rPr>
      </w:pPr>
      <w:r w:rsidRPr="00EF2A2C">
        <w:rPr>
          <w:rFonts w:ascii="Times New Roman" w:eastAsia="Times New Roman" w:hAnsi="Times New Roman"/>
          <w:sz w:val="28"/>
          <w:szCs w:val="28"/>
          <w:lang w:eastAsia="ru-RU"/>
        </w:rPr>
        <w:t>7.</w:t>
      </w:r>
      <w:r w:rsidRPr="00EF2A2C">
        <w:rPr>
          <w:rFonts w:ascii="Times New Roman" w:eastAsia="Times New Roman" w:hAnsi="Times New Roman"/>
          <w:sz w:val="28"/>
          <w:szCs w:val="28"/>
          <w:lang w:eastAsia="ru-RU"/>
        </w:rPr>
        <w:tab/>
        <w:t xml:space="preserve">Джемс, У. Мышление. Хрестоматия по общей психологии. Психология </w:t>
      </w:r>
      <w:proofErr w:type="gramStart"/>
      <w:r w:rsidRPr="00EF2A2C">
        <w:rPr>
          <w:rFonts w:ascii="Times New Roman" w:eastAsia="Times New Roman" w:hAnsi="Times New Roman"/>
          <w:sz w:val="28"/>
          <w:szCs w:val="28"/>
          <w:lang w:eastAsia="ru-RU"/>
        </w:rPr>
        <w:t>мышления./</w:t>
      </w:r>
      <w:proofErr w:type="gramEnd"/>
      <w:r w:rsidRPr="00EF2A2C">
        <w:rPr>
          <w:rFonts w:ascii="Times New Roman" w:eastAsia="Times New Roman" w:hAnsi="Times New Roman"/>
          <w:sz w:val="28"/>
          <w:szCs w:val="28"/>
          <w:lang w:eastAsia="ru-RU"/>
        </w:rPr>
        <w:t xml:space="preserve">Под ред. </w:t>
      </w:r>
      <w:proofErr w:type="spellStart"/>
      <w:r w:rsidRPr="00EF2A2C">
        <w:rPr>
          <w:rFonts w:ascii="Times New Roman" w:eastAsia="Times New Roman" w:hAnsi="Times New Roman"/>
          <w:sz w:val="28"/>
          <w:szCs w:val="28"/>
          <w:lang w:eastAsia="ru-RU"/>
        </w:rPr>
        <w:t>Ю.Б.Гиппенрейтер</w:t>
      </w:r>
      <w:proofErr w:type="spellEnd"/>
      <w:r w:rsidRPr="00EF2A2C">
        <w:rPr>
          <w:rFonts w:ascii="Times New Roman" w:eastAsia="Times New Roman" w:hAnsi="Times New Roman"/>
          <w:sz w:val="28"/>
          <w:szCs w:val="28"/>
          <w:lang w:eastAsia="ru-RU"/>
        </w:rPr>
        <w:t xml:space="preserve">, </w:t>
      </w:r>
      <w:proofErr w:type="spellStart"/>
      <w:r w:rsidRPr="00EF2A2C">
        <w:rPr>
          <w:rFonts w:ascii="Times New Roman" w:eastAsia="Times New Roman" w:hAnsi="Times New Roman"/>
          <w:sz w:val="28"/>
          <w:szCs w:val="28"/>
          <w:lang w:eastAsia="ru-RU"/>
        </w:rPr>
        <w:t>В.В.Петухова</w:t>
      </w:r>
      <w:proofErr w:type="spellEnd"/>
      <w:r w:rsidRPr="00EF2A2C">
        <w:rPr>
          <w:rFonts w:ascii="Times New Roman" w:eastAsia="Times New Roman" w:hAnsi="Times New Roman"/>
          <w:sz w:val="28"/>
          <w:szCs w:val="28"/>
          <w:lang w:eastAsia="ru-RU"/>
        </w:rPr>
        <w:t>. М., МГУ, 1981. с.11-20.</w:t>
      </w:r>
    </w:p>
    <w:p w:rsidR="008D5D96" w:rsidRPr="00EF2A2C" w:rsidRDefault="00556761" w:rsidP="008D5D96">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8D5D96" w:rsidRPr="00EF2A2C">
        <w:rPr>
          <w:rFonts w:ascii="Times New Roman" w:eastAsia="Times New Roman" w:hAnsi="Times New Roman"/>
          <w:sz w:val="28"/>
          <w:szCs w:val="28"/>
          <w:lang w:eastAsia="ru-RU"/>
        </w:rPr>
        <w:tab/>
        <w:t>Ломов Б.Ф. Методологические и теоретические проблемы психологии. — М.: Наука, 1984. — 444с.</w:t>
      </w:r>
    </w:p>
    <w:p w:rsidR="008D5D96" w:rsidRPr="00EF2A2C" w:rsidRDefault="00556761" w:rsidP="008D5D96">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8D5D96" w:rsidRPr="00EF2A2C">
        <w:rPr>
          <w:rFonts w:ascii="Times New Roman" w:eastAsia="Times New Roman" w:hAnsi="Times New Roman"/>
          <w:sz w:val="28"/>
          <w:szCs w:val="28"/>
          <w:lang w:eastAsia="ru-RU"/>
        </w:rPr>
        <w:tab/>
        <w:t xml:space="preserve">Ляшко, Е.Н. Интеграция педагогических условий развития системного мышления студентов — будущих педагогов. </w:t>
      </w:r>
      <w:proofErr w:type="spellStart"/>
      <w:r w:rsidR="008D5D96" w:rsidRPr="00EF2A2C">
        <w:rPr>
          <w:rFonts w:ascii="Times New Roman" w:eastAsia="Times New Roman" w:hAnsi="Times New Roman"/>
          <w:sz w:val="28"/>
          <w:szCs w:val="28"/>
          <w:lang w:eastAsia="ru-RU"/>
        </w:rPr>
        <w:t>Дис</w:t>
      </w:r>
      <w:proofErr w:type="spellEnd"/>
      <w:r w:rsidR="008D5D96" w:rsidRPr="00EF2A2C">
        <w:rPr>
          <w:rFonts w:ascii="Times New Roman" w:eastAsia="Times New Roman" w:hAnsi="Times New Roman"/>
          <w:sz w:val="28"/>
          <w:szCs w:val="28"/>
          <w:lang w:eastAsia="ru-RU"/>
        </w:rPr>
        <w:t xml:space="preserve">. ... канд. </w:t>
      </w:r>
      <w:proofErr w:type="spellStart"/>
      <w:r w:rsidR="008D5D96" w:rsidRPr="00EF2A2C">
        <w:rPr>
          <w:rFonts w:ascii="Times New Roman" w:eastAsia="Times New Roman" w:hAnsi="Times New Roman"/>
          <w:sz w:val="28"/>
          <w:szCs w:val="28"/>
          <w:lang w:eastAsia="ru-RU"/>
        </w:rPr>
        <w:t>пед</w:t>
      </w:r>
      <w:proofErr w:type="spellEnd"/>
      <w:r w:rsidR="008D5D96" w:rsidRPr="00EF2A2C">
        <w:rPr>
          <w:rFonts w:ascii="Times New Roman" w:eastAsia="Times New Roman" w:hAnsi="Times New Roman"/>
          <w:sz w:val="28"/>
          <w:szCs w:val="28"/>
          <w:lang w:eastAsia="ru-RU"/>
        </w:rPr>
        <w:t xml:space="preserve">. </w:t>
      </w:r>
      <w:proofErr w:type="gramStart"/>
      <w:r w:rsidR="008D5D96" w:rsidRPr="00EF2A2C">
        <w:rPr>
          <w:rFonts w:ascii="Times New Roman" w:eastAsia="Times New Roman" w:hAnsi="Times New Roman"/>
          <w:sz w:val="28"/>
          <w:szCs w:val="28"/>
          <w:lang w:eastAsia="ru-RU"/>
        </w:rPr>
        <w:t>наук :</w:t>
      </w:r>
      <w:proofErr w:type="gramEnd"/>
      <w:r w:rsidR="008D5D96" w:rsidRPr="00EF2A2C">
        <w:rPr>
          <w:rFonts w:ascii="Times New Roman" w:eastAsia="Times New Roman" w:hAnsi="Times New Roman"/>
          <w:sz w:val="28"/>
          <w:szCs w:val="28"/>
          <w:lang w:eastAsia="ru-RU"/>
        </w:rPr>
        <w:t xml:space="preserve"> 13.00.01: Казань: 2009, — 196 с.</w:t>
      </w:r>
    </w:p>
    <w:p w:rsidR="008D5D96" w:rsidRPr="00EF2A2C" w:rsidRDefault="00556761" w:rsidP="008D5D96">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8D5D96" w:rsidRPr="00EF2A2C">
        <w:rPr>
          <w:rFonts w:ascii="Times New Roman" w:eastAsia="Times New Roman" w:hAnsi="Times New Roman"/>
          <w:sz w:val="28"/>
          <w:szCs w:val="28"/>
          <w:lang w:eastAsia="ru-RU"/>
        </w:rPr>
        <w:t>.</w:t>
      </w:r>
      <w:r w:rsidR="008D5D96" w:rsidRPr="00EF2A2C">
        <w:rPr>
          <w:rFonts w:ascii="Times New Roman" w:eastAsia="Times New Roman" w:hAnsi="Times New Roman"/>
          <w:sz w:val="28"/>
          <w:szCs w:val="28"/>
          <w:lang w:eastAsia="ru-RU"/>
        </w:rPr>
        <w:tab/>
        <w:t>Матюшкин, А.М. Проблемные ситуации в мышлении и обучении. М.: Педагогика, 1972.</w:t>
      </w:r>
    </w:p>
    <w:p w:rsidR="008D5D96" w:rsidRPr="00EF2A2C" w:rsidRDefault="00556761" w:rsidP="008D5D96">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8D5D96" w:rsidRPr="00EF2A2C">
        <w:rPr>
          <w:rFonts w:ascii="Times New Roman" w:eastAsia="Times New Roman" w:hAnsi="Times New Roman"/>
          <w:sz w:val="28"/>
          <w:szCs w:val="28"/>
          <w:lang w:eastAsia="ru-RU"/>
        </w:rPr>
        <w:t>.</w:t>
      </w:r>
      <w:r w:rsidR="008D5D96" w:rsidRPr="00EF2A2C">
        <w:rPr>
          <w:rFonts w:ascii="Times New Roman" w:eastAsia="Times New Roman" w:hAnsi="Times New Roman"/>
          <w:sz w:val="28"/>
          <w:szCs w:val="28"/>
          <w:lang w:eastAsia="ru-RU"/>
        </w:rPr>
        <w:tab/>
        <w:t xml:space="preserve">Меерович, М.И. Основы культуры мышления /М.И. Меерович, Л.И. </w:t>
      </w:r>
      <w:proofErr w:type="spellStart"/>
      <w:r w:rsidR="008D5D96" w:rsidRPr="00EF2A2C">
        <w:rPr>
          <w:rFonts w:ascii="Times New Roman" w:eastAsia="Times New Roman" w:hAnsi="Times New Roman"/>
          <w:sz w:val="28"/>
          <w:szCs w:val="28"/>
          <w:lang w:eastAsia="ru-RU"/>
        </w:rPr>
        <w:t>Шрагина</w:t>
      </w:r>
      <w:proofErr w:type="spellEnd"/>
      <w:r w:rsidR="008D5D96" w:rsidRPr="00EF2A2C">
        <w:rPr>
          <w:rFonts w:ascii="Times New Roman" w:eastAsia="Times New Roman" w:hAnsi="Times New Roman"/>
          <w:sz w:val="28"/>
          <w:szCs w:val="28"/>
          <w:lang w:eastAsia="ru-RU"/>
        </w:rPr>
        <w:t>. //Школьные технологии. Россия. -1997. — №5. — 200 c.</w:t>
      </w:r>
    </w:p>
    <w:p w:rsidR="008D5D96" w:rsidRPr="00EF2A2C" w:rsidRDefault="00556761" w:rsidP="008D5D96">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8D5D96" w:rsidRPr="00EF2A2C">
        <w:rPr>
          <w:rFonts w:ascii="Times New Roman" w:eastAsia="Times New Roman" w:hAnsi="Times New Roman"/>
          <w:sz w:val="28"/>
          <w:szCs w:val="28"/>
          <w:lang w:eastAsia="ru-RU"/>
        </w:rPr>
        <w:t>.</w:t>
      </w:r>
      <w:r w:rsidR="008D5D96" w:rsidRPr="00EF2A2C">
        <w:rPr>
          <w:rFonts w:ascii="Times New Roman" w:eastAsia="Times New Roman" w:hAnsi="Times New Roman"/>
          <w:sz w:val="28"/>
          <w:szCs w:val="28"/>
          <w:lang w:eastAsia="ru-RU"/>
        </w:rPr>
        <w:tab/>
        <w:t>Рубинштейн, С.Л. Основы общей психологии. Т.1. М.: Педагогика, 1989.</w:t>
      </w:r>
    </w:p>
    <w:p w:rsidR="008D5D96" w:rsidRPr="00EF2A2C" w:rsidRDefault="00556761" w:rsidP="008D5D96">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8D5D96" w:rsidRPr="00EF2A2C">
        <w:rPr>
          <w:rFonts w:ascii="Times New Roman" w:eastAsia="Times New Roman" w:hAnsi="Times New Roman"/>
          <w:sz w:val="28"/>
          <w:szCs w:val="28"/>
          <w:lang w:eastAsia="ru-RU"/>
        </w:rPr>
        <w:t>.</w:t>
      </w:r>
      <w:r w:rsidR="008D5D96" w:rsidRPr="00EF2A2C">
        <w:rPr>
          <w:rFonts w:ascii="Times New Roman" w:eastAsia="Times New Roman" w:hAnsi="Times New Roman"/>
          <w:sz w:val="28"/>
          <w:szCs w:val="28"/>
          <w:lang w:eastAsia="ru-RU"/>
        </w:rPr>
        <w:tab/>
      </w:r>
      <w:proofErr w:type="spellStart"/>
      <w:r w:rsidR="008D5D96" w:rsidRPr="00EF2A2C">
        <w:rPr>
          <w:rFonts w:ascii="Times New Roman" w:eastAsia="Times New Roman" w:hAnsi="Times New Roman"/>
          <w:sz w:val="28"/>
          <w:szCs w:val="28"/>
          <w:lang w:eastAsia="ru-RU"/>
        </w:rPr>
        <w:t>Шрагiна</w:t>
      </w:r>
      <w:proofErr w:type="spellEnd"/>
      <w:r w:rsidR="008D5D96" w:rsidRPr="00EF2A2C">
        <w:rPr>
          <w:rFonts w:ascii="Times New Roman" w:eastAsia="Times New Roman" w:hAnsi="Times New Roman"/>
          <w:sz w:val="28"/>
          <w:szCs w:val="28"/>
          <w:lang w:eastAsia="ru-RU"/>
        </w:rPr>
        <w:t xml:space="preserve">, Лариса. </w:t>
      </w:r>
      <w:proofErr w:type="spellStart"/>
      <w:r w:rsidR="008D5D96" w:rsidRPr="00EF2A2C">
        <w:rPr>
          <w:rFonts w:ascii="Times New Roman" w:eastAsia="Times New Roman" w:hAnsi="Times New Roman"/>
          <w:sz w:val="28"/>
          <w:szCs w:val="28"/>
          <w:lang w:eastAsia="ru-RU"/>
        </w:rPr>
        <w:t>Технологiя</w:t>
      </w:r>
      <w:proofErr w:type="spellEnd"/>
      <w:r w:rsidR="008D5D96" w:rsidRPr="00EF2A2C">
        <w:rPr>
          <w:rFonts w:ascii="Times New Roman" w:eastAsia="Times New Roman" w:hAnsi="Times New Roman"/>
          <w:sz w:val="28"/>
          <w:szCs w:val="28"/>
          <w:lang w:eastAsia="ru-RU"/>
        </w:rPr>
        <w:t xml:space="preserve"> </w:t>
      </w:r>
      <w:proofErr w:type="spellStart"/>
      <w:r w:rsidR="008D5D96" w:rsidRPr="00EF2A2C">
        <w:rPr>
          <w:rFonts w:ascii="Times New Roman" w:eastAsia="Times New Roman" w:hAnsi="Times New Roman"/>
          <w:sz w:val="28"/>
          <w:szCs w:val="28"/>
          <w:lang w:eastAsia="ru-RU"/>
        </w:rPr>
        <w:t>розвитку</w:t>
      </w:r>
      <w:proofErr w:type="spellEnd"/>
      <w:r w:rsidR="008D5D96" w:rsidRPr="00EF2A2C">
        <w:rPr>
          <w:rFonts w:ascii="Times New Roman" w:eastAsia="Times New Roman" w:hAnsi="Times New Roman"/>
          <w:sz w:val="28"/>
          <w:szCs w:val="28"/>
          <w:lang w:eastAsia="ru-RU"/>
        </w:rPr>
        <w:t xml:space="preserve"> </w:t>
      </w:r>
      <w:proofErr w:type="spellStart"/>
      <w:r w:rsidR="008D5D96" w:rsidRPr="00EF2A2C">
        <w:rPr>
          <w:rFonts w:ascii="Times New Roman" w:eastAsia="Times New Roman" w:hAnsi="Times New Roman"/>
          <w:sz w:val="28"/>
          <w:szCs w:val="28"/>
          <w:lang w:eastAsia="ru-RU"/>
        </w:rPr>
        <w:t>креативностi</w:t>
      </w:r>
      <w:proofErr w:type="spellEnd"/>
      <w:r w:rsidR="008D5D96" w:rsidRPr="00EF2A2C">
        <w:rPr>
          <w:rFonts w:ascii="Times New Roman" w:eastAsia="Times New Roman" w:hAnsi="Times New Roman"/>
          <w:sz w:val="28"/>
          <w:szCs w:val="28"/>
          <w:lang w:eastAsia="ru-RU"/>
        </w:rPr>
        <w:t xml:space="preserve">/ Л.И. </w:t>
      </w:r>
      <w:proofErr w:type="spellStart"/>
      <w:r w:rsidR="008D5D96" w:rsidRPr="00EF2A2C">
        <w:rPr>
          <w:rFonts w:ascii="Times New Roman" w:eastAsia="Times New Roman" w:hAnsi="Times New Roman"/>
          <w:sz w:val="28"/>
          <w:szCs w:val="28"/>
          <w:lang w:eastAsia="ru-RU"/>
        </w:rPr>
        <w:t>Шрагина</w:t>
      </w:r>
      <w:proofErr w:type="spellEnd"/>
      <w:r w:rsidR="008D5D96" w:rsidRPr="00EF2A2C">
        <w:rPr>
          <w:rFonts w:ascii="Times New Roman" w:eastAsia="Times New Roman" w:hAnsi="Times New Roman"/>
          <w:sz w:val="28"/>
          <w:szCs w:val="28"/>
          <w:lang w:eastAsia="ru-RU"/>
        </w:rPr>
        <w:t xml:space="preserve"> / — К.: </w:t>
      </w:r>
      <w:proofErr w:type="spellStart"/>
      <w:proofErr w:type="gramStart"/>
      <w:r w:rsidR="008D5D96" w:rsidRPr="00EF2A2C">
        <w:rPr>
          <w:rFonts w:ascii="Times New Roman" w:eastAsia="Times New Roman" w:hAnsi="Times New Roman"/>
          <w:sz w:val="28"/>
          <w:szCs w:val="28"/>
          <w:lang w:eastAsia="ru-RU"/>
        </w:rPr>
        <w:t>Шк.св</w:t>
      </w:r>
      <w:proofErr w:type="gramEnd"/>
      <w:r w:rsidR="008D5D96" w:rsidRPr="00EF2A2C">
        <w:rPr>
          <w:rFonts w:ascii="Times New Roman" w:eastAsia="Times New Roman" w:hAnsi="Times New Roman"/>
          <w:sz w:val="28"/>
          <w:szCs w:val="28"/>
          <w:lang w:eastAsia="ru-RU"/>
        </w:rPr>
        <w:t>iт</w:t>
      </w:r>
      <w:proofErr w:type="spellEnd"/>
      <w:r w:rsidR="008D5D96" w:rsidRPr="00EF2A2C">
        <w:rPr>
          <w:rFonts w:ascii="Times New Roman" w:eastAsia="Times New Roman" w:hAnsi="Times New Roman"/>
          <w:sz w:val="28"/>
          <w:szCs w:val="28"/>
          <w:lang w:eastAsia="ru-RU"/>
        </w:rPr>
        <w:t>, 2010. — 160 с.</w:t>
      </w:r>
    </w:p>
    <w:p w:rsidR="008D5D96" w:rsidRPr="00EF2A2C" w:rsidRDefault="00556761" w:rsidP="008D5D96">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8D5D96" w:rsidRPr="00EF2A2C">
        <w:rPr>
          <w:rFonts w:ascii="Times New Roman" w:eastAsia="Times New Roman" w:hAnsi="Times New Roman"/>
          <w:sz w:val="28"/>
          <w:szCs w:val="28"/>
          <w:lang w:eastAsia="ru-RU"/>
        </w:rPr>
        <w:t xml:space="preserve">. Холодная, М.А. Психология интеллекта: парадоксы </w:t>
      </w:r>
      <w:proofErr w:type="gramStart"/>
      <w:r w:rsidR="008D5D96" w:rsidRPr="00EF2A2C">
        <w:rPr>
          <w:rFonts w:ascii="Times New Roman" w:eastAsia="Times New Roman" w:hAnsi="Times New Roman"/>
          <w:sz w:val="28"/>
          <w:szCs w:val="28"/>
          <w:lang w:eastAsia="ru-RU"/>
        </w:rPr>
        <w:t>исследования./</w:t>
      </w:r>
      <w:proofErr w:type="gramEnd"/>
      <w:r w:rsidR="008D5D96" w:rsidRPr="00EF2A2C">
        <w:rPr>
          <w:rFonts w:ascii="Times New Roman" w:eastAsia="Times New Roman" w:hAnsi="Times New Roman"/>
          <w:sz w:val="28"/>
          <w:szCs w:val="28"/>
          <w:lang w:eastAsia="ru-RU"/>
        </w:rPr>
        <w:t xml:space="preserve"> М.А. Холодная / - Томск. 1997. – 390с.</w:t>
      </w:r>
    </w:p>
    <w:p w:rsidR="008D5D96" w:rsidRPr="00EF2A2C" w:rsidRDefault="00556761" w:rsidP="008D5D96">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8D5D96" w:rsidRPr="00EF2A2C">
        <w:rPr>
          <w:rFonts w:ascii="Times New Roman" w:eastAsia="Times New Roman" w:hAnsi="Times New Roman"/>
          <w:sz w:val="28"/>
          <w:szCs w:val="28"/>
          <w:lang w:eastAsia="ru-RU"/>
        </w:rPr>
        <w:t xml:space="preserve">. </w:t>
      </w:r>
      <w:proofErr w:type="spellStart"/>
      <w:r w:rsidR="008D5D96" w:rsidRPr="00EF2A2C">
        <w:rPr>
          <w:rFonts w:ascii="Times New Roman" w:eastAsia="Times New Roman" w:hAnsi="Times New Roman"/>
          <w:sz w:val="28"/>
          <w:szCs w:val="28"/>
          <w:lang w:eastAsia="ru-RU"/>
        </w:rPr>
        <w:t>Шрагина</w:t>
      </w:r>
      <w:proofErr w:type="spellEnd"/>
      <w:r w:rsidR="008D5D96" w:rsidRPr="00EF2A2C">
        <w:rPr>
          <w:rFonts w:ascii="Times New Roman" w:eastAsia="Times New Roman" w:hAnsi="Times New Roman"/>
          <w:sz w:val="28"/>
          <w:szCs w:val="28"/>
          <w:lang w:eastAsia="ru-RU"/>
        </w:rPr>
        <w:t xml:space="preserve">, Л.И. Психологические аспекты использования ТРИЗ в учебном процессе / Л.И. </w:t>
      </w:r>
      <w:proofErr w:type="spellStart"/>
      <w:r w:rsidR="008D5D96" w:rsidRPr="00EF2A2C">
        <w:rPr>
          <w:rFonts w:ascii="Times New Roman" w:eastAsia="Times New Roman" w:hAnsi="Times New Roman"/>
          <w:sz w:val="28"/>
          <w:szCs w:val="28"/>
          <w:lang w:eastAsia="ru-RU"/>
        </w:rPr>
        <w:t>Шрагина</w:t>
      </w:r>
      <w:proofErr w:type="spellEnd"/>
      <w:r w:rsidR="008D5D96" w:rsidRPr="00EF2A2C">
        <w:rPr>
          <w:rFonts w:ascii="Times New Roman" w:eastAsia="Times New Roman" w:hAnsi="Times New Roman"/>
          <w:sz w:val="28"/>
          <w:szCs w:val="28"/>
          <w:lang w:eastAsia="ru-RU"/>
        </w:rPr>
        <w:t xml:space="preserve"> //Педагогика, 1999. №6. С.39-43. </w:t>
      </w:r>
    </w:p>
    <w:p w:rsidR="008D5D96" w:rsidRPr="00EF2A2C" w:rsidRDefault="00556761" w:rsidP="008D5D96">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8D5D96" w:rsidRPr="00EF2A2C">
        <w:rPr>
          <w:rFonts w:ascii="Times New Roman" w:eastAsia="Times New Roman" w:hAnsi="Times New Roman"/>
          <w:sz w:val="28"/>
          <w:szCs w:val="28"/>
          <w:lang w:eastAsia="ru-RU"/>
        </w:rPr>
        <w:t xml:space="preserve">. </w:t>
      </w:r>
      <w:proofErr w:type="spellStart"/>
      <w:r w:rsidR="008D5D96" w:rsidRPr="00EF2A2C">
        <w:rPr>
          <w:rFonts w:ascii="Times New Roman" w:eastAsia="Times New Roman" w:hAnsi="Times New Roman"/>
          <w:sz w:val="28"/>
          <w:szCs w:val="28"/>
          <w:lang w:eastAsia="ru-RU"/>
        </w:rPr>
        <w:t>Шрагина</w:t>
      </w:r>
      <w:proofErr w:type="spellEnd"/>
      <w:r w:rsidR="008D5D96" w:rsidRPr="00EF2A2C">
        <w:rPr>
          <w:rFonts w:ascii="Times New Roman" w:eastAsia="Times New Roman" w:hAnsi="Times New Roman"/>
          <w:sz w:val="28"/>
          <w:szCs w:val="28"/>
          <w:lang w:eastAsia="ru-RU"/>
        </w:rPr>
        <w:t xml:space="preserve">, Л.И. Логика воображения/ Л.И. </w:t>
      </w:r>
      <w:proofErr w:type="spellStart"/>
      <w:r w:rsidR="008D5D96" w:rsidRPr="00EF2A2C">
        <w:rPr>
          <w:rFonts w:ascii="Times New Roman" w:eastAsia="Times New Roman" w:hAnsi="Times New Roman"/>
          <w:sz w:val="28"/>
          <w:szCs w:val="28"/>
          <w:lang w:eastAsia="ru-RU"/>
        </w:rPr>
        <w:t>Шрагина</w:t>
      </w:r>
      <w:proofErr w:type="spellEnd"/>
      <w:r w:rsidR="008D5D96" w:rsidRPr="00EF2A2C">
        <w:rPr>
          <w:rFonts w:ascii="Times New Roman" w:eastAsia="Times New Roman" w:hAnsi="Times New Roman"/>
          <w:sz w:val="28"/>
          <w:szCs w:val="28"/>
          <w:lang w:eastAsia="ru-RU"/>
        </w:rPr>
        <w:t xml:space="preserve"> / М., Народное образование. 2001. –190с. </w:t>
      </w:r>
    </w:p>
    <w:p w:rsidR="008D5D96" w:rsidRPr="00EF2A2C" w:rsidRDefault="00556761" w:rsidP="008D5D96">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17</w:t>
      </w:r>
      <w:r w:rsidR="008D5D96" w:rsidRPr="00EF2A2C">
        <w:rPr>
          <w:rFonts w:ascii="Times New Roman" w:eastAsia="Times New Roman" w:hAnsi="Times New Roman"/>
          <w:sz w:val="28"/>
          <w:szCs w:val="28"/>
          <w:lang w:eastAsia="ru-RU"/>
        </w:rPr>
        <w:t xml:space="preserve">. </w:t>
      </w:r>
      <w:proofErr w:type="spellStart"/>
      <w:r w:rsidR="008D5D96" w:rsidRPr="00EF2A2C">
        <w:rPr>
          <w:rFonts w:ascii="Times New Roman" w:eastAsia="Times New Roman" w:hAnsi="Times New Roman"/>
          <w:sz w:val="28"/>
          <w:szCs w:val="28"/>
          <w:lang w:eastAsia="ru-RU"/>
        </w:rPr>
        <w:t>Шрагина</w:t>
      </w:r>
      <w:proofErr w:type="spellEnd"/>
      <w:r w:rsidR="008D5D96" w:rsidRPr="00EF2A2C">
        <w:rPr>
          <w:rFonts w:ascii="Times New Roman" w:eastAsia="Times New Roman" w:hAnsi="Times New Roman"/>
          <w:sz w:val="28"/>
          <w:szCs w:val="28"/>
          <w:lang w:eastAsia="ru-RU"/>
        </w:rPr>
        <w:t xml:space="preserve">, Л.И. Применение методов ТРИЗ-педагогики для активизации учебно-творческой деятельности студентов/ Л.И. </w:t>
      </w:r>
      <w:proofErr w:type="spellStart"/>
      <w:r w:rsidR="008D5D96" w:rsidRPr="00EF2A2C">
        <w:rPr>
          <w:rFonts w:ascii="Times New Roman" w:eastAsia="Times New Roman" w:hAnsi="Times New Roman"/>
          <w:sz w:val="28"/>
          <w:szCs w:val="28"/>
          <w:lang w:eastAsia="ru-RU"/>
        </w:rPr>
        <w:t>Шрагина</w:t>
      </w:r>
      <w:proofErr w:type="spellEnd"/>
      <w:r w:rsidR="008D5D96" w:rsidRPr="00EF2A2C">
        <w:rPr>
          <w:rFonts w:ascii="Times New Roman" w:eastAsia="Times New Roman" w:hAnsi="Times New Roman"/>
          <w:sz w:val="28"/>
          <w:szCs w:val="28"/>
          <w:lang w:eastAsia="ru-RU"/>
        </w:rPr>
        <w:t>, В.Д. Бакуменко // Психология в вузе, 2009, №4. С. 84-98.</w:t>
      </w:r>
    </w:p>
    <w:p w:rsidR="008D5D96" w:rsidRPr="008D5D96" w:rsidRDefault="008D5D96" w:rsidP="008D5D96"/>
    <w:p w:rsidR="008D5D96" w:rsidRPr="008D5D96" w:rsidRDefault="008D5D96" w:rsidP="008D5D96"/>
    <w:p w:rsidR="008D5D96" w:rsidRPr="008D5D96" w:rsidRDefault="008D5D96" w:rsidP="008D5D96"/>
    <w:p w:rsidR="00C97173" w:rsidRPr="008D5D96" w:rsidRDefault="00C97173" w:rsidP="008D5D96"/>
    <w:sectPr w:rsidR="00C97173" w:rsidRPr="008D5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F1675"/>
    <w:multiLevelType w:val="multilevel"/>
    <w:tmpl w:val="90B4C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AF6E13"/>
    <w:multiLevelType w:val="hybridMultilevel"/>
    <w:tmpl w:val="283E3EBC"/>
    <w:lvl w:ilvl="0" w:tplc="15305070">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2364966"/>
    <w:multiLevelType w:val="multilevel"/>
    <w:tmpl w:val="473A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5B"/>
    <w:rsid w:val="00297B49"/>
    <w:rsid w:val="00556761"/>
    <w:rsid w:val="008D5D96"/>
    <w:rsid w:val="00C2775B"/>
    <w:rsid w:val="00C97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F962"/>
  <w15:chartTrackingRefBased/>
  <w15:docId w15:val="{315C7F01-B680-4455-ABC0-E84EB996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D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2453</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2018-10-13T17:29:00Z</dcterms:created>
  <dcterms:modified xsi:type="dcterms:W3CDTF">2018-10-13T17:29:00Z</dcterms:modified>
</cp:coreProperties>
</file>