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0A" w:rsidRPr="00C23A0A" w:rsidRDefault="00C23A0A" w:rsidP="00C23A0A">
      <w:pPr>
        <w:spacing w:before="150" w:after="300" w:line="39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3"/>
          <w:szCs w:val="33"/>
        </w:rPr>
      </w:pPr>
      <w:r w:rsidRPr="00C23A0A">
        <w:rPr>
          <w:rFonts w:ascii="Helvetica" w:eastAsia="Times New Roman" w:hAnsi="Helvetica" w:cs="Helvetica"/>
          <w:b/>
          <w:bCs/>
          <w:color w:val="333333"/>
          <w:kern w:val="36"/>
          <w:sz w:val="33"/>
          <w:szCs w:val="33"/>
        </w:rPr>
        <w:t>Открытый урок по русскому языку в 5 классе по теме: "Части речи"</w:t>
      </w:r>
    </w:p>
    <w:p w:rsidR="00C23A0A" w:rsidRPr="00C23A0A" w:rsidRDefault="00C23A0A" w:rsidP="00C23A0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повторить известные ребятам части речи и их признаки.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1. Совершенствовать умение распознавать части речи.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2. Развивать орфографическую зоркость, внимание, мышление и речь.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3. Воспитывать интерес к изучению русского языка, любознательность, доброжелательное отношение друг к другу.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приемы: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беседа, выразительное чтение, выполнение упражнения, лингвистическая игра.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Урок ориентирован на работу с учебником Т.А. </w:t>
      </w:r>
      <w:proofErr w:type="spellStart"/>
      <w:r w:rsidRPr="00C23A0A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C23A0A">
        <w:rPr>
          <w:rFonts w:ascii="Times New Roman" w:eastAsia="Times New Roman" w:hAnsi="Times New Roman" w:cs="Times New Roman"/>
          <w:sz w:val="24"/>
          <w:szCs w:val="24"/>
        </w:rPr>
        <w:t>Тростенцовой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1.Вступительное слово учителя.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ребята. Я рада всех вас видеть на нашем сегодняшнем уроке. Присаживайтесь. Давайте откроем тетради и запишем дату: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сентября и слова «классная работа». Вы обратили внимание, что строчку для темы я оставила пустой, поскольку она спрятана в данном кроссворде. Попытаемся отгадать его и посмотреть, какое слово зашифровано.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Кроссворд: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br/>
        <w:t>1. Значимая часть слова, которая находится перед корнем и служит для образования новых слов (приставка).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br/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2. 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Значимая часть слова (морфема)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br/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3. 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Значимая часть слова, которая образует формы слова (окончание)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br/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4. 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Главная значимая часть слова, в которой заключено общее лексическое значение слов (корень).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5775" cy="1000125"/>
            <wp:effectExtent l="19050" t="0" r="9525" b="0"/>
            <wp:docPr id="2" name="Рисунок 2" descr="https://open-lesson.net/uploads/files/2015-10/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en-lesson.net/uploads/files/2015-10/1_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-Какое слово получилось по вертикали? (речь)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-Из чего состоит наша речь? (из слов или из частичек).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Запишем тему нашего урока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 – Части речи.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lastRenderedPageBreak/>
        <w:t>-Ребята, а вы знакомы с этим понятием? (да).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proofErr w:type="gramStart"/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сегодняшнего</w:t>
      </w:r>
      <w:proofErr w:type="gramEnd"/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-вспомнить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все, что вы знаете о частях речи.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-Давайте представим, что наша речь-это солнце (обращаю внимание на доску.</w:t>
      </w:r>
      <w:proofErr w:type="gram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На ней прикреплено солнце из ватмана, но без лучей).</w:t>
      </w:r>
      <w:proofErr w:type="gramEnd"/>
      <w:r w:rsidRPr="00C23A0A">
        <w:rPr>
          <w:rFonts w:ascii="Times New Roman" w:eastAsia="Times New Roman" w:hAnsi="Times New Roman" w:cs="Times New Roman"/>
          <w:sz w:val="24"/>
          <w:szCs w:val="24"/>
        </w:rPr>
        <w:br/>
        <w:t xml:space="preserve">А для чего нужно нам солнце? Оно освещает всю землю и дарит людям тепло и свет. Также и речь наша, добрые слова, которые мы </w:t>
      </w: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говорим</w:t>
      </w:r>
      <w:proofErr w:type="gram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друг другу, дарят нам радость.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-Посмотрите на наше солнышко. Чего здесь не хватает? (лучиков)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-Давайте представим, что лучики у солнца - это части речи.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-Какие части речи вы знаете? (ребята называют части речи, приводят 2-3 примера, доказывают, что данное слово – это имя существительное.) Учитель в это время параллельно прикрепляет лучики к солнцу.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-А теперь откроем наш учебник на стр. 30 и прочитаем стихотворение </w:t>
      </w:r>
      <w:proofErr w:type="spellStart"/>
      <w:r w:rsidRPr="00C23A0A">
        <w:rPr>
          <w:rFonts w:ascii="Times New Roman" w:eastAsia="Times New Roman" w:hAnsi="Times New Roman" w:cs="Times New Roman"/>
          <w:sz w:val="24"/>
          <w:szCs w:val="24"/>
        </w:rPr>
        <w:t>Высотской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«Веселая грамматика».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-Я вам прочитаю стихотворение, а ваша задача – определить, какие части речи мы с вами еще не назвали.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-Давайте же сосчитаем, сколько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лучиков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 у нашего солнышка?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(десять)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И частей речи в русском языке тоже 10.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-Одинаковы ли по длине лучики солнца? (нет). Почему?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-В русском языке те слова, которые что-то обозначают, будь то действие, признак или предмет, к которым можно задать вопросы, называются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самостоятельными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. А такие части речи как предлоги, союзы и частицы называются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служебными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. – Как вы думаете, почему они носят такое название? (они служат для связи слов в предложении, помогают словам в предложении принять нужную  форму или вносят в предложение дополнительный оттенок, то есть они обслуживают самостоятельные части речи.)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2. Распределительный диктант.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Но наиболее употребительными являются 3 части речи. Это имя существительное, имя прилагательное и глагол.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Поэтому  я прошу вас разделить тетрадь на 3 колонки. Первая колонка будет носить название – имя существительное; вторая – имя прилагательное и 3 – глагол. Мы проведем с вами распределительный диктант. Работать будет каждый в своей тетрадочке. </w:t>
      </w: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Я зачитываю слова, а вы распределяете их в нужную колонку: </w:t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сверкает, рыжего, птица, радостью, строит, сладкой, училась, нежного, ключи, смотрят, море, вкусные (проверка).</w:t>
      </w:r>
      <w:proofErr w:type="gramEnd"/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Далее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провожу физкультминутку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Раз – подняться, потянуться,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lastRenderedPageBreak/>
        <w:t>Два – нагнуться, разогнуться,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Три – в ладоши три хлопка,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Головою три кивка.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На четыре – руки шире,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Пять – руками помахать,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Шесть – на место тихо сесть.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Зачитайте слова, которые вы отнесли к первой колонке. Докажите, что перед нами имена существительные (далее ученики зачитывают слова из 2 и 3 колонки, доказывая принадлежность слова к той или иной части речи).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Ученик называет слова из первой колонки, а учитель вывешивает их на доску. - Сверьте с доской распределение слов по колонкам.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Лингвистическая игра «Четвертый лишний»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Как каждый человек обладает отличительными чертами (внешность, характер), так и слово обладает своими отличительными признаками. Я предлагаю поиграть в игру «4 лишний». Посмотрите внимательно на слова в первой колонке и назовите слово, которое по какому-либо признаку не соответствует остальным словам (ребята указывают слова, а учитель записывает признак).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имен существительных</w:t>
      </w:r>
      <w:r w:rsidRPr="00C23A0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падеж;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число;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одушевленность и неодушевленность;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род;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склонение.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имен прилагательных: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род (в ед</w:t>
      </w: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C23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падеж;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число.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глагола: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вид;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lastRenderedPageBreak/>
        <w:t>- спряжение;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число;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время;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лицо;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- род (в </w:t>
      </w:r>
      <w:proofErr w:type="spellStart"/>
      <w:r w:rsidRPr="00C23A0A">
        <w:rPr>
          <w:rFonts w:ascii="Times New Roman" w:eastAsia="Times New Roman" w:hAnsi="Times New Roman" w:cs="Times New Roman"/>
          <w:sz w:val="24"/>
          <w:szCs w:val="24"/>
        </w:rPr>
        <w:t>прош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23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A0A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C23A0A">
        <w:rPr>
          <w:rFonts w:ascii="Times New Roman" w:eastAsia="Times New Roman" w:hAnsi="Times New Roman" w:cs="Times New Roman"/>
          <w:sz w:val="24"/>
          <w:szCs w:val="24"/>
        </w:rPr>
        <w:t>.).</w:t>
      </w:r>
      <w:proofErr w:type="gramEnd"/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Ребята, а как вы думаете, какая из этих трех частей речи придает нашим словам образность, выразительность и красоту? (имя прилагательное).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предложением, записанным на обороте доски: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…(Разноцветные)… (осенние) листья плавно кружатся в воздухе и ложатся на … (темную) землю.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На месте пропусков Вам необходимо вставить имена прилагательные (устная работа). Ребята зачитывают свои предложения.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Сверяем с предложением, записанным на доске, переносим его в тетрадь. Определяем  части речи.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урока: </w:t>
      </w: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1. 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Сколько существует в русском языке частей речи?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 На какие две большие группы они подразделяются?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C23A0A">
        <w:rPr>
          <w:rFonts w:ascii="Times New Roman" w:eastAsia="Times New Roman" w:hAnsi="Times New Roman" w:cs="Times New Roman"/>
          <w:sz w:val="24"/>
          <w:szCs w:val="24"/>
        </w:rPr>
        <w:t> Что нам нужно знать, чтобы правильно определить часть речи?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Далее выставление оценок.</w:t>
      </w:r>
    </w:p>
    <w:p w:rsidR="00C23A0A" w:rsidRPr="00C23A0A" w:rsidRDefault="00C23A0A" w:rsidP="00C23A0A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A0A">
        <w:rPr>
          <w:rFonts w:ascii="Times New Roman" w:eastAsia="Times New Roman" w:hAnsi="Times New Roman" w:cs="Times New Roman"/>
          <w:sz w:val="24"/>
          <w:szCs w:val="24"/>
        </w:rPr>
        <w:t>- Спасибо всем за работу на уроке. До новых встреч!</w:t>
      </w:r>
    </w:p>
    <w:p w:rsidR="00585848" w:rsidRDefault="00585848"/>
    <w:sectPr w:rsidR="0058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A0A"/>
    <w:rsid w:val="00585848"/>
    <w:rsid w:val="00C2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23A0A"/>
    <w:rPr>
      <w:color w:val="0000FF"/>
      <w:u w:val="single"/>
    </w:rPr>
  </w:style>
  <w:style w:type="character" w:styleId="a4">
    <w:name w:val="Strong"/>
    <w:basedOn w:val="a0"/>
    <w:uiPriority w:val="22"/>
    <w:qFormat/>
    <w:rsid w:val="00C23A0A"/>
    <w:rPr>
      <w:b/>
      <w:bCs/>
    </w:rPr>
  </w:style>
  <w:style w:type="character" w:styleId="a5">
    <w:name w:val="Emphasis"/>
    <w:basedOn w:val="a0"/>
    <w:uiPriority w:val="20"/>
    <w:qFormat/>
    <w:rsid w:val="00C23A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4639</Characters>
  <Application>Microsoft Office Word</Application>
  <DocSecurity>0</DocSecurity>
  <Lines>38</Lines>
  <Paragraphs>10</Paragraphs>
  <ScaleCrop>false</ScaleCrop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2018-10-02T13:49:00Z</dcterms:created>
  <dcterms:modified xsi:type="dcterms:W3CDTF">2018-10-02T13:51:00Z</dcterms:modified>
</cp:coreProperties>
</file>