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21" w:rsidRDefault="006C11CF" w:rsidP="005A0CC2">
      <w:pPr>
        <w:spacing w:after="0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Использование современных</w:t>
      </w:r>
      <w:r w:rsidR="00FC4321" w:rsidRPr="00FA2BCC">
        <w:rPr>
          <w:rFonts w:ascii="Georgia" w:hAnsi="Georgia"/>
          <w:b/>
          <w:i/>
          <w:sz w:val="28"/>
          <w:szCs w:val="28"/>
        </w:rPr>
        <w:t xml:space="preserve"> инновационных технологий в практической деятельности </w:t>
      </w:r>
      <w:r w:rsidR="005A0CC2">
        <w:rPr>
          <w:rFonts w:ascii="Georgia" w:hAnsi="Georgia"/>
          <w:b/>
          <w:i/>
          <w:sz w:val="28"/>
          <w:szCs w:val="28"/>
        </w:rPr>
        <w:t>учителя-логопеда.</w:t>
      </w:r>
      <w:r w:rsidR="00FC4321" w:rsidRPr="00FA2BCC">
        <w:rPr>
          <w:rFonts w:ascii="Georgia" w:hAnsi="Georgia"/>
          <w:b/>
          <w:i/>
          <w:sz w:val="28"/>
          <w:szCs w:val="28"/>
        </w:rPr>
        <w:br/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A5B">
        <w:rPr>
          <w:rFonts w:ascii="Times New Roman" w:hAnsi="Times New Roman" w:cs="Times New Roman"/>
          <w:sz w:val="28"/>
          <w:szCs w:val="28"/>
        </w:rPr>
        <w:t xml:space="preserve">     </w:t>
      </w:r>
      <w:r w:rsidRPr="00FE034E">
        <w:rPr>
          <w:rFonts w:ascii="Times New Roman" w:hAnsi="Times New Roman" w:cs="Times New Roman"/>
          <w:sz w:val="24"/>
          <w:szCs w:val="24"/>
        </w:rPr>
        <w:t>Инновационный опыт в моём понимании — это «держать руку на п</w:t>
      </w:r>
      <w:r w:rsidR="005A0CC2">
        <w:rPr>
          <w:rFonts w:ascii="Times New Roman" w:hAnsi="Times New Roman" w:cs="Times New Roman"/>
          <w:sz w:val="24"/>
          <w:szCs w:val="24"/>
        </w:rPr>
        <w:t xml:space="preserve">ульсе» современной педагогики.  У </w:t>
      </w:r>
      <w:proofErr w:type="gramStart"/>
      <w:r w:rsidR="005A0C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A0CC2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FE034E">
        <w:rPr>
          <w:rFonts w:ascii="Times New Roman" w:hAnsi="Times New Roman" w:cs="Times New Roman"/>
          <w:sz w:val="24"/>
          <w:szCs w:val="24"/>
        </w:rPr>
        <w:t>, посещающих</w:t>
      </w:r>
      <w:r w:rsidR="005A0CC2">
        <w:rPr>
          <w:rFonts w:ascii="Times New Roman" w:hAnsi="Times New Roman" w:cs="Times New Roman"/>
          <w:sz w:val="24"/>
          <w:szCs w:val="24"/>
        </w:rPr>
        <w:t xml:space="preserve"> логопедические занятия</w:t>
      </w:r>
      <w:r w:rsidRPr="00FE034E">
        <w:rPr>
          <w:rFonts w:ascii="Times New Roman" w:hAnsi="Times New Roman" w:cs="Times New Roman"/>
          <w:sz w:val="24"/>
          <w:szCs w:val="24"/>
        </w:rPr>
        <w:t>, особые образовательные потребности. Владение инновационными педагогическими технологиями — это требования профессиональной квалификации педагога ХХ</w:t>
      </w:r>
      <w:proofErr w:type="gramStart"/>
      <w:r w:rsidRPr="00FE034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E034E">
        <w:rPr>
          <w:rFonts w:ascii="Times New Roman" w:hAnsi="Times New Roman" w:cs="Times New Roman"/>
          <w:sz w:val="24"/>
          <w:szCs w:val="24"/>
        </w:rPr>
        <w:t xml:space="preserve"> века! 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      В деятельности учителя-логопеда современные технологии приобретают всё большее значение. Они способствуют достижению максимально возможных успехов в преодолении речевых нарушений у детей, служат для создания благоприятного эмоционального фона, способствуют включению в работу сохранных и активизации нарушенных психических функций. 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34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Актуальность 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    Дети с речевыми нарушениями часто бывают с неустойчивой психикой, у них наблюдаются нестабильное </w:t>
      </w:r>
      <w:proofErr w:type="spellStart"/>
      <w:r w:rsidRPr="00FE034E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FE034E">
        <w:rPr>
          <w:rFonts w:ascii="Times New Roman" w:hAnsi="Times New Roman" w:cs="Times New Roman"/>
          <w:sz w:val="24"/>
          <w:szCs w:val="24"/>
        </w:rPr>
        <w:t xml:space="preserve"> состояние, пониженная работоспособность и</w:t>
      </w:r>
      <w:r w:rsidR="005A0CC2">
        <w:rPr>
          <w:rFonts w:ascii="Times New Roman" w:hAnsi="Times New Roman" w:cs="Times New Roman"/>
          <w:sz w:val="24"/>
          <w:szCs w:val="24"/>
        </w:rPr>
        <w:t xml:space="preserve"> быстрая утомляемость. </w:t>
      </w:r>
      <w:r w:rsidRPr="00FE034E">
        <w:rPr>
          <w:rFonts w:ascii="Times New Roman" w:hAnsi="Times New Roman" w:cs="Times New Roman"/>
          <w:sz w:val="24"/>
          <w:szCs w:val="24"/>
        </w:rPr>
        <w:t xml:space="preserve">Использование в логопедической практике инновационных технологий служит эффективным дополнением к общепринятым наиболее популярным классическим технологиям и методикам, разработанным в середине-конце XX века. 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34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Значимость 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      Творчески варьируя сочетаемость разных технологий обучения, систематически и целенаправленно используя их на практике, в соответствии с физическими индивидуальными возможностями каждого ребенка, коррекционно — развивающий процесс становится более результативным и эффективным.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      Приятно, когда дети с радостью и желанием идут на занятия к «логопеду», в предвкушении того, что же ждёт их сегодня. А что же может их ждать? Привлекательная окружающая обстановка рабочего пространства учителя-логопеда, эстетическое оформление, игровые дидактические пособия. Только так можно ребёнка заинтересовать, пригласить к диалогу. И, конечно, улыбка! Улыбка располагает к желанию общаться, к доверию, создаёт доброжелательный эмоциональный фон. 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       Реализуя приоритетные направления Федерального Государственного образовательного с</w:t>
      </w:r>
      <w:r w:rsidR="005A0CC2">
        <w:rPr>
          <w:rFonts w:ascii="Times New Roman" w:hAnsi="Times New Roman" w:cs="Times New Roman"/>
          <w:sz w:val="24"/>
          <w:szCs w:val="24"/>
        </w:rPr>
        <w:t>тандарта, педагог постоянно ищет</w:t>
      </w:r>
      <w:r w:rsidRPr="00FE034E">
        <w:rPr>
          <w:rFonts w:ascii="Times New Roman" w:hAnsi="Times New Roman" w:cs="Times New Roman"/>
          <w:sz w:val="24"/>
          <w:szCs w:val="24"/>
        </w:rPr>
        <w:t xml:space="preserve"> пути совершенствования и оптимизации процесса обучения и развития детей. 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   Таким образом, процесс коррекционно-развивающей работы с д</w:t>
      </w:r>
      <w:r w:rsidR="005A0CC2">
        <w:rPr>
          <w:rFonts w:ascii="Times New Roman" w:hAnsi="Times New Roman" w:cs="Times New Roman"/>
          <w:sz w:val="24"/>
          <w:szCs w:val="24"/>
        </w:rPr>
        <w:t>етьми с речевыми нарушениями</w:t>
      </w:r>
      <w:r w:rsidRPr="00FE034E">
        <w:rPr>
          <w:rFonts w:ascii="Times New Roman" w:hAnsi="Times New Roman" w:cs="Times New Roman"/>
          <w:sz w:val="24"/>
          <w:szCs w:val="24"/>
        </w:rPr>
        <w:t xml:space="preserve"> направлен </w:t>
      </w:r>
      <w:proofErr w:type="gramStart"/>
      <w:r w:rsidRPr="00FE03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034E">
        <w:rPr>
          <w:rFonts w:ascii="Times New Roman" w:hAnsi="Times New Roman" w:cs="Times New Roman"/>
          <w:sz w:val="24"/>
          <w:szCs w:val="24"/>
        </w:rPr>
        <w:t>: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 укрепление физического и психического здоровья детей, их эмоционального благополучия;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 создания благоприятных условий развития детей в соответствии с их возрастными особенностями; 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коррекции речевых нарушений дошкольников; 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формирования предпосылок к учебной деятельности; 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формирование и развитие интеллектуальной и коммуникативной компетентности дошкольников с речевыми нарушениями. 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      Инновационные технологии, применяемые мной в собственной логопедической практике, базируются на п</w:t>
      </w:r>
      <w:r w:rsidR="005A0CC2">
        <w:rPr>
          <w:rFonts w:ascii="Times New Roman" w:hAnsi="Times New Roman" w:cs="Times New Roman"/>
          <w:sz w:val="24"/>
          <w:szCs w:val="24"/>
        </w:rPr>
        <w:t>риоритетных направлениях ФГОС</w:t>
      </w:r>
      <w:proofErr w:type="gramStart"/>
      <w:r w:rsidR="005A0CC2">
        <w:rPr>
          <w:rFonts w:ascii="Times New Roman" w:hAnsi="Times New Roman" w:cs="Times New Roman"/>
          <w:sz w:val="24"/>
          <w:szCs w:val="24"/>
        </w:rPr>
        <w:t xml:space="preserve"> </w:t>
      </w:r>
      <w:r w:rsidRPr="00FE034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E0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321" w:rsidRPr="00FE034E" w:rsidRDefault="00FC4321" w:rsidP="00FC43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034E">
        <w:rPr>
          <w:rFonts w:ascii="Times New Roman" w:hAnsi="Times New Roman" w:cs="Times New Roman"/>
          <w:sz w:val="24"/>
          <w:szCs w:val="24"/>
        </w:rPr>
        <w:t>Пальминг</w:t>
      </w:r>
      <w:proofErr w:type="spellEnd"/>
      <w:r w:rsidRPr="00FE034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4321" w:rsidRPr="00FE034E" w:rsidRDefault="00FC4321" w:rsidP="00FC43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Технология пальцевого и кистевого массажа (с элементами </w:t>
      </w:r>
      <w:proofErr w:type="spellStart"/>
      <w:r w:rsidRPr="00FE034E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FE034E">
        <w:rPr>
          <w:rFonts w:ascii="Times New Roman" w:hAnsi="Times New Roman" w:cs="Times New Roman"/>
          <w:sz w:val="24"/>
          <w:szCs w:val="24"/>
        </w:rPr>
        <w:t>);</w:t>
      </w:r>
    </w:p>
    <w:p w:rsidR="00FC4321" w:rsidRPr="00FE034E" w:rsidRDefault="00FC4321" w:rsidP="00FC43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«Су — </w:t>
      </w:r>
      <w:proofErr w:type="spellStart"/>
      <w:r w:rsidRPr="00FE034E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FE034E">
        <w:rPr>
          <w:rFonts w:ascii="Times New Roman" w:hAnsi="Times New Roman" w:cs="Times New Roman"/>
          <w:sz w:val="24"/>
          <w:szCs w:val="24"/>
        </w:rPr>
        <w:t xml:space="preserve">» — терапия; </w:t>
      </w:r>
    </w:p>
    <w:p w:rsidR="00FC4321" w:rsidRPr="00FE034E" w:rsidRDefault="00FC4321" w:rsidP="00FC43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>Телесно-ориентированные технологии.</w:t>
      </w:r>
    </w:p>
    <w:p w:rsidR="00FC4321" w:rsidRPr="00FE034E" w:rsidRDefault="00FC4321" w:rsidP="00FC43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Игровые технологии; </w:t>
      </w:r>
    </w:p>
    <w:p w:rsidR="00FC4321" w:rsidRPr="00FE034E" w:rsidRDefault="00FC4321" w:rsidP="00FC43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>Технология наглядного моделирования;</w:t>
      </w:r>
    </w:p>
    <w:p w:rsidR="00FC4321" w:rsidRPr="00FE034E" w:rsidRDefault="00FC4321" w:rsidP="00FC43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Мнемотехника; </w:t>
      </w:r>
    </w:p>
    <w:p w:rsidR="00FC4321" w:rsidRPr="00FE034E" w:rsidRDefault="00FC4321" w:rsidP="00FC43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Информационные технологии. 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lastRenderedPageBreak/>
        <w:t xml:space="preserve">      Вышеперечисленные виды технологий нельзя рассматривать в логопедии как самостоятельные, они становятся частью общепринятых проверенных временем технологий, и привносят в них дух времени, новые способы взаимодействия педагога и ребёнка, новые стимулы для учителя-логопеда. </w:t>
      </w:r>
    </w:p>
    <w:p w:rsidR="00FC4321" w:rsidRDefault="00FC4321" w:rsidP="00FC4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E034E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Здоровьесберегающие</w:t>
      </w:r>
      <w:proofErr w:type="spellEnd"/>
      <w:r w:rsidRPr="00FE034E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технологии</w:t>
      </w:r>
    </w:p>
    <w:p w:rsidR="00FC4321" w:rsidRPr="00FE034E" w:rsidRDefault="00FC4321" w:rsidP="00FC4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       Для поддержания работоспособности на протяжении всего логопедического занятия (индивидуально-подгруппового или подгруппового) и снятия мышечного напряжения у детей-логопатов использую телесно-ориентированные технологии: приёмы релаксации по контрасту с напряжением в сочетании с упражнениями по профилактике нарушений зрения, снятия напряжения глазных мышц — </w:t>
      </w:r>
      <w:proofErr w:type="spellStart"/>
      <w:r w:rsidRPr="00FE034E">
        <w:rPr>
          <w:rFonts w:ascii="Times New Roman" w:hAnsi="Times New Roman" w:cs="Times New Roman"/>
          <w:b/>
          <w:sz w:val="24"/>
          <w:szCs w:val="24"/>
        </w:rPr>
        <w:t>Пальминг</w:t>
      </w:r>
      <w:proofErr w:type="spellEnd"/>
      <w:r w:rsidRPr="00FE034E">
        <w:rPr>
          <w:rFonts w:ascii="Times New Roman" w:hAnsi="Times New Roman" w:cs="Times New Roman"/>
          <w:sz w:val="24"/>
          <w:szCs w:val="24"/>
        </w:rPr>
        <w:t xml:space="preserve">. Это упражнение древнее, оно принадлежит йогам. Применение </w:t>
      </w:r>
      <w:proofErr w:type="spellStart"/>
      <w:r w:rsidRPr="00FE034E">
        <w:rPr>
          <w:rFonts w:ascii="Times New Roman" w:hAnsi="Times New Roman" w:cs="Times New Roman"/>
          <w:b/>
          <w:sz w:val="24"/>
          <w:szCs w:val="24"/>
        </w:rPr>
        <w:t>кинезиологических</w:t>
      </w:r>
      <w:proofErr w:type="spellEnd"/>
      <w:r w:rsidRPr="00FE034E">
        <w:rPr>
          <w:rFonts w:ascii="Times New Roman" w:hAnsi="Times New Roman" w:cs="Times New Roman"/>
          <w:b/>
          <w:sz w:val="24"/>
          <w:szCs w:val="24"/>
        </w:rPr>
        <w:t xml:space="preserve"> упражнений</w:t>
      </w:r>
      <w:r w:rsidRPr="00FE034E">
        <w:rPr>
          <w:rFonts w:ascii="Times New Roman" w:hAnsi="Times New Roman" w:cs="Times New Roman"/>
          <w:sz w:val="24"/>
          <w:szCs w:val="24"/>
        </w:rPr>
        <w:t xml:space="preserve"> (комплекс движений) позволяет активизировать межполушарное взаимодействие у детей с речевыми нарушениями, повышать их </w:t>
      </w:r>
      <w:proofErr w:type="spellStart"/>
      <w:r w:rsidRPr="00FE034E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FE034E">
        <w:rPr>
          <w:rFonts w:ascii="Times New Roman" w:hAnsi="Times New Roman" w:cs="Times New Roman"/>
          <w:sz w:val="24"/>
          <w:szCs w:val="24"/>
        </w:rPr>
        <w:t xml:space="preserve">, улучшать мыслительную деятельность, способствовать улучшению памяти и внимания, настроения и самочувствия. Технологии </w:t>
      </w:r>
      <w:r w:rsidRPr="00FE034E">
        <w:rPr>
          <w:rFonts w:ascii="Times New Roman" w:hAnsi="Times New Roman" w:cs="Times New Roman"/>
          <w:b/>
          <w:sz w:val="24"/>
          <w:szCs w:val="24"/>
        </w:rPr>
        <w:t xml:space="preserve">пальцевого и кистевого массажа, «Су — </w:t>
      </w:r>
      <w:proofErr w:type="spellStart"/>
      <w:r w:rsidRPr="00FE034E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 w:rsidRPr="00FE034E">
        <w:rPr>
          <w:rFonts w:ascii="Times New Roman" w:hAnsi="Times New Roman" w:cs="Times New Roman"/>
          <w:b/>
          <w:sz w:val="24"/>
          <w:szCs w:val="24"/>
        </w:rPr>
        <w:t>» — терапия</w:t>
      </w:r>
      <w:r w:rsidRPr="00FE034E">
        <w:rPr>
          <w:rFonts w:ascii="Times New Roman" w:hAnsi="Times New Roman" w:cs="Times New Roman"/>
          <w:sz w:val="24"/>
          <w:szCs w:val="24"/>
        </w:rPr>
        <w:t>, расширяют представления современного специалиста по развитию мелкой моторики.</w:t>
      </w:r>
      <w:r w:rsidRPr="00FE034E">
        <w:rPr>
          <w:sz w:val="24"/>
          <w:szCs w:val="24"/>
        </w:rPr>
        <w:br/>
      </w:r>
    </w:p>
    <w:p w:rsidR="00FC4321" w:rsidRPr="00687239" w:rsidRDefault="00FC4321" w:rsidP="00FC4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239">
        <w:rPr>
          <w:rFonts w:ascii="Times New Roman" w:hAnsi="Times New Roman" w:cs="Times New Roman"/>
          <w:b/>
          <w:sz w:val="24"/>
          <w:szCs w:val="24"/>
          <w:u w:val="single"/>
        </w:rPr>
        <w:t>Игровые технологии.</w:t>
      </w:r>
    </w:p>
    <w:p w:rsidR="00FC4321" w:rsidRPr="00FE034E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4E">
        <w:rPr>
          <w:rFonts w:ascii="Times New Roman" w:hAnsi="Times New Roman" w:cs="Times New Roman"/>
          <w:sz w:val="24"/>
          <w:szCs w:val="24"/>
        </w:rPr>
        <w:t xml:space="preserve">   Игровые технологии являются составной частью педагогических (образовательных) технологий: задачные, игровые, компьютерные, диалоговые, </w:t>
      </w:r>
      <w:proofErr w:type="spellStart"/>
      <w:r w:rsidRPr="00FE034E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FE034E">
        <w:rPr>
          <w:rFonts w:ascii="Times New Roman" w:hAnsi="Times New Roman" w:cs="Times New Roman"/>
          <w:sz w:val="24"/>
          <w:szCs w:val="24"/>
        </w:rPr>
        <w:t xml:space="preserve">. Проблема применения игровых технологий в образовательном процессе в педагогической теории и практики не нова. Однако в системе российского образования игровые технологии по сей день остаются «инновационной технологией». </w:t>
      </w:r>
    </w:p>
    <w:p w:rsidR="00FC4321" w:rsidRPr="00FE034E" w:rsidRDefault="00FC4321" w:rsidP="00FC4321">
      <w:pPr>
        <w:pStyle w:val="a4"/>
        <w:jc w:val="center"/>
        <w:rPr>
          <w:rFonts w:ascii="Tahoma" w:hAnsi="Tahoma" w:cs="Tahoma"/>
          <w:i/>
          <w:color w:val="000000"/>
        </w:rPr>
      </w:pPr>
      <w:r w:rsidRPr="00FE034E">
        <w:rPr>
          <w:b/>
          <w:bCs/>
          <w:i/>
          <w:color w:val="000000"/>
        </w:rPr>
        <w:t>Игровые технологии в проведении артикуляционной гимнастики:</w:t>
      </w:r>
    </w:p>
    <w:p w:rsidR="00FC4321" w:rsidRDefault="00FC4321" w:rsidP="00FC432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2"/>
          <w:szCs w:val="12"/>
        </w:rPr>
      </w:pPr>
      <w:r w:rsidRPr="00FE034E">
        <w:rPr>
          <w:color w:val="000000"/>
        </w:rPr>
        <w:t xml:space="preserve">     К ним относятся комплексы артикуляционной гимнастики в картинках, разработанные для постановки всех групп звуков. С любимой</w:t>
      </w:r>
      <w:r>
        <w:rPr>
          <w:color w:val="000000"/>
        </w:rPr>
        <w:t xml:space="preserve"> игрушкой - </w:t>
      </w:r>
      <w:r w:rsidRPr="00C53BB9">
        <w:rPr>
          <w:i/>
          <w:color w:val="000000"/>
        </w:rPr>
        <w:t>Веселым Язычком</w:t>
      </w:r>
      <w:r>
        <w:rPr>
          <w:color w:val="000000"/>
        </w:rPr>
        <w:t xml:space="preserve"> дети никогда не устают делать артикуляционную гимнастику, ведь для выполнения одного и того же упражнения можно придумать множество условно-игровых ситуаций, Например: выполняя упражнение «Блинчик»:</w:t>
      </w:r>
      <w:r>
        <w:rPr>
          <w:rFonts w:ascii="Tahoma" w:hAnsi="Tahoma" w:cs="Tahoma"/>
          <w:color w:val="000000"/>
          <w:sz w:val="12"/>
          <w:szCs w:val="12"/>
        </w:rPr>
        <w:t xml:space="preserve"> </w:t>
      </w:r>
      <w:r>
        <w:rPr>
          <w:color w:val="000000"/>
        </w:rPr>
        <w:t>«Сегодня мы напечём блинов для друзей Язычка, а завтра для мам и бабушек в честь 8</w:t>
      </w:r>
      <w:r>
        <w:rPr>
          <w:rFonts w:ascii="Tahoma" w:hAnsi="Tahoma" w:cs="Tahoma"/>
          <w:color w:val="000000"/>
          <w:sz w:val="12"/>
          <w:szCs w:val="12"/>
        </w:rPr>
        <w:t xml:space="preserve"> </w:t>
      </w:r>
      <w:r>
        <w:rPr>
          <w:color w:val="000000"/>
        </w:rPr>
        <w:t>Марта...»</w:t>
      </w:r>
    </w:p>
    <w:p w:rsidR="00FC4321" w:rsidRDefault="00FC4321" w:rsidP="00FC432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Игровое пособие  </w:t>
      </w:r>
      <w:r w:rsidRPr="00C53BB9">
        <w:rPr>
          <w:i/>
          <w:color w:val="000000"/>
        </w:rPr>
        <w:t>«Артикуляционные кубики»,</w:t>
      </w:r>
      <w:r>
        <w:rPr>
          <w:color w:val="000000"/>
        </w:rPr>
        <w:t xml:space="preserve"> на которых изображены разные виды упражнений. Ребенок бросает кубик и выполняет то упражнение, которое выпало ему.</w:t>
      </w:r>
    </w:p>
    <w:p w:rsidR="00FC4321" w:rsidRPr="006751D7" w:rsidRDefault="00FC4321" w:rsidP="00FC4321">
      <w:pPr>
        <w:pStyle w:val="a4"/>
        <w:jc w:val="center"/>
        <w:rPr>
          <w:rFonts w:ascii="Tahoma" w:hAnsi="Tahoma" w:cs="Tahoma"/>
          <w:i/>
          <w:color w:val="000000"/>
          <w:sz w:val="12"/>
          <w:szCs w:val="12"/>
        </w:rPr>
      </w:pPr>
      <w:r w:rsidRPr="006751D7">
        <w:rPr>
          <w:b/>
          <w:bCs/>
          <w:i/>
          <w:color w:val="000000"/>
        </w:rPr>
        <w:t>Игровые технологии, применяемые на этапе автоматизации звуков:</w:t>
      </w:r>
    </w:p>
    <w:p w:rsidR="00FC4321" w:rsidRDefault="00FC4321" w:rsidP="00FC4321">
      <w:pPr>
        <w:pStyle w:val="a4"/>
        <w:rPr>
          <w:color w:val="000000"/>
        </w:rPr>
      </w:pPr>
      <w:r>
        <w:rPr>
          <w:color w:val="000000"/>
        </w:rPr>
        <w:t xml:space="preserve">  Чтобы процесс автоматизации прошёл интересно и динамично, необходимо использовать красочный и разнообразный дидактический материал,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своей коррекционно-логопедической практике использую такой материал,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 xml:space="preserve">как карточки со слогами на определенный звук. На каждой карточке есть инструкция, например, «…клоун </w:t>
      </w:r>
      <w:proofErr w:type="spellStart"/>
      <w:r>
        <w:rPr>
          <w:color w:val="000000"/>
        </w:rPr>
        <w:t>Клепа</w:t>
      </w:r>
      <w:proofErr w:type="spellEnd"/>
      <w:r>
        <w:rPr>
          <w:color w:val="000000"/>
        </w:rPr>
        <w:t xml:space="preserve"> учится </w:t>
      </w:r>
      <w:proofErr w:type="spellStart"/>
      <w:r>
        <w:rPr>
          <w:color w:val="000000"/>
        </w:rPr>
        <w:t>жоглировать</w:t>
      </w:r>
      <w:proofErr w:type="spellEnd"/>
      <w:r>
        <w:rPr>
          <w:color w:val="000000"/>
        </w:rPr>
        <w:t>.  Читай слоги на мячиках, чтобы они не упали, четко произнося звук (Л), или «…помоги самолетику облететь все облака. Называй слоги, четко проговаривай звук «Л ».</w:t>
      </w:r>
    </w:p>
    <w:p w:rsidR="00FC4321" w:rsidRDefault="00FC4321" w:rsidP="00FC4321">
      <w:pPr>
        <w:pStyle w:val="a4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 xml:space="preserve">  Многофункциональное пособие </w:t>
      </w:r>
      <w:r w:rsidRPr="006751D7">
        <w:rPr>
          <w:i/>
          <w:color w:val="000000"/>
        </w:rPr>
        <w:t>«Веселый поезд»</w:t>
      </w:r>
      <w:r>
        <w:rPr>
          <w:color w:val="000000"/>
        </w:rPr>
        <w:t xml:space="preserve"> - ребенок подбирает картинки на заданный звук и расставляет их в нужное окошко, в зависимости от положения звука в слове. Либо ребенку предлагается исправить ошибку в расстановке картинок.</w:t>
      </w:r>
    </w:p>
    <w:p w:rsidR="00FC4321" w:rsidRPr="00FE034E" w:rsidRDefault="00FC4321" w:rsidP="00FC4321">
      <w:pPr>
        <w:pStyle w:val="a4"/>
        <w:jc w:val="center"/>
        <w:rPr>
          <w:rFonts w:ascii="Tahoma" w:hAnsi="Tahoma" w:cs="Tahoma"/>
          <w:i/>
          <w:color w:val="000000"/>
          <w:sz w:val="12"/>
          <w:szCs w:val="12"/>
        </w:rPr>
      </w:pPr>
      <w:r w:rsidRPr="00FE034E">
        <w:rPr>
          <w:b/>
          <w:bCs/>
          <w:i/>
          <w:color w:val="000000"/>
        </w:rPr>
        <w:t>Игровые технологии</w:t>
      </w:r>
      <w:r w:rsidRPr="00FE034E">
        <w:rPr>
          <w:i/>
          <w:color w:val="000000"/>
        </w:rPr>
        <w:t>,</w:t>
      </w:r>
      <w:r w:rsidRPr="00FE034E">
        <w:rPr>
          <w:rStyle w:val="apple-converted-space"/>
          <w:i/>
          <w:color w:val="000000"/>
        </w:rPr>
        <w:t> </w:t>
      </w:r>
      <w:r w:rsidRPr="00FE034E">
        <w:rPr>
          <w:b/>
          <w:bCs/>
          <w:i/>
          <w:color w:val="000000"/>
        </w:rPr>
        <w:t>применяемые на этапе дифференциации звуков</w:t>
      </w:r>
      <w:r w:rsidRPr="00FE034E">
        <w:rPr>
          <w:i/>
          <w:color w:val="000000"/>
        </w:rPr>
        <w:t>:</w:t>
      </w:r>
    </w:p>
    <w:p w:rsidR="00FC4321" w:rsidRDefault="00FC4321" w:rsidP="00FC432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Игра </w:t>
      </w:r>
      <w:r w:rsidRPr="00FE034E">
        <w:rPr>
          <w:i/>
          <w:color w:val="000000"/>
        </w:rPr>
        <w:t>«Фонетическая рыбалка»</w:t>
      </w:r>
      <w:r>
        <w:rPr>
          <w:color w:val="000000"/>
        </w:rPr>
        <w:t xml:space="preserve"> может использоваться как для дифференциации, так и для </w:t>
      </w:r>
      <w:proofErr w:type="spellStart"/>
      <w:proofErr w:type="gramStart"/>
      <w:r>
        <w:rPr>
          <w:color w:val="000000"/>
        </w:rPr>
        <w:t>ав</w:t>
      </w:r>
      <w:proofErr w:type="spellEnd"/>
      <w:r w:rsidRPr="00C15D8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>
        <w:rPr>
          <w:color w:val="000000"/>
        </w:rPr>
        <w:t>томатизации</w:t>
      </w:r>
      <w:proofErr w:type="spellEnd"/>
      <w:proofErr w:type="gramEnd"/>
      <w:r>
        <w:rPr>
          <w:color w:val="000000"/>
        </w:rPr>
        <w:t xml:space="preserve"> различных групп звуков. При дифференциации ребенок вылавливает картинку-</w:t>
      </w:r>
      <w:r>
        <w:rPr>
          <w:color w:val="000000"/>
        </w:rPr>
        <w:lastRenderedPageBreak/>
        <w:t>рыбку, говорит, какой из дифференцируемых звуков присутствует в данном слове, и кладет в «ведро» с соответствующей буквой.</w:t>
      </w:r>
    </w:p>
    <w:p w:rsidR="00FC4321" w:rsidRPr="00687239" w:rsidRDefault="00FC4321" w:rsidP="00FC4321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</w:rPr>
        <w:t xml:space="preserve">   Авторское пособие </w:t>
      </w:r>
      <w:r w:rsidRPr="00FE034E">
        <w:rPr>
          <w:i/>
          <w:color w:val="000000"/>
        </w:rPr>
        <w:t>«Чудо – дерево»</w:t>
      </w:r>
      <w:r>
        <w:rPr>
          <w:i/>
          <w:color w:val="000000"/>
        </w:rPr>
        <w:t xml:space="preserve"> - </w:t>
      </w:r>
      <w:r w:rsidRPr="00687239">
        <w:rPr>
          <w:color w:val="000000"/>
        </w:rPr>
        <w:t>нужно повесить снежинки (или осенние листочки, бабочки, в зависимости от времени года) на дерево с одной стороны, например картинки со звуком «Р», с другой со звуком «Л». Работать может один ребенок, либо вдвоем, выполняя каждый свое задание.</w:t>
      </w:r>
    </w:p>
    <w:p w:rsidR="00FC4321" w:rsidRDefault="00FC4321" w:rsidP="00FC4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034E">
        <w:rPr>
          <w:rFonts w:ascii="Times New Roman" w:hAnsi="Times New Roman" w:cs="Times New Roman"/>
          <w:sz w:val="24"/>
          <w:szCs w:val="24"/>
        </w:rPr>
        <w:t xml:space="preserve">Игрушка, как герой помогает создавать мотивацию, игровую ситуацию, сюрпризный момент. Одна из любимых игрушек детей </w:t>
      </w:r>
      <w:r w:rsidRPr="00FE034E">
        <w:rPr>
          <w:rFonts w:ascii="Times New Roman" w:hAnsi="Times New Roman" w:cs="Times New Roman"/>
          <w:i/>
          <w:sz w:val="24"/>
          <w:szCs w:val="24"/>
        </w:rPr>
        <w:t>— это мяч</w:t>
      </w:r>
      <w:r w:rsidRPr="00FE034E">
        <w:rPr>
          <w:rFonts w:ascii="Times New Roman" w:hAnsi="Times New Roman" w:cs="Times New Roman"/>
          <w:sz w:val="24"/>
          <w:szCs w:val="24"/>
        </w:rPr>
        <w:t>. Детям с речевыми нарушениями с трудом даются такие движения, как передача мяча с небольшого расстояния (перекидывание, попадание в цель — «ладошки», попытка поймать мяч), перекатывание и захват мяча. Словесные игры с мячом — отличное решение задач по закреплению речевых навыков в мыслительном плане на основе представлений и без опоры на наглядность, развитию общей моторики, навыков самоконтроля при выполнении задания.</w:t>
      </w:r>
      <w: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FC4321" w:rsidRPr="00687239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687239">
        <w:rPr>
          <w:rFonts w:ascii="Times New Roman" w:hAnsi="Times New Roman" w:cs="Times New Roman"/>
          <w:b/>
          <w:sz w:val="24"/>
          <w:szCs w:val="24"/>
          <w:u w:val="single"/>
        </w:rPr>
        <w:t>Технология наглядного моделирования</w:t>
      </w:r>
    </w:p>
    <w:p w:rsidR="00FC4321" w:rsidRPr="00687239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321" w:rsidRDefault="00FC4321" w:rsidP="00FC4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239">
        <w:rPr>
          <w:rFonts w:ascii="Times New Roman" w:hAnsi="Times New Roman" w:cs="Times New Roman"/>
          <w:sz w:val="24"/>
          <w:szCs w:val="24"/>
        </w:rPr>
        <w:t>Процессы развития фонематической стороны речи (восприятия, представлений, навыков звукового анализа и синтеза) предполагают знакомство детей со структурой слова. Традиционная технология наглядного моделирования позволяет детям «видеть» звуки, слова, проводить сложные виды работ по определению позиции звука в слове, в наглядной форме представить качественную характеристику звука. Коррекционно-развивающая работа по развитию грамматической стороны речи (форм словоизменения и словообразования, предложно-падежных конструкций) с применение специальных схем и модулей словесных игр в процессе коррекции звукопроизношения развивает в детях воображение и интуитивно понятную форму преобразования слов.</w:t>
      </w:r>
      <w: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687239">
        <w:rPr>
          <w:rFonts w:ascii="Times New Roman" w:hAnsi="Times New Roman" w:cs="Times New Roman"/>
          <w:b/>
          <w:sz w:val="24"/>
          <w:szCs w:val="24"/>
          <w:u w:val="single"/>
        </w:rPr>
        <w:t>Мнемотехника</w:t>
      </w:r>
    </w:p>
    <w:p w:rsidR="00FC4321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321" w:rsidRPr="00687239" w:rsidRDefault="00FC4321" w:rsidP="00FC432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7239">
        <w:rPr>
          <w:rFonts w:ascii="Times New Roman" w:hAnsi="Times New Roman" w:cs="Times New Roman"/>
          <w:sz w:val="24"/>
          <w:szCs w:val="24"/>
        </w:rPr>
        <w:t>Коррекция звукопроизношения невозможна без работы над выразительностью речи, её осмысленному дублированию в таких видах деятельности, как пересказ, заучивание стихов, скороговорок. Суть мнемотехники — на каждое слово или маленькое словосочетание придумывается картинка (изображение). Использование приёмов символической аналогии облегчает процесс запоминания детьми. Мнемотехника использует естественные механизмы (наглядно-образной памяти) мозга и позволяет полностью контролировать процесс запоминания, сохранения и припоминания информации.</w:t>
      </w:r>
      <w:r w:rsidRPr="00687239">
        <w:rPr>
          <w:rFonts w:ascii="Times New Roman" w:hAnsi="Times New Roman" w:cs="Times New Roman"/>
          <w:sz w:val="24"/>
          <w:szCs w:val="24"/>
        </w:rPr>
        <w:br/>
      </w:r>
      <w:r w:rsidRPr="006872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7239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технологии</w:t>
      </w:r>
    </w:p>
    <w:p w:rsidR="00FC4321" w:rsidRPr="0029155D" w:rsidRDefault="00FC4321" w:rsidP="00FC432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5D">
        <w:rPr>
          <w:rFonts w:ascii="Times New Roman" w:hAnsi="Times New Roman" w:cs="Times New Roman"/>
          <w:sz w:val="24"/>
          <w:szCs w:val="24"/>
        </w:rPr>
        <w:t xml:space="preserve">Подбор иллюстративного материала к занятиям и для оформления стендов, группы, кабинетов (сканирование, интернет, принтер, презентация). </w:t>
      </w:r>
    </w:p>
    <w:p w:rsidR="00FC4321" w:rsidRPr="0029155D" w:rsidRDefault="00FC4321" w:rsidP="00FC432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5D">
        <w:rPr>
          <w:rFonts w:ascii="Times New Roman" w:hAnsi="Times New Roman" w:cs="Times New Roman"/>
          <w:sz w:val="24"/>
          <w:szCs w:val="24"/>
        </w:rPr>
        <w:t xml:space="preserve">Подбор дополнительного познавательного материала к занятиям, знакомство со сценариями мероприятий. </w:t>
      </w:r>
    </w:p>
    <w:p w:rsidR="00FC4321" w:rsidRPr="0029155D" w:rsidRDefault="00FC4321" w:rsidP="00FC432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5D">
        <w:rPr>
          <w:rFonts w:ascii="Times New Roman" w:hAnsi="Times New Roman" w:cs="Times New Roman"/>
          <w:sz w:val="24"/>
          <w:szCs w:val="24"/>
        </w:rPr>
        <w:t xml:space="preserve">Знакомство с периодикой, наработками других педагогов. Посещение </w:t>
      </w:r>
      <w:proofErr w:type="spellStart"/>
      <w:r w:rsidRPr="0029155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9155D">
        <w:rPr>
          <w:rFonts w:ascii="Times New Roman" w:hAnsi="Times New Roman" w:cs="Times New Roman"/>
          <w:sz w:val="24"/>
          <w:szCs w:val="24"/>
        </w:rPr>
        <w:t xml:space="preserve">  на интересующие темы.</w:t>
      </w:r>
    </w:p>
    <w:p w:rsidR="00FC4321" w:rsidRPr="0029155D" w:rsidRDefault="00FC4321" w:rsidP="00FC432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5D">
        <w:rPr>
          <w:rFonts w:ascii="Times New Roman" w:hAnsi="Times New Roman" w:cs="Times New Roman"/>
          <w:sz w:val="24"/>
          <w:szCs w:val="24"/>
        </w:rPr>
        <w:t xml:space="preserve">Оформление 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 </w:t>
      </w:r>
    </w:p>
    <w:p w:rsidR="00FC4321" w:rsidRPr="0029155D" w:rsidRDefault="00FC4321" w:rsidP="00FC432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5D">
        <w:rPr>
          <w:rFonts w:ascii="Times New Roman" w:hAnsi="Times New Roman" w:cs="Times New Roman"/>
          <w:sz w:val="24"/>
          <w:szCs w:val="24"/>
        </w:rPr>
        <w:t xml:space="preserve">Создание презентаций в программе </w:t>
      </w:r>
      <w:proofErr w:type="spellStart"/>
      <w:proofErr w:type="gramStart"/>
      <w:r w:rsidRPr="002915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155D">
        <w:rPr>
          <w:rFonts w:ascii="Times New Roman" w:hAnsi="Times New Roman" w:cs="Times New Roman"/>
          <w:sz w:val="24"/>
          <w:szCs w:val="24"/>
        </w:rPr>
        <w:t>ower</w:t>
      </w:r>
      <w:proofErr w:type="spellEnd"/>
      <w:r w:rsidRPr="00291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5D">
        <w:rPr>
          <w:rFonts w:ascii="Times New Roman" w:hAnsi="Times New Roman" w:cs="Times New Roman"/>
          <w:sz w:val="24"/>
          <w:szCs w:val="24"/>
        </w:rPr>
        <w:t>Рoint</w:t>
      </w:r>
      <w:proofErr w:type="spellEnd"/>
      <w:r w:rsidRPr="0029155D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собраний, мастер-классов, «Круглых столов». </w:t>
      </w:r>
    </w:p>
    <w:p w:rsidR="00FC4321" w:rsidRPr="0029155D" w:rsidRDefault="00FC4321" w:rsidP="00FC432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5D">
        <w:rPr>
          <w:rFonts w:ascii="Times New Roman" w:hAnsi="Times New Roman" w:cs="Times New Roman"/>
          <w:sz w:val="24"/>
          <w:szCs w:val="24"/>
        </w:rPr>
        <w:t xml:space="preserve">Обмен опытом: создание собственных мини-сайтов на популярных порталах, публикации материалов педагогической деятельности на различных сайтах. </w:t>
      </w:r>
    </w:p>
    <w:p w:rsidR="00FC4321" w:rsidRPr="0029155D" w:rsidRDefault="00FC4321" w:rsidP="00FC432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5D">
        <w:rPr>
          <w:rFonts w:ascii="Times New Roman" w:hAnsi="Times New Roman" w:cs="Times New Roman"/>
          <w:sz w:val="24"/>
          <w:szCs w:val="24"/>
        </w:rPr>
        <w:t>Использование интерактивных игр в логопедической практике.</w:t>
      </w:r>
    </w:p>
    <w:p w:rsidR="00FC4321" w:rsidRPr="0029155D" w:rsidRDefault="00FC4321" w:rsidP="00FC432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55D">
        <w:rPr>
          <w:rFonts w:ascii="Times New Roman" w:hAnsi="Times New Roman" w:cs="Times New Roman"/>
          <w:sz w:val="24"/>
          <w:szCs w:val="24"/>
        </w:rPr>
        <w:lastRenderedPageBreak/>
        <w:t xml:space="preserve">Провожу дистанционные занятия через </w:t>
      </w:r>
      <w:r w:rsidRPr="0029155D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29155D">
        <w:rPr>
          <w:rFonts w:ascii="Times New Roman" w:hAnsi="Times New Roman" w:cs="Times New Roman"/>
          <w:sz w:val="24"/>
          <w:szCs w:val="24"/>
        </w:rPr>
        <w:t xml:space="preserve"> с воспитанниками, находящимися по болезни дома.</w:t>
      </w:r>
    </w:p>
    <w:p w:rsidR="00FC4321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7239">
        <w:rPr>
          <w:rFonts w:ascii="Times New Roman" w:hAnsi="Times New Roman" w:cs="Times New Roman"/>
          <w:sz w:val="24"/>
          <w:szCs w:val="24"/>
        </w:rPr>
        <w:t xml:space="preserve">В своей практике я активно пользуюсь </w:t>
      </w:r>
      <w:proofErr w:type="spellStart"/>
      <w:r w:rsidRPr="00687239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687239">
        <w:rPr>
          <w:rFonts w:ascii="Times New Roman" w:hAnsi="Times New Roman" w:cs="Times New Roman"/>
          <w:sz w:val="24"/>
          <w:szCs w:val="24"/>
        </w:rPr>
        <w:t>, как основным источником самообразования. В целях соответствия стандарту современного специалиста зарегистрировала мини-сайты на известных порталах в сети Интернета. В практической деятельности использую презентации для детей и их родителей, коллег в рамках открытых мероприятий (занятий, совместной проектной деятельности с педагогами ДОУ).</w:t>
      </w:r>
      <w:r w:rsidRPr="00687239">
        <w:rPr>
          <w:rFonts w:ascii="Times New Roman" w:hAnsi="Times New Roman" w:cs="Times New Roman"/>
          <w:sz w:val="24"/>
          <w:szCs w:val="24"/>
        </w:rPr>
        <w:br/>
      </w:r>
    </w:p>
    <w:p w:rsidR="00FC4321" w:rsidRPr="00687239" w:rsidRDefault="00FC4321" w:rsidP="00FC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92036">
        <w:rPr>
          <w:rFonts w:ascii="Times New Roman" w:hAnsi="Times New Roman" w:cs="Times New Roman"/>
          <w:sz w:val="24"/>
          <w:szCs w:val="24"/>
        </w:rPr>
        <w:t>Стандарт НОО</w:t>
      </w:r>
      <w:r w:rsidRPr="0029155D">
        <w:rPr>
          <w:rFonts w:ascii="Times New Roman" w:hAnsi="Times New Roman" w:cs="Times New Roman"/>
          <w:sz w:val="24"/>
          <w:szCs w:val="24"/>
        </w:rPr>
        <w:t xml:space="preserve"> предъявляет особые требования к деятельности учителя-логопеда. Современный логопед обязан нести позитивное настроение в общении с детьми, родителями, коллегами, позволяющее наладить коммуникативные связи, противостоять стрессовым ситуациям!</w:t>
      </w:r>
      <w:r w:rsidRPr="0029155D">
        <w:rPr>
          <w:rFonts w:ascii="Times New Roman" w:hAnsi="Times New Roman" w:cs="Times New Roman"/>
          <w:sz w:val="24"/>
          <w:szCs w:val="24"/>
        </w:rPr>
        <w:br/>
      </w:r>
      <w:r w:rsidRPr="0029155D">
        <w:rPr>
          <w:rFonts w:ascii="Times New Roman" w:hAnsi="Times New Roman" w:cs="Times New Roman"/>
          <w:sz w:val="24"/>
          <w:szCs w:val="24"/>
        </w:rPr>
        <w:br/>
      </w:r>
    </w:p>
    <w:p w:rsidR="00FC4321" w:rsidRDefault="00FC4321" w:rsidP="00FC4321">
      <w:pPr>
        <w:spacing w:after="0"/>
        <w:rPr>
          <w:rFonts w:ascii="Georgia" w:hAnsi="Georgia"/>
          <w:sz w:val="28"/>
          <w:szCs w:val="28"/>
        </w:rPr>
      </w:pPr>
    </w:p>
    <w:p w:rsidR="00FC4321" w:rsidRDefault="00FC4321" w:rsidP="00FC4321">
      <w:pPr>
        <w:spacing w:after="0"/>
        <w:rPr>
          <w:rFonts w:ascii="Georgia" w:hAnsi="Georgia"/>
          <w:sz w:val="28"/>
          <w:szCs w:val="28"/>
        </w:rPr>
      </w:pPr>
    </w:p>
    <w:p w:rsidR="00FC4321" w:rsidRDefault="00FC4321" w:rsidP="00FC4321">
      <w:pPr>
        <w:spacing w:after="0"/>
        <w:rPr>
          <w:rFonts w:ascii="Georgia" w:hAnsi="Georgia"/>
          <w:sz w:val="28"/>
          <w:szCs w:val="28"/>
        </w:rPr>
      </w:pPr>
    </w:p>
    <w:p w:rsidR="001124FB" w:rsidRDefault="001124FB"/>
    <w:sectPr w:rsidR="001124FB" w:rsidSect="00FC43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548BE"/>
    <w:multiLevelType w:val="hybridMultilevel"/>
    <w:tmpl w:val="E20801DE"/>
    <w:lvl w:ilvl="0" w:tplc="65EEF3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54D5C"/>
    <w:multiLevelType w:val="hybridMultilevel"/>
    <w:tmpl w:val="AB66F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321"/>
    <w:rsid w:val="001124FB"/>
    <w:rsid w:val="00223F53"/>
    <w:rsid w:val="004F0BF5"/>
    <w:rsid w:val="005A0CC2"/>
    <w:rsid w:val="006C11CF"/>
    <w:rsid w:val="00790A10"/>
    <w:rsid w:val="00CC6D3A"/>
    <w:rsid w:val="00F92036"/>
    <w:rsid w:val="00FC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7</cp:revision>
  <dcterms:created xsi:type="dcterms:W3CDTF">2017-02-10T10:43:00Z</dcterms:created>
  <dcterms:modified xsi:type="dcterms:W3CDTF">2018-10-01T16:40:00Z</dcterms:modified>
</cp:coreProperties>
</file>