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B93D5" w14:textId="1CA1E930" w:rsidR="004166A9" w:rsidRDefault="004166A9" w:rsidP="00416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образовательное учреждение – это первое образовательное учреждение, с которым вступают в контакт родители.</w:t>
      </w:r>
    </w:p>
    <w:p w14:paraId="48706AFD" w14:textId="7FA12F2C" w:rsidR="00A40B6E" w:rsidRPr="00A40B6E" w:rsidRDefault="004166A9" w:rsidP="00416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 структурным элементом в детском саду является группа.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Воспитатель, как организатор и координатор деятельности в группе, непосредственно взаимодействует как с детьми, так и с родителями. Стоит отметить что, какой бы высокой ни была квалификация педагога, как бы глубоко не продумывались содержание и формы образовательной деятельности с детьми, положительный результат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всем протяжении дошкольного детства ребенка.</w:t>
      </w:r>
    </w:p>
    <w:p w14:paraId="1BC5557D" w14:textId="7F0B3AD8" w:rsidR="00A40B6E" w:rsidRPr="00A40B6E" w:rsidRDefault="004166A9" w:rsidP="00416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современных условиях задачей модернизации взаимодействия семей и детского сада является развитие диалогового партнерского взаимодействия в системе «детский сад-семья», направленного на активное включение родителей (законных представителей) в жизнь дошкольного учреждения.</w:t>
      </w:r>
    </w:p>
    <w:p w14:paraId="33660BCF" w14:textId="559D32A2" w:rsidR="00A40B6E" w:rsidRPr="00A40B6E" w:rsidRDefault="004166A9" w:rsidP="00416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</w:t>
      </w:r>
      <w:r w:rsidR="00A40B6E" w:rsidRPr="004166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Партнерское взаимодействие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педагогов дошкольной образовательной организации с родителями (законными представителями) воспитанников предполагает: </w:t>
      </w:r>
      <w:r w:rsidR="00A40B6E" w:rsidRPr="004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взаимо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0B6E" w:rsidRPr="004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 и </w:t>
      </w:r>
      <w:r w:rsidR="00A40B6E" w:rsidRPr="004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доверие,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и учет педагогом условий семейного воспитания, а родителями - условий воспитания в дошкольном образовательном учреждении,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обоюдное желание родителей и педагогов поддерживать контакты друг с другом.</w:t>
      </w:r>
    </w:p>
    <w:p w14:paraId="6CDFD3FF" w14:textId="77777777" w:rsidR="00A40B6E" w:rsidRPr="00A40B6E" w:rsidRDefault="00A40B6E" w:rsidP="00416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успешной работы с родителями:</w:t>
      </w:r>
    </w:p>
    <w:p w14:paraId="61D4C8A2" w14:textId="77777777" w:rsidR="00A40B6E" w:rsidRPr="00A40B6E" w:rsidRDefault="00A40B6E" w:rsidP="004166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социального состава родителей, уровня образования, социального благополучия, выявление семей группа риска;</w:t>
      </w:r>
    </w:p>
    <w:p w14:paraId="3B21D761" w14:textId="3BDF06FA" w:rsidR="00A40B6E" w:rsidRPr="00A40B6E" w:rsidRDefault="00A40B6E" w:rsidP="004166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дифференцированный подход к работе с родителями с учетом многоаспектной специфики каждой семьи;</w:t>
      </w:r>
    </w:p>
    <w:p w14:paraId="1C5066A1" w14:textId="77777777" w:rsidR="00A40B6E" w:rsidRPr="00A40B6E" w:rsidRDefault="00A40B6E" w:rsidP="004166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целенаправленность, систематичность, плановость;</w:t>
      </w:r>
    </w:p>
    <w:p w14:paraId="537DDF6A" w14:textId="77777777" w:rsidR="00A40B6E" w:rsidRPr="00A40B6E" w:rsidRDefault="00A40B6E" w:rsidP="004166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доброжелательность и открытость.</w:t>
      </w:r>
    </w:p>
    <w:p w14:paraId="1EF0D6CD" w14:textId="77777777" w:rsidR="00A40B6E" w:rsidRPr="00A40B6E" w:rsidRDefault="00A40B6E" w:rsidP="004166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взаимодействия с семьей.</w:t>
      </w:r>
    </w:p>
    <w:p w14:paraId="0099A490" w14:textId="22123F0B" w:rsidR="001254D2" w:rsidRPr="008D6D37" w:rsidRDefault="004166A9" w:rsidP="00FF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 </w:t>
      </w:r>
      <w:r w:rsidR="00A40B6E" w:rsidRPr="004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традиционных</w:t>
      </w:r>
      <w:r w:rsidR="00FF7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0B6E" w:rsidRPr="00A4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 взаимодействия</w:t>
      </w:r>
      <w:r w:rsidRPr="004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и семьи выделяют такие формы:</w:t>
      </w:r>
    </w:p>
    <w:p w14:paraId="214AC6E3" w14:textId="77777777" w:rsidR="001254D2" w:rsidRPr="008D6D37" w:rsidRDefault="001254D2" w:rsidP="004166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информационно-аналитические</w:t>
      </w:r>
    </w:p>
    <w:p w14:paraId="4CBCAA23" w14:textId="77777777" w:rsidR="001254D2" w:rsidRPr="008D6D37" w:rsidRDefault="001254D2" w:rsidP="004166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досуговые,</w:t>
      </w:r>
    </w:p>
    <w:p w14:paraId="7CD7E47A" w14:textId="77777777" w:rsidR="001254D2" w:rsidRPr="008D6D37" w:rsidRDefault="001254D2" w:rsidP="004166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познавательные,</w:t>
      </w:r>
    </w:p>
    <w:p w14:paraId="01652A17" w14:textId="77777777" w:rsidR="001254D2" w:rsidRPr="008D6D37" w:rsidRDefault="001254D2" w:rsidP="004166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наглядно- информационные формы.</w:t>
      </w:r>
    </w:p>
    <w:p w14:paraId="210C5AF2" w14:textId="1589A595" w:rsidR="001254D2" w:rsidRPr="008D6D37" w:rsidRDefault="001254D2" w:rsidP="004166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Информационно-</w:t>
      </w:r>
      <w:proofErr w:type="spellStart"/>
      <w:proofErr w:type="gramStart"/>
      <w:r w:rsidRPr="004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аналитические.</w:t>
      </w: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Сюда</w:t>
      </w:r>
      <w:proofErr w:type="spellEnd"/>
      <w:proofErr w:type="gramEnd"/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относятся: опрос; тесты; анкетирование; социальный паспорт; «почтовый ящик доверия» или «телефон доверия», куда родители могут помещать волнующие их вопросы и дать советы родителям и сотрудникам д/с.</w:t>
      </w:r>
    </w:p>
    <w:p w14:paraId="7AD63A6B" w14:textId="74BCB7F3" w:rsidR="001254D2" w:rsidRPr="008D6D37" w:rsidRDefault="001254D2" w:rsidP="00FF7B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Досуговые формы</w:t>
      </w: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совместные досуги</w:t>
      </w:r>
      <w:r w:rsidR="00FF7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праздники, </w:t>
      </w:r>
      <w:proofErr w:type="gramStart"/>
      <w:r w:rsidR="00FF7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 ,с</w:t>
      </w: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емейные</w:t>
      </w:r>
      <w:proofErr w:type="gramEnd"/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театры, концерты, игры - конкурсы с участием членов семьи, где дети смотрят на родителей и болеют за них. Игры: «Ярмарка», «Поле чудес», «Угадай </w:t>
      </w: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мелодию», «Что, где, когда?», конкурс кулинаров «Сладкий час». Можно организовать интересные конкурсы «Успешный родитель», «Семья года».</w:t>
      </w:r>
    </w:p>
    <w:p w14:paraId="55775878" w14:textId="77777777" w:rsidR="00FF7B8B" w:rsidRDefault="001254D2" w:rsidP="004166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Познавательные формы</w:t>
      </w: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выполняют доминирующую роль в повышении психолого-пед</w:t>
      </w:r>
      <w:r w:rsidRPr="004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агогической культуры родителей. </w:t>
      </w: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роль принадлежит собраниям нетрадиционной формы. </w:t>
      </w:r>
    </w:p>
    <w:p w14:paraId="078C0426" w14:textId="06E9E15D" w:rsidR="001254D2" w:rsidRPr="008D6D37" w:rsidRDefault="001254D2" w:rsidP="004166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Нетрадиционные </w:t>
      </w:r>
      <w:proofErr w:type="gramStart"/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значит, на родительских собраниях необходимо использовать такие </w:t>
      </w:r>
      <w:r w:rsidRPr="004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и приёмы:</w:t>
      </w:r>
    </w:p>
    <w:p w14:paraId="2187E13A" w14:textId="5E89C976" w:rsidR="001254D2" w:rsidRPr="008D6D37" w:rsidRDefault="001254D2" w:rsidP="004166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«Читательская (педагогическая) конференция»</w:t>
      </w:r>
      <w:r w:rsidR="00FF7B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74D8231E" w14:textId="670293D9" w:rsidR="001254D2" w:rsidRPr="008D6D37" w:rsidRDefault="001254D2" w:rsidP="004166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«Аукцион»</w:t>
      </w:r>
      <w:r w:rsidR="00FF7B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22C826D1" w14:textId="68EEDFD2" w:rsidR="001254D2" w:rsidRPr="008D6D37" w:rsidRDefault="001254D2" w:rsidP="004166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«Семинар – практикум»</w:t>
      </w:r>
      <w:r w:rsidR="00FF7B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7385EF92" w14:textId="2F0D5C06" w:rsidR="001254D2" w:rsidRPr="008D6D37" w:rsidRDefault="001254D2" w:rsidP="004166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«Душевный разговор»</w:t>
      </w:r>
      <w:r w:rsidR="00FF7B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7444B776" w14:textId="11917FE7" w:rsidR="001254D2" w:rsidRPr="008D6D37" w:rsidRDefault="001254D2" w:rsidP="004166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«Мастер – класс»</w:t>
      </w:r>
      <w:r w:rsidR="00FF7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B3F1ACA" w14:textId="15E47B97" w:rsidR="001254D2" w:rsidRPr="008D6D37" w:rsidRDefault="001254D2" w:rsidP="004166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родительских собраниях нетрадиционной формы нужно использовать различные методы </w:t>
      </w:r>
      <w:proofErr w:type="gramStart"/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активизации</w:t>
      </w:r>
      <w:r w:rsidR="00FF7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</w:t>
      </w:r>
      <w:proofErr w:type="gramEnd"/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F360AC" w14:textId="60A8A041" w:rsidR="001254D2" w:rsidRPr="008D6D37" w:rsidRDefault="001254D2" w:rsidP="0041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«Мозговой штурм»</w:t>
      </w:r>
    </w:p>
    <w:p w14:paraId="29D05D2F" w14:textId="4018BE6C" w:rsidR="001254D2" w:rsidRPr="008D6D37" w:rsidRDefault="001254D2" w:rsidP="0041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«Список прилагательных и определений»</w:t>
      </w:r>
    </w:p>
    <w:p w14:paraId="39939E7B" w14:textId="104E02CA" w:rsidR="001254D2" w:rsidRPr="008D6D37" w:rsidRDefault="001254D2" w:rsidP="0041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«Коллективная запись»</w:t>
      </w:r>
    </w:p>
    <w:p w14:paraId="6F339651" w14:textId="77777777" w:rsidR="001254D2" w:rsidRPr="008D6D37" w:rsidRDefault="001254D2" w:rsidP="0041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«Хорошо-плохо</w:t>
      </w:r>
    </w:p>
    <w:p w14:paraId="291AA620" w14:textId="77777777" w:rsidR="001254D2" w:rsidRPr="008D6D37" w:rsidRDefault="001254D2" w:rsidP="0041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«Слово-эстафета</w:t>
      </w:r>
    </w:p>
    <w:p w14:paraId="7E63E779" w14:textId="77777777" w:rsidR="001254D2" w:rsidRPr="004166A9" w:rsidRDefault="001254D2" w:rsidP="0041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«Шапка вопросов</w:t>
      </w:r>
    </w:p>
    <w:p w14:paraId="3CD2C63D" w14:textId="77777777" w:rsidR="00762643" w:rsidRDefault="00762643" w:rsidP="00762643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Также,</w:t>
      </w:r>
      <w:r w:rsidR="001254D2" w:rsidRPr="008D6D37">
        <w:rPr>
          <w:color w:val="000000" w:themeColor="text1"/>
          <w:sz w:val="28"/>
          <w:szCs w:val="28"/>
        </w:rPr>
        <w:t xml:space="preserve"> открытые занятия для родителей, просмотр видеороликов, фот</w:t>
      </w:r>
      <w:r>
        <w:rPr>
          <w:color w:val="000000" w:themeColor="text1"/>
          <w:sz w:val="28"/>
          <w:szCs w:val="28"/>
        </w:rPr>
        <w:t>ографий, выставки детских работ, в</w:t>
      </w:r>
      <w:r w:rsidR="001254D2" w:rsidRPr="008D6D37">
        <w:rPr>
          <w:color w:val="000000" w:themeColor="text1"/>
          <w:sz w:val="28"/>
          <w:szCs w:val="28"/>
        </w:rPr>
        <w:t>стречи с интересными людьми</w:t>
      </w:r>
      <w:r>
        <w:rPr>
          <w:color w:val="000000" w:themeColor="text1"/>
          <w:sz w:val="28"/>
          <w:szCs w:val="28"/>
        </w:rPr>
        <w:t>, п</w:t>
      </w:r>
      <w:r w:rsidR="001254D2" w:rsidRPr="008D6D37">
        <w:rPr>
          <w:color w:val="000000" w:themeColor="text1"/>
          <w:sz w:val="28"/>
          <w:szCs w:val="28"/>
        </w:rPr>
        <w:t>ривлечение пап и мам к участию в субботников, озеленению, и постройки снежных городков на территории детского сада, так же принимат</w:t>
      </w:r>
      <w:r>
        <w:rPr>
          <w:color w:val="000000" w:themeColor="text1"/>
          <w:sz w:val="28"/>
          <w:szCs w:val="28"/>
        </w:rPr>
        <w:t>ь участие в смотрах – конкурсах, с</w:t>
      </w:r>
      <w:r w:rsidR="001254D2" w:rsidRPr="008D6D37">
        <w:rPr>
          <w:color w:val="000000" w:themeColor="text1"/>
          <w:sz w:val="28"/>
          <w:szCs w:val="28"/>
        </w:rPr>
        <w:t>оздание газеты для родителей по каждой группе или по детскому саду с разными рубриками</w:t>
      </w:r>
      <w:r>
        <w:rPr>
          <w:color w:val="000000" w:themeColor="text1"/>
          <w:sz w:val="28"/>
          <w:szCs w:val="28"/>
        </w:rPr>
        <w:t>, с</w:t>
      </w:r>
      <w:r w:rsidR="001254D2" w:rsidRPr="008D6D37">
        <w:rPr>
          <w:color w:val="000000" w:themeColor="text1"/>
          <w:sz w:val="28"/>
          <w:szCs w:val="28"/>
        </w:rPr>
        <w:t>оздание библиотеки для родителей по основны</w:t>
      </w:r>
      <w:r>
        <w:rPr>
          <w:color w:val="000000" w:themeColor="text1"/>
          <w:sz w:val="28"/>
          <w:szCs w:val="28"/>
        </w:rPr>
        <w:t>м проблемам семейной педагогики, и</w:t>
      </w:r>
      <w:r w:rsidR="001254D2" w:rsidRPr="008D6D37">
        <w:rPr>
          <w:color w:val="000000" w:themeColor="text1"/>
          <w:sz w:val="28"/>
          <w:szCs w:val="28"/>
        </w:rPr>
        <w:t>гротеки: «Игры на кухн</w:t>
      </w:r>
      <w:r>
        <w:rPr>
          <w:color w:val="000000" w:themeColor="text1"/>
          <w:sz w:val="28"/>
          <w:szCs w:val="28"/>
        </w:rPr>
        <w:t>е», «Игры нашего детства», м</w:t>
      </w:r>
      <w:r w:rsidR="001254D2" w:rsidRPr="008D6D37">
        <w:rPr>
          <w:color w:val="000000" w:themeColor="text1"/>
          <w:sz w:val="28"/>
          <w:szCs w:val="28"/>
        </w:rPr>
        <w:t>ероприятия по обмену опытом среди родителей «Копилка родительских советов»</w:t>
      </w:r>
      <w:r>
        <w:rPr>
          <w:color w:val="000000" w:themeColor="text1"/>
          <w:sz w:val="28"/>
          <w:szCs w:val="28"/>
        </w:rPr>
        <w:t>, ф</w:t>
      </w:r>
      <w:r w:rsidR="001254D2" w:rsidRPr="008D6D37">
        <w:rPr>
          <w:color w:val="000000" w:themeColor="text1"/>
          <w:sz w:val="28"/>
          <w:szCs w:val="28"/>
        </w:rPr>
        <w:t>отомонтажи</w:t>
      </w:r>
      <w:r>
        <w:rPr>
          <w:color w:val="000000" w:themeColor="text1"/>
          <w:sz w:val="28"/>
          <w:szCs w:val="28"/>
        </w:rPr>
        <w:t>, в</w:t>
      </w:r>
      <w:r w:rsidR="001254D2" w:rsidRPr="008D6D37">
        <w:rPr>
          <w:color w:val="000000" w:themeColor="text1"/>
          <w:sz w:val="28"/>
          <w:szCs w:val="28"/>
        </w:rPr>
        <w:t>ыс</w:t>
      </w:r>
      <w:r>
        <w:rPr>
          <w:color w:val="000000" w:themeColor="text1"/>
          <w:sz w:val="28"/>
          <w:szCs w:val="28"/>
        </w:rPr>
        <w:t>тавки, оформленные с родителями и т.д.</w:t>
      </w:r>
      <w:r w:rsidRPr="00762643">
        <w:rPr>
          <w:color w:val="111111"/>
          <w:sz w:val="28"/>
          <w:szCs w:val="28"/>
        </w:rPr>
        <w:t xml:space="preserve"> </w:t>
      </w:r>
    </w:p>
    <w:p w14:paraId="6BE14F1F" w14:textId="7D0BE6FA" w:rsidR="00762643" w:rsidRDefault="00762643" w:rsidP="0076264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 Среди широко используемых в практике игровых технологий можно выделить</w:t>
      </w:r>
      <w:r>
        <w:rPr>
          <w:rStyle w:val="c3"/>
          <w:b/>
          <w:bCs/>
          <w:color w:val="111111"/>
          <w:sz w:val="28"/>
          <w:szCs w:val="28"/>
        </w:rPr>
        <w:t> квест- технологию</w:t>
      </w:r>
      <w:r>
        <w:rPr>
          <w:rStyle w:val="c2"/>
          <w:color w:val="111111"/>
          <w:sz w:val="28"/>
          <w:szCs w:val="28"/>
        </w:rPr>
        <w:t>, которая только еще начинает использоваться педагогами.</w:t>
      </w:r>
    </w:p>
    <w:p w14:paraId="3DA55B89" w14:textId="5D9F7990" w:rsidR="00762643" w:rsidRDefault="00762643" w:rsidP="0076264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 xml:space="preserve">Квест </w:t>
      </w:r>
      <w:proofErr w:type="gramStart"/>
      <w:r>
        <w:rPr>
          <w:rStyle w:val="c3"/>
          <w:b/>
          <w:bCs/>
          <w:color w:val="111111"/>
          <w:sz w:val="28"/>
          <w:szCs w:val="28"/>
        </w:rPr>
        <w:t>- это</w:t>
      </w:r>
      <w:proofErr w:type="gramEnd"/>
      <w:r>
        <w:rPr>
          <w:rStyle w:val="c3"/>
          <w:b/>
          <w:bCs/>
          <w:color w:val="111111"/>
          <w:sz w:val="28"/>
          <w:szCs w:val="28"/>
        </w:rPr>
        <w:t xml:space="preserve"> игры</w:t>
      </w:r>
      <w:r>
        <w:rPr>
          <w:rStyle w:val="c2"/>
          <w:color w:val="111111"/>
          <w:sz w:val="28"/>
          <w:szCs w:val="28"/>
        </w:rPr>
        <w:t>, в которых игрокам 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 Квест </w:t>
      </w:r>
      <w:proofErr w:type="gramStart"/>
      <w:r>
        <w:rPr>
          <w:rStyle w:val="c2"/>
          <w:color w:val="111111"/>
          <w:sz w:val="28"/>
          <w:szCs w:val="28"/>
        </w:rPr>
        <w:t>- это</w:t>
      </w:r>
      <w:proofErr w:type="gramEnd"/>
      <w:r>
        <w:rPr>
          <w:rStyle w:val="c2"/>
          <w:color w:val="111111"/>
          <w:sz w:val="28"/>
          <w:szCs w:val="28"/>
        </w:rPr>
        <w:t xml:space="preserve"> командная игра, идея игры проста – команда, перемещаясь по точкам, выполняет различные задания. Но изюминка такой организации игровой деятельности состоит в том, </w:t>
      </w:r>
      <w:r w:rsidR="00D23531">
        <w:rPr>
          <w:rStyle w:val="c2"/>
          <w:color w:val="111111"/>
          <w:sz w:val="28"/>
          <w:szCs w:val="28"/>
        </w:rPr>
        <w:t xml:space="preserve">что, выполнив одно </w:t>
      </w:r>
      <w:proofErr w:type="gramStart"/>
      <w:r w:rsidR="00D23531">
        <w:rPr>
          <w:rStyle w:val="c2"/>
          <w:color w:val="111111"/>
          <w:sz w:val="28"/>
          <w:szCs w:val="28"/>
        </w:rPr>
        <w:t xml:space="preserve">задание, </w:t>
      </w:r>
      <w:r>
        <w:rPr>
          <w:rStyle w:val="c2"/>
          <w:color w:val="111111"/>
          <w:sz w:val="28"/>
          <w:szCs w:val="28"/>
        </w:rPr>
        <w:t xml:space="preserve"> получают</w:t>
      </w:r>
      <w:proofErr w:type="gramEnd"/>
      <w:r>
        <w:rPr>
          <w:rStyle w:val="c2"/>
          <w:color w:val="111111"/>
          <w:sz w:val="28"/>
          <w:szCs w:val="28"/>
        </w:rPr>
        <w:t xml:space="preserve">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14:paraId="3E4545A7" w14:textId="54108737" w:rsidR="00D23531" w:rsidRDefault="00D23531" w:rsidP="00D2353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Для того, чтобы квест действительно был увлекательным и в тоже время, обучающим, чтобы задействовать всех участников и дать возможность </w:t>
      </w:r>
      <w:r>
        <w:rPr>
          <w:rStyle w:val="c2"/>
          <w:color w:val="000000"/>
          <w:sz w:val="28"/>
          <w:szCs w:val="28"/>
        </w:rPr>
        <w:lastRenderedPageBreak/>
        <w:t>каждому проявить себя, от педагога требуется высокий профессионализм как в плане подготовки такой игры, так и в ходе ее проведения. </w:t>
      </w:r>
    </w:p>
    <w:p w14:paraId="028DF9FA" w14:textId="04E9B5AB" w:rsidR="00D23531" w:rsidRDefault="00D23531" w:rsidP="00D2353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Идей для квестов может быть много, но самое главное – грамотно все реализовать. Сценарий должен быть </w:t>
      </w:r>
      <w:r>
        <w:rPr>
          <w:rStyle w:val="c2"/>
          <w:b/>
          <w:bCs/>
          <w:color w:val="000000"/>
          <w:sz w:val="28"/>
          <w:szCs w:val="28"/>
        </w:rPr>
        <w:t>понятным, детальным, продуманным до мелочей.</w:t>
      </w:r>
    </w:p>
    <w:p w14:paraId="5B3867A6" w14:textId="34849A69" w:rsidR="00AF2297" w:rsidRPr="00D23531" w:rsidRDefault="00D23531" w:rsidP="00AF2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2"/>
          <w:color w:val="000000"/>
          <w:sz w:val="28"/>
          <w:szCs w:val="28"/>
        </w:rPr>
        <w:t xml:space="preserve">  При подготовке и организации образовательных квестов необходимо определить цели и задачи, которые ставит перед собой организатор, учитывая ту категорию участников (дети, родители), то пространство, где будет проходить игра и написать сценарий. Самое главное и, наверное, самое трудное,</w:t>
      </w:r>
      <w:r w:rsidR="00AF2297">
        <w:rPr>
          <w:rStyle w:val="c2"/>
          <w:color w:val="000000"/>
          <w:sz w:val="28"/>
          <w:szCs w:val="28"/>
        </w:rPr>
        <w:t xml:space="preserve"> это заинтересовать участников.</w:t>
      </w:r>
      <w:r w:rsidR="00C51813">
        <w:rPr>
          <w:rStyle w:val="c2"/>
          <w:color w:val="000000"/>
          <w:sz w:val="28"/>
          <w:szCs w:val="28"/>
        </w:rPr>
        <w:t xml:space="preserve"> </w:t>
      </w:r>
      <w:r w:rsidR="00AF2297" w:rsidRPr="00D23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заинтриговать значительно легче, чем взрослых (родителей, педагогов), поэтому очень важно продумать этот момент, чтобы родители стали нашими партнерами и активными участниками., т.к. это является одной из главных задач, которая прописано в РФ «Закон </w:t>
      </w:r>
      <w:r w:rsidR="00AF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образовании» и ФГОС ДО.</w:t>
      </w:r>
    </w:p>
    <w:p w14:paraId="76CB7C3A" w14:textId="77777777" w:rsidR="00AF2297" w:rsidRDefault="00D23531" w:rsidP="00AF2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F2297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AF2297" w:rsidRPr="00AF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Этапы организации: </w:t>
      </w:r>
      <w:r w:rsidR="00AF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F2297" w:rsidRPr="00AF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планировании и подготовки квеста немаловажную роль играет сам сюжет и то образовательное пространство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квесты можно условно разделить на три группы:</w:t>
      </w:r>
      <w:r w:rsidR="00AF2297" w:rsidRPr="00AF22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09A6E398" w14:textId="7769D2C4" w:rsidR="00D23531" w:rsidRPr="00AF2297" w:rsidRDefault="00AF2297" w:rsidP="00AF2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2297">
        <w:rPr>
          <w:rFonts w:ascii="Times New Roman" w:hAnsi="Times New Roman" w:cs="Times New Roman"/>
          <w:sz w:val="28"/>
          <w:szCs w:val="28"/>
        </w:rPr>
        <w:t>линейные, когда задачи решаются по цепочке, одна за другой;</w:t>
      </w:r>
      <w:r w:rsidRPr="00AF2297">
        <w:rPr>
          <w:rFonts w:ascii="Times New Roman" w:hAnsi="Times New Roman" w:cs="Times New Roman"/>
          <w:sz w:val="28"/>
          <w:szCs w:val="28"/>
        </w:rPr>
        <w:br/>
        <w:t>2. штурмовые, когда участники получают задачу, подсказки для её решения, но пути решения выбирают сами;</w:t>
      </w:r>
      <w:r w:rsidRPr="00AF2297">
        <w:rPr>
          <w:rFonts w:ascii="Times New Roman" w:hAnsi="Times New Roman" w:cs="Times New Roman"/>
          <w:sz w:val="28"/>
          <w:szCs w:val="28"/>
        </w:rPr>
        <w:br/>
        <w:t>3. кольцевые, когда это тот же линейный квест, но заключённый в круг. В этом случае команды участников стартуют с разных точек, и каждая идет по своему пути к финишу.</w:t>
      </w:r>
      <w:r w:rsidRPr="00AF2297">
        <w:rPr>
          <w:rFonts w:ascii="Times New Roman" w:hAnsi="Times New Roman" w:cs="Times New Roman"/>
          <w:sz w:val="28"/>
          <w:szCs w:val="28"/>
        </w:rPr>
        <w:br/>
      </w:r>
      <w:r w:rsidRPr="00AF229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23531" w:rsidRPr="00AF2297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Теперь перейдем к тому, что принято называть </w:t>
      </w:r>
      <w:r w:rsidR="00D23531" w:rsidRPr="00AF229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мотивацией</w:t>
      </w:r>
      <w:r w:rsidR="00D23531" w:rsidRPr="00AF2297">
        <w:rPr>
          <w:rStyle w:val="c0"/>
          <w:rFonts w:ascii="Times New Roman" w:hAnsi="Times New Roman" w:cs="Times New Roman"/>
          <w:color w:val="000000"/>
          <w:sz w:val="28"/>
          <w:szCs w:val="28"/>
        </w:rPr>
        <w:t> в достижении поставленной цели. Все просто. </w:t>
      </w:r>
      <w:r w:rsidR="00D23531" w:rsidRPr="00AF229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На финише должен быть приз</w:t>
      </w:r>
      <w:r w:rsidR="00D23531" w:rsidRPr="00AF2297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14:paraId="255319F0" w14:textId="2296B37A" w:rsidR="00D23531" w:rsidRDefault="00AF2297" w:rsidP="00D23531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1C21AD">
        <w:rPr>
          <w:rStyle w:val="c2"/>
          <w:color w:val="000000"/>
          <w:sz w:val="28"/>
          <w:szCs w:val="28"/>
        </w:rPr>
        <w:t>И конечно же</w:t>
      </w:r>
      <w:r w:rsidR="00D23531">
        <w:rPr>
          <w:rStyle w:val="c2"/>
          <w:color w:val="000000"/>
          <w:sz w:val="28"/>
          <w:szCs w:val="28"/>
        </w:rPr>
        <w:t>, эт</w:t>
      </w:r>
      <w:bookmarkStart w:id="0" w:name="_GoBack"/>
      <w:bookmarkEnd w:id="0"/>
      <w:r w:rsidR="00D23531">
        <w:rPr>
          <w:rStyle w:val="c2"/>
          <w:color w:val="000000"/>
          <w:sz w:val="28"/>
          <w:szCs w:val="28"/>
        </w:rPr>
        <w:t>о то, что квесты 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     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</w:t>
      </w:r>
    </w:p>
    <w:p w14:paraId="0003830F" w14:textId="1A1F5477" w:rsidR="00D23531" w:rsidRPr="00D23531" w:rsidRDefault="00D23531" w:rsidP="00C51813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Style w:val="c2"/>
          <w:color w:val="000000"/>
          <w:sz w:val="28"/>
          <w:szCs w:val="28"/>
        </w:rPr>
        <w:t xml:space="preserve"> </w:t>
      </w:r>
      <w:bookmarkStart w:id="1" w:name="_Hlk508918206"/>
    </w:p>
    <w:p w14:paraId="21C77A6B" w14:textId="19017431" w:rsidR="00D23531" w:rsidRPr="00D23531" w:rsidRDefault="00D23531" w:rsidP="00D23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bookmarkEnd w:id="1"/>
    <w:p w14:paraId="5E6FABAF" w14:textId="7D1A34A8" w:rsidR="00D23531" w:rsidRDefault="00D23531" w:rsidP="00D2353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759A07" w14:textId="77777777" w:rsidR="00D23531" w:rsidRDefault="00D23531" w:rsidP="00D2353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F6CC9A" w14:textId="11B925F2" w:rsidR="001254D2" w:rsidRPr="008D6D37" w:rsidRDefault="001254D2" w:rsidP="00762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6D4287" w14:textId="77777777" w:rsidR="00A40B6E" w:rsidRPr="00A40B6E" w:rsidRDefault="00A40B6E" w:rsidP="004166A9">
      <w:pPr>
        <w:spacing w:after="150" w:line="240" w:lineRule="auto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sectPr w:rsidR="00A40B6E" w:rsidRPr="00A4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1556"/>
    <w:multiLevelType w:val="multilevel"/>
    <w:tmpl w:val="7846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D6421"/>
    <w:multiLevelType w:val="multilevel"/>
    <w:tmpl w:val="0298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120A"/>
    <w:multiLevelType w:val="multilevel"/>
    <w:tmpl w:val="7EAC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B2E2D"/>
    <w:multiLevelType w:val="multilevel"/>
    <w:tmpl w:val="482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F3F16"/>
    <w:multiLevelType w:val="multilevel"/>
    <w:tmpl w:val="F4B0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67"/>
    <w:rsid w:val="001254D2"/>
    <w:rsid w:val="001C21AD"/>
    <w:rsid w:val="004166A9"/>
    <w:rsid w:val="00762643"/>
    <w:rsid w:val="008D6D37"/>
    <w:rsid w:val="00A40B6E"/>
    <w:rsid w:val="00AF2297"/>
    <w:rsid w:val="00C51813"/>
    <w:rsid w:val="00C94AA3"/>
    <w:rsid w:val="00D23531"/>
    <w:rsid w:val="00F9776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0567"/>
  <w15:chartTrackingRefBased/>
  <w15:docId w15:val="{C0194C42-E6B7-45A2-9E3C-337651C7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40B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B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2643"/>
  </w:style>
  <w:style w:type="character" w:customStyle="1" w:styleId="c3">
    <w:name w:val="c3"/>
    <w:basedOn w:val="a0"/>
    <w:rsid w:val="00762643"/>
  </w:style>
  <w:style w:type="paragraph" w:customStyle="1" w:styleId="c8">
    <w:name w:val="c8"/>
    <w:basedOn w:val="a"/>
    <w:rsid w:val="00D2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393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Коногорова</dc:creator>
  <cp:keywords/>
  <dc:description/>
  <cp:lastModifiedBy>Анжела Коногорова</cp:lastModifiedBy>
  <cp:revision>3</cp:revision>
  <dcterms:created xsi:type="dcterms:W3CDTF">2018-03-15T13:31:00Z</dcterms:created>
  <dcterms:modified xsi:type="dcterms:W3CDTF">2018-03-15T15:14:00Z</dcterms:modified>
</cp:coreProperties>
</file>