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BD" w:rsidRPr="005257BD" w:rsidRDefault="005257BD" w:rsidP="005257BD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5257BD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План – конспект родительского собрания в старшей группе</w:t>
      </w:r>
      <w:r w:rsidRPr="005257BD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  <w:t>Тема: «Особенности организации образовательного процесса в новом учебном году»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Программное содержание:</w:t>
      </w:r>
    </w:p>
    <w:p w:rsidR="005257BD" w:rsidRPr="005257BD" w:rsidRDefault="005257BD" w:rsidP="005257B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способствовать расширению контакта между семьями воспитанников и воспитателем;</w:t>
      </w:r>
    </w:p>
    <w:p w:rsidR="005257BD" w:rsidRPr="005257BD" w:rsidRDefault="005257BD" w:rsidP="005257B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осуществить моделирование перспектив взаимодействия на новый учебный год;</w:t>
      </w:r>
    </w:p>
    <w:p w:rsidR="005257BD" w:rsidRPr="005257BD" w:rsidRDefault="005257BD" w:rsidP="005257B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способствовать повышению педагогической культуры родителей;</w:t>
      </w:r>
    </w:p>
    <w:p w:rsidR="005257BD" w:rsidRPr="005257BD" w:rsidRDefault="005257BD" w:rsidP="005257B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обеспечить эмоциональное сближение всех участников образовательного процесса, организация их общения.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Оборудование и материалы: </w:t>
      </w: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простые карандаши, листы экспресс - диагностики, памятки «Что должен знать и уметь ребёнок 5-6 лет».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Ход родительского собрания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1. Приветственное слово.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2. Экспресс-диагностика «Как вы знаете своего ребёнка?»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 предлагает участникам собрания ответить на ряд вопросов, отметив ложные и верные утверждения.</w:t>
      </w:r>
    </w:p>
    <w:tbl>
      <w:tblPr>
        <w:tblW w:w="9806" w:type="dxa"/>
        <w:tblInd w:w="-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28"/>
        <w:gridCol w:w="8081"/>
        <w:gridCol w:w="690"/>
        <w:gridCol w:w="707"/>
      </w:tblGrid>
      <w:tr w:rsidR="005257BD" w:rsidRPr="005257BD" w:rsidTr="005257BD">
        <w:tc>
          <w:tcPr>
            <w:tcW w:w="3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/</w:t>
            </w:r>
            <w:proofErr w:type="spellStart"/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08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Утверждение</w:t>
            </w:r>
          </w:p>
        </w:tc>
        <w:tc>
          <w:tcPr>
            <w:tcW w:w="6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Верно</w:t>
            </w:r>
          </w:p>
        </w:tc>
        <w:tc>
          <w:tcPr>
            <w:tcW w:w="70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Не верно</w:t>
            </w:r>
          </w:p>
        </w:tc>
      </w:tr>
      <w:tr w:rsidR="005257BD" w:rsidRPr="005257BD" w:rsidTr="005257BD">
        <w:tc>
          <w:tcPr>
            <w:tcW w:w="3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 старшем дошкольном возрасте формируется способность управлять своим поведением.</w:t>
            </w:r>
          </w:p>
        </w:tc>
        <w:tc>
          <w:tcPr>
            <w:tcW w:w="6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5257BD" w:rsidRPr="005257BD" w:rsidTr="005257BD">
        <w:tc>
          <w:tcPr>
            <w:tcW w:w="3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numPr>
                <w:ilvl w:val="0"/>
                <w:numId w:val="3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Ребенку оказывается доступной сосредоточенная деятельность в течение 15-20 минут.</w:t>
            </w:r>
          </w:p>
        </w:tc>
        <w:tc>
          <w:tcPr>
            <w:tcW w:w="6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</w:tr>
      <w:tr w:rsidR="005257BD" w:rsidRPr="005257BD" w:rsidTr="005257BD">
        <w:tc>
          <w:tcPr>
            <w:tcW w:w="3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numPr>
                <w:ilvl w:val="0"/>
                <w:numId w:val="4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 5 лет интенсивно развивается память ребёнка - он может запомнить уже 5-6 предметов (из 10-15), изображённых на предъявляемых ему картинках.</w:t>
            </w:r>
          </w:p>
        </w:tc>
        <w:tc>
          <w:tcPr>
            <w:tcW w:w="6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5257BD" w:rsidRPr="005257BD" w:rsidTr="005257BD">
        <w:tc>
          <w:tcPr>
            <w:tcW w:w="3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numPr>
                <w:ilvl w:val="0"/>
                <w:numId w:val="5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Рисунок становится предметным и детализированным.</w:t>
            </w:r>
          </w:p>
        </w:tc>
        <w:tc>
          <w:tcPr>
            <w:tcW w:w="6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</w:tr>
      <w:tr w:rsidR="005257BD" w:rsidRPr="005257BD" w:rsidTr="005257BD">
        <w:tc>
          <w:tcPr>
            <w:tcW w:w="3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numPr>
                <w:ilvl w:val="0"/>
                <w:numId w:val="6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Ребенок должен различать правую и левую руку.</w:t>
            </w:r>
          </w:p>
        </w:tc>
        <w:tc>
          <w:tcPr>
            <w:tcW w:w="6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</w:tr>
      <w:tr w:rsidR="005257BD" w:rsidRPr="005257BD" w:rsidTr="005257BD">
        <w:tc>
          <w:tcPr>
            <w:tcW w:w="3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numPr>
                <w:ilvl w:val="0"/>
                <w:numId w:val="7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Происходит активное развитие диалогической речи, зарождается и формируется новая форма речи – монолог.</w:t>
            </w:r>
          </w:p>
        </w:tc>
        <w:tc>
          <w:tcPr>
            <w:tcW w:w="6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5257BD" w:rsidRPr="005257BD" w:rsidTr="005257BD">
        <w:tc>
          <w:tcPr>
            <w:tcW w:w="3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numPr>
                <w:ilvl w:val="0"/>
                <w:numId w:val="8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Во время приема пищи ребенок 5 -6 лет использует только ложку.</w:t>
            </w:r>
          </w:p>
        </w:tc>
        <w:tc>
          <w:tcPr>
            <w:tcW w:w="6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</w:tr>
      <w:tr w:rsidR="005257BD" w:rsidRPr="005257BD" w:rsidTr="005257BD">
        <w:tc>
          <w:tcPr>
            <w:tcW w:w="3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numPr>
                <w:ilvl w:val="0"/>
                <w:numId w:val="9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У детей наблюдается потребность в уважении взрослых, их похвале, на замечания взрослых реагирует повышенной обидчивостью.</w:t>
            </w:r>
          </w:p>
        </w:tc>
        <w:tc>
          <w:tcPr>
            <w:tcW w:w="6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5257BD" w:rsidRPr="005257BD" w:rsidTr="005257BD">
        <w:tc>
          <w:tcPr>
            <w:tcW w:w="3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numPr>
                <w:ilvl w:val="0"/>
                <w:numId w:val="10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Ребёнок должен узнавать квадрат и треугольник.</w:t>
            </w:r>
          </w:p>
        </w:tc>
        <w:tc>
          <w:tcPr>
            <w:tcW w:w="6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</w:tr>
      <w:tr w:rsidR="005257BD" w:rsidRPr="005257BD" w:rsidTr="005257BD">
        <w:trPr>
          <w:trHeight w:val="313"/>
        </w:trPr>
        <w:tc>
          <w:tcPr>
            <w:tcW w:w="32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numPr>
                <w:ilvl w:val="0"/>
                <w:numId w:val="11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Научно доказано, что ребенок в этом возрасте запоминает столько материала, сколько он не запомнит потом никогда в жизни.</w:t>
            </w:r>
          </w:p>
        </w:tc>
        <w:tc>
          <w:tcPr>
            <w:tcW w:w="69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257BD" w:rsidRPr="005257BD" w:rsidRDefault="005257BD" w:rsidP="005257B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5257BD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</w:tbl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После ответов идет обсуждение верных и ложных утверждений. В процессе дискуссии выявляются «Возрастные особенности детей 5 – 6 лет».  В конце диагностики каждый родитель получает памятку «Развитие детей в возрасте от  5 до 6лет».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 xml:space="preserve">3. Мини – лекция «Особенности организации </w:t>
      </w:r>
      <w:proofErr w:type="spellStart"/>
      <w:r w:rsidRPr="005257BD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воспитательно</w:t>
      </w:r>
      <w:proofErr w:type="spellEnd"/>
      <w:r w:rsidRPr="005257BD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 xml:space="preserve"> – </w:t>
      </w:r>
      <w:r w:rsidR="006274B5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образовательного процесса в 2018 – 2019</w:t>
      </w:r>
      <w:r w:rsidRPr="005257BD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 xml:space="preserve"> учебном году»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3.1. Знакомство родителей с режимом дня детей в старшей группе.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3.2. Знакомство с расписанием непосредственной образовательной деятельност</w:t>
      </w:r>
      <w:r w:rsidR="006274B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в старшей группе. Программа «От рождения до школы»</w:t>
      </w:r>
      <w:proofErr w:type="gramStart"/>
      <w:r w:rsidR="006274B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  <w:proofErr w:type="gramEnd"/>
      <w:r w:rsidR="006274B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Педагогические проекты</w:t>
      </w: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 Дополнительные образовательные услуги.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3.3. Краткое описание содержания программы в старшей группе.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4. Дебаты «Обсуждение разных вопросов»</w:t>
      </w:r>
    </w:p>
    <w:p w:rsidR="005257BD" w:rsidRPr="005257BD" w:rsidRDefault="006274B5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4.1</w:t>
      </w:r>
      <w:r w:rsidR="005257BD"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 Утверждение плана взаимодействия с семьями воспитанников в новом учебном году.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4.3. Участие детей в конкурсах.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4.4. </w:t>
      </w:r>
      <w:r w:rsidR="006274B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Организация праздника «В </w:t>
      </w:r>
      <w:proofErr w:type="spellStart"/>
      <w:r w:rsidR="006274B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гостяху</w:t>
      </w:r>
      <w:proofErr w:type="spellEnd"/>
      <w:r w:rsidR="006274B5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осени</w:t>
      </w: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».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Упражнение на позитивное взаимодействие в течение учебного года.</w:t>
      </w:r>
    </w:p>
    <w:p w:rsidR="005257BD" w:rsidRPr="005257BD" w:rsidRDefault="005257BD" w:rsidP="005257BD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257BD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В: </w:t>
      </w: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Уважаемые родители! В заключении предлагаю вам высказаться о </w:t>
      </w:r>
      <w:proofErr w:type="gramStart"/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том</w:t>
      </w:r>
      <w:proofErr w:type="gramEnd"/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какое у вас впечатление от собрания, что можете пожелать.</w:t>
      </w:r>
      <w:r w:rsidRPr="005257BD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 </w:t>
      </w:r>
      <w:proofErr w:type="gramStart"/>
      <w:r w:rsidRPr="005257BD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(Воспитатель передает клубок ниток родителям, каждый из них высказывается и передает клубок, держась за нить.</w:t>
      </w:r>
      <w:proofErr w:type="gramEnd"/>
      <w:r w:rsidRPr="005257BD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 xml:space="preserve"> </w:t>
      </w:r>
      <w:proofErr w:type="gramStart"/>
      <w:r w:rsidRPr="005257BD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После всех высказываний воспитатель продолжает.)</w:t>
      </w:r>
      <w:proofErr w:type="gramEnd"/>
      <w:r w:rsidRPr="005257BD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 xml:space="preserve">  </w:t>
      </w:r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Уверена в нашем позитивном взаимодействии в течени</w:t>
      </w:r>
      <w:proofErr w:type="gramStart"/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</w:t>
      </w:r>
      <w:proofErr w:type="gramEnd"/>
      <w:r w:rsidRPr="005257BD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года. Успехов вам и вашим детям. Спасибо за внимание.</w:t>
      </w:r>
    </w:p>
    <w:p w:rsidR="000E45B9" w:rsidRDefault="000E45B9"/>
    <w:sectPr w:rsidR="000E45B9" w:rsidSect="000E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8E7"/>
    <w:multiLevelType w:val="multilevel"/>
    <w:tmpl w:val="5C1C16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07461"/>
    <w:multiLevelType w:val="multilevel"/>
    <w:tmpl w:val="08668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E06BA1"/>
    <w:multiLevelType w:val="multilevel"/>
    <w:tmpl w:val="9362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33EDC"/>
    <w:multiLevelType w:val="multilevel"/>
    <w:tmpl w:val="96A85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70113C"/>
    <w:multiLevelType w:val="multilevel"/>
    <w:tmpl w:val="DDB4C5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621B27"/>
    <w:multiLevelType w:val="multilevel"/>
    <w:tmpl w:val="AA8A1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3137C9"/>
    <w:multiLevelType w:val="multilevel"/>
    <w:tmpl w:val="D558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8E49A6"/>
    <w:multiLevelType w:val="multilevel"/>
    <w:tmpl w:val="5D4207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843F16"/>
    <w:multiLevelType w:val="multilevel"/>
    <w:tmpl w:val="C1C640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B595A"/>
    <w:multiLevelType w:val="multilevel"/>
    <w:tmpl w:val="11A686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456F70"/>
    <w:multiLevelType w:val="multilevel"/>
    <w:tmpl w:val="DAEE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7BD"/>
    <w:rsid w:val="000E45B9"/>
    <w:rsid w:val="005257BD"/>
    <w:rsid w:val="0062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B9"/>
  </w:style>
  <w:style w:type="paragraph" w:styleId="1">
    <w:name w:val="heading 1"/>
    <w:basedOn w:val="a"/>
    <w:link w:val="10"/>
    <w:uiPriority w:val="9"/>
    <w:qFormat/>
    <w:rsid w:val="00525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2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7BD"/>
    <w:rPr>
      <w:b/>
      <w:bCs/>
    </w:rPr>
  </w:style>
  <w:style w:type="character" w:styleId="a5">
    <w:name w:val="Emphasis"/>
    <w:basedOn w:val="a0"/>
    <w:uiPriority w:val="20"/>
    <w:qFormat/>
    <w:rsid w:val="005257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2018-09-13T17:37:00Z</dcterms:created>
  <dcterms:modified xsi:type="dcterms:W3CDTF">2018-09-13T17:54:00Z</dcterms:modified>
</cp:coreProperties>
</file>