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FB" w:rsidRDefault="00CC59FB" w:rsidP="00D47FAD">
      <w:pPr>
        <w:spacing w:after="0" w:line="360" w:lineRule="auto"/>
        <w:rPr>
          <w:rFonts w:ascii="Times New Roman" w:hAnsi="Times New Roman" w:cs="Times New Roman"/>
          <w:b/>
          <w:sz w:val="24"/>
          <w:szCs w:val="24"/>
          <w:shd w:val="clear" w:color="auto" w:fill="FFFFFF"/>
        </w:rPr>
      </w:pPr>
    </w:p>
    <w:p w:rsidR="004A51CB" w:rsidRPr="0041189F" w:rsidRDefault="004A51CB" w:rsidP="004A51CB">
      <w:pPr>
        <w:jc w:val="center"/>
        <w:rPr>
          <w:rFonts w:ascii="Times New Roman" w:hAnsi="Times New Roman"/>
          <w:sz w:val="28"/>
          <w:szCs w:val="28"/>
        </w:rPr>
      </w:pPr>
    </w:p>
    <w:p w:rsidR="004A51CB" w:rsidRPr="0041189F" w:rsidRDefault="004A51CB" w:rsidP="004A51CB">
      <w:pPr>
        <w:spacing w:after="0"/>
        <w:jc w:val="center"/>
        <w:rPr>
          <w:rFonts w:ascii="Times New Roman" w:hAnsi="Times New Roman"/>
          <w:b/>
          <w:sz w:val="28"/>
          <w:szCs w:val="28"/>
        </w:rPr>
      </w:pPr>
    </w:p>
    <w:p w:rsidR="004A51CB" w:rsidRPr="003642E7" w:rsidRDefault="004A51CB" w:rsidP="004A51CB">
      <w:pPr>
        <w:spacing w:after="0" w:line="240" w:lineRule="auto"/>
        <w:jc w:val="center"/>
        <w:rPr>
          <w:rFonts w:ascii="Times New Roman" w:hAnsi="Times New Roman"/>
          <w:sz w:val="28"/>
          <w:szCs w:val="28"/>
          <w:lang w:eastAsia="ru-RU"/>
        </w:rPr>
      </w:pPr>
      <w:bookmarkStart w:id="0" w:name="_GoBack"/>
      <w:bookmarkEnd w:id="0"/>
    </w:p>
    <w:p w:rsidR="004A51CB" w:rsidRPr="00355745" w:rsidRDefault="004A51CB" w:rsidP="004A51CB">
      <w:pPr>
        <w:spacing w:before="150" w:after="150" w:line="600" w:lineRule="atLeast"/>
        <w:jc w:val="center"/>
        <w:textAlignment w:val="center"/>
        <w:outlineLvl w:val="1"/>
        <w:rPr>
          <w:rFonts w:ascii="inherit" w:hAnsi="inherit"/>
          <w:b/>
          <w:bCs/>
          <w:color w:val="333333"/>
          <w:kern w:val="36"/>
          <w:sz w:val="36"/>
          <w:szCs w:val="36"/>
          <w:lang w:eastAsia="ru-RU"/>
        </w:rPr>
      </w:pPr>
      <w:r w:rsidRPr="00355745">
        <w:rPr>
          <w:rFonts w:ascii="Times New Roman" w:hAnsi="Times New Roman"/>
          <w:b/>
          <w:sz w:val="36"/>
          <w:szCs w:val="36"/>
        </w:rPr>
        <w:t>«</w:t>
      </w:r>
      <w:r w:rsidR="006F4F51">
        <w:rPr>
          <w:rFonts w:ascii="inherit" w:hAnsi="inherit"/>
          <w:b/>
          <w:bCs/>
          <w:color w:val="333333"/>
          <w:kern w:val="36"/>
          <w:sz w:val="36"/>
          <w:szCs w:val="36"/>
          <w:lang w:eastAsia="ru-RU"/>
        </w:rPr>
        <w:t>Программа</w:t>
      </w:r>
      <w:r w:rsidRPr="00355745">
        <w:rPr>
          <w:rFonts w:ascii="inherit" w:hAnsi="inherit"/>
          <w:b/>
          <w:bCs/>
          <w:color w:val="333333"/>
          <w:kern w:val="36"/>
          <w:sz w:val="36"/>
          <w:szCs w:val="36"/>
          <w:lang w:eastAsia="ru-RU"/>
        </w:rPr>
        <w:t xml:space="preserve"> коррекционной работы для обучающихся с РАС (вариант 8.1.) в соответствии с требованиями ФГОС НОО обучающихся с ОВЗ</w:t>
      </w:r>
      <w:r w:rsidRPr="00355745">
        <w:rPr>
          <w:rFonts w:ascii="Times New Roman" w:hAnsi="Times New Roman"/>
          <w:b/>
          <w:sz w:val="36"/>
          <w:szCs w:val="36"/>
        </w:rPr>
        <w:t>»</w:t>
      </w:r>
    </w:p>
    <w:p w:rsidR="004A51CB" w:rsidRPr="003642E7" w:rsidRDefault="004A51CB" w:rsidP="004A51CB">
      <w:pPr>
        <w:spacing w:after="0" w:line="240" w:lineRule="auto"/>
        <w:ind w:left="-540"/>
        <w:jc w:val="center"/>
        <w:rPr>
          <w:rFonts w:ascii="Times New Roman" w:hAnsi="Times New Roman"/>
          <w:b/>
          <w:sz w:val="28"/>
          <w:szCs w:val="28"/>
          <w:lang w:eastAsia="ru-RU"/>
        </w:rPr>
      </w:pPr>
    </w:p>
    <w:p w:rsidR="004A51CB" w:rsidRPr="0041189F" w:rsidRDefault="004A51CB" w:rsidP="004A51CB">
      <w:pPr>
        <w:jc w:val="center"/>
        <w:rPr>
          <w:rFonts w:ascii="Times New Roman" w:hAnsi="Times New Roman"/>
          <w:sz w:val="28"/>
          <w:szCs w:val="28"/>
        </w:rPr>
      </w:pPr>
    </w:p>
    <w:p w:rsidR="004A51CB" w:rsidRPr="0041189F" w:rsidRDefault="006F4F51" w:rsidP="004A51CB">
      <w:pPr>
        <w:jc w:val="center"/>
        <w:rPr>
          <w:rFonts w:ascii="Times New Roman" w:hAnsi="Times New Roman"/>
          <w:sz w:val="28"/>
          <w:szCs w:val="28"/>
        </w:rPr>
      </w:pPr>
      <w:r>
        <w:rPr>
          <w:rFonts w:ascii="Times New Roman" w:hAnsi="Times New Roman"/>
          <w:sz w:val="28"/>
          <w:szCs w:val="28"/>
        </w:rPr>
        <w:t>Работу выполнила</w:t>
      </w:r>
    </w:p>
    <w:p w:rsidR="004A51CB" w:rsidRDefault="004A51CB" w:rsidP="004A51CB">
      <w:pPr>
        <w:jc w:val="center"/>
        <w:rPr>
          <w:rFonts w:ascii="Times New Roman" w:hAnsi="Times New Roman"/>
          <w:sz w:val="28"/>
          <w:szCs w:val="28"/>
        </w:rPr>
      </w:pPr>
      <w:r>
        <w:rPr>
          <w:rFonts w:ascii="Times New Roman" w:hAnsi="Times New Roman"/>
          <w:sz w:val="28"/>
          <w:szCs w:val="28"/>
        </w:rPr>
        <w:t xml:space="preserve">Глущенко Альфия Фаритовна </w:t>
      </w:r>
      <w:proofErr w:type="gramStart"/>
      <w:r>
        <w:rPr>
          <w:rFonts w:ascii="Times New Roman" w:hAnsi="Times New Roman"/>
          <w:sz w:val="28"/>
          <w:szCs w:val="28"/>
        </w:rPr>
        <w:t>-у</w:t>
      </w:r>
      <w:proofErr w:type="gramEnd"/>
      <w:r>
        <w:rPr>
          <w:rFonts w:ascii="Times New Roman" w:hAnsi="Times New Roman"/>
          <w:sz w:val="28"/>
          <w:szCs w:val="28"/>
        </w:rPr>
        <w:t>читель нач.классов</w:t>
      </w:r>
    </w:p>
    <w:p w:rsidR="004A51CB" w:rsidRPr="0041189F" w:rsidRDefault="004A51CB" w:rsidP="004A51CB">
      <w:pPr>
        <w:jc w:val="center"/>
        <w:rPr>
          <w:rFonts w:ascii="Times New Roman" w:hAnsi="Times New Roman"/>
          <w:sz w:val="28"/>
          <w:szCs w:val="28"/>
        </w:rPr>
      </w:pPr>
      <w:r>
        <w:rPr>
          <w:rFonts w:ascii="Times New Roman" w:hAnsi="Times New Roman"/>
          <w:sz w:val="28"/>
          <w:szCs w:val="28"/>
        </w:rPr>
        <w:t>Муниципальное автономное общеобразовательное учреждение «Школа №152 для обучающихся с ограниченными возможностями здоровья» г</w:t>
      </w:r>
      <w:proofErr w:type="gramStart"/>
      <w:r>
        <w:rPr>
          <w:rFonts w:ascii="Times New Roman" w:hAnsi="Times New Roman"/>
          <w:sz w:val="28"/>
          <w:szCs w:val="28"/>
        </w:rPr>
        <w:t>.П</w:t>
      </w:r>
      <w:proofErr w:type="gramEnd"/>
      <w:r>
        <w:rPr>
          <w:rFonts w:ascii="Times New Roman" w:hAnsi="Times New Roman"/>
          <w:sz w:val="28"/>
          <w:szCs w:val="28"/>
        </w:rPr>
        <w:t>ерми</w:t>
      </w:r>
    </w:p>
    <w:p w:rsidR="004A51CB" w:rsidRPr="0041189F" w:rsidRDefault="004A51CB" w:rsidP="004A51CB">
      <w:pPr>
        <w:jc w:val="center"/>
        <w:rPr>
          <w:rFonts w:ascii="Times New Roman" w:hAnsi="Times New Roman"/>
          <w:sz w:val="28"/>
          <w:szCs w:val="28"/>
        </w:rPr>
      </w:pPr>
    </w:p>
    <w:p w:rsidR="00CC59FB" w:rsidRDefault="00CC59FB" w:rsidP="00884CCE">
      <w:pPr>
        <w:spacing w:after="0" w:line="360" w:lineRule="auto"/>
        <w:ind w:firstLine="708"/>
        <w:jc w:val="center"/>
        <w:rPr>
          <w:rFonts w:ascii="Times New Roman" w:hAnsi="Times New Roman" w:cs="Times New Roman"/>
          <w:b/>
          <w:sz w:val="24"/>
          <w:szCs w:val="24"/>
          <w:shd w:val="clear" w:color="auto" w:fill="FFFFFF"/>
        </w:rPr>
      </w:pPr>
    </w:p>
    <w:p w:rsidR="00CC59FB" w:rsidRDefault="00CC59FB" w:rsidP="00884CCE">
      <w:pPr>
        <w:spacing w:after="0" w:line="360" w:lineRule="auto"/>
        <w:ind w:firstLine="708"/>
        <w:jc w:val="center"/>
        <w:rPr>
          <w:rFonts w:ascii="Times New Roman" w:hAnsi="Times New Roman" w:cs="Times New Roman"/>
          <w:b/>
          <w:sz w:val="24"/>
          <w:szCs w:val="24"/>
          <w:shd w:val="clear" w:color="auto" w:fill="FFFFFF"/>
        </w:rPr>
      </w:pPr>
    </w:p>
    <w:p w:rsidR="00CC59FB" w:rsidRDefault="00CC59FB" w:rsidP="00884CCE">
      <w:pPr>
        <w:spacing w:after="0" w:line="360" w:lineRule="auto"/>
        <w:ind w:firstLine="708"/>
        <w:jc w:val="center"/>
        <w:rPr>
          <w:rFonts w:ascii="Times New Roman" w:hAnsi="Times New Roman" w:cs="Times New Roman"/>
          <w:b/>
          <w:sz w:val="24"/>
          <w:szCs w:val="24"/>
          <w:shd w:val="clear" w:color="auto" w:fill="FFFFFF"/>
        </w:rPr>
      </w:pPr>
    </w:p>
    <w:p w:rsidR="00CC59FB" w:rsidRDefault="00CC59FB" w:rsidP="00884CCE">
      <w:pPr>
        <w:spacing w:after="0" w:line="360" w:lineRule="auto"/>
        <w:ind w:firstLine="708"/>
        <w:jc w:val="center"/>
        <w:rPr>
          <w:rFonts w:ascii="Times New Roman" w:hAnsi="Times New Roman" w:cs="Times New Roman"/>
          <w:b/>
          <w:sz w:val="24"/>
          <w:szCs w:val="24"/>
          <w:shd w:val="clear" w:color="auto" w:fill="FFFFFF"/>
        </w:rPr>
      </w:pPr>
    </w:p>
    <w:p w:rsidR="00CC59FB" w:rsidRDefault="00CC59FB" w:rsidP="00884CCE">
      <w:pPr>
        <w:spacing w:after="0" w:line="360" w:lineRule="auto"/>
        <w:ind w:firstLine="708"/>
        <w:jc w:val="center"/>
        <w:rPr>
          <w:rFonts w:ascii="Times New Roman" w:hAnsi="Times New Roman" w:cs="Times New Roman"/>
          <w:b/>
          <w:sz w:val="24"/>
          <w:szCs w:val="24"/>
          <w:shd w:val="clear" w:color="auto" w:fill="FFFFFF"/>
        </w:rPr>
      </w:pPr>
    </w:p>
    <w:p w:rsidR="00CC59FB" w:rsidRDefault="00CC59FB" w:rsidP="00D47FAD">
      <w:pPr>
        <w:spacing w:after="0" w:line="360" w:lineRule="auto"/>
        <w:rPr>
          <w:rFonts w:ascii="Times New Roman" w:hAnsi="Times New Roman" w:cs="Times New Roman"/>
          <w:b/>
          <w:sz w:val="24"/>
          <w:szCs w:val="24"/>
          <w:shd w:val="clear" w:color="auto" w:fill="FFFFFF"/>
        </w:rPr>
      </w:pPr>
    </w:p>
    <w:p w:rsidR="004A51CB" w:rsidRDefault="004A51CB" w:rsidP="00D47FAD">
      <w:pPr>
        <w:spacing w:after="0" w:line="360" w:lineRule="auto"/>
        <w:rPr>
          <w:rFonts w:ascii="Times New Roman" w:hAnsi="Times New Roman" w:cs="Times New Roman"/>
          <w:b/>
          <w:sz w:val="24"/>
          <w:szCs w:val="24"/>
          <w:shd w:val="clear" w:color="auto" w:fill="FFFFFF"/>
        </w:rPr>
      </w:pPr>
    </w:p>
    <w:p w:rsidR="004A51CB" w:rsidRDefault="004A51CB" w:rsidP="00D47FAD">
      <w:pPr>
        <w:spacing w:after="0" w:line="360" w:lineRule="auto"/>
        <w:rPr>
          <w:rFonts w:ascii="Times New Roman" w:hAnsi="Times New Roman" w:cs="Times New Roman"/>
          <w:b/>
          <w:sz w:val="24"/>
          <w:szCs w:val="24"/>
          <w:shd w:val="clear" w:color="auto" w:fill="FFFFFF"/>
        </w:rPr>
      </w:pPr>
    </w:p>
    <w:p w:rsidR="004A51CB" w:rsidRDefault="004A51CB" w:rsidP="00D47FAD">
      <w:pPr>
        <w:spacing w:after="0" w:line="360" w:lineRule="auto"/>
        <w:rPr>
          <w:rFonts w:ascii="Times New Roman" w:hAnsi="Times New Roman" w:cs="Times New Roman"/>
          <w:b/>
          <w:sz w:val="24"/>
          <w:szCs w:val="24"/>
          <w:shd w:val="clear" w:color="auto" w:fill="FFFFFF"/>
        </w:rPr>
      </w:pPr>
    </w:p>
    <w:p w:rsidR="004A51CB" w:rsidRDefault="004A51CB" w:rsidP="00D47FAD">
      <w:pPr>
        <w:spacing w:after="0" w:line="360" w:lineRule="auto"/>
        <w:rPr>
          <w:rFonts w:ascii="Times New Roman" w:hAnsi="Times New Roman" w:cs="Times New Roman"/>
          <w:b/>
          <w:sz w:val="24"/>
          <w:szCs w:val="24"/>
          <w:shd w:val="clear" w:color="auto" w:fill="FFFFFF"/>
        </w:rPr>
      </w:pPr>
    </w:p>
    <w:p w:rsidR="00CC59FB" w:rsidRDefault="00CC59FB"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6F4F51" w:rsidRDefault="006F4F51" w:rsidP="004A51CB">
      <w:pPr>
        <w:spacing w:after="0" w:line="360" w:lineRule="auto"/>
        <w:rPr>
          <w:rFonts w:ascii="Times New Roman" w:hAnsi="Times New Roman" w:cs="Times New Roman"/>
          <w:b/>
          <w:sz w:val="24"/>
          <w:szCs w:val="24"/>
          <w:shd w:val="clear" w:color="auto" w:fill="FFFFFF"/>
        </w:rPr>
      </w:pPr>
    </w:p>
    <w:p w:rsidR="00C15292" w:rsidRPr="003B2960" w:rsidRDefault="00C15292" w:rsidP="00C15292">
      <w:pPr>
        <w:spacing w:after="0" w:line="360" w:lineRule="auto"/>
        <w:ind w:firstLine="708"/>
        <w:jc w:val="both"/>
        <w:rPr>
          <w:rFonts w:ascii="Times New Roman" w:hAnsi="Times New Roman" w:cs="Times New Roman"/>
          <w:sz w:val="28"/>
          <w:szCs w:val="28"/>
        </w:rPr>
      </w:pPr>
      <w:r w:rsidRPr="003B2960">
        <w:rPr>
          <w:rFonts w:ascii="Times New Roman" w:hAnsi="Times New Roman" w:cs="Times New Roman"/>
          <w:b/>
          <w:sz w:val="28"/>
          <w:szCs w:val="28"/>
        </w:rPr>
        <w:lastRenderedPageBreak/>
        <w:t>Цели программы коррекционной работы:</w:t>
      </w:r>
      <w:r w:rsidRPr="003B2960">
        <w:rPr>
          <w:rFonts w:ascii="Times New Roman" w:hAnsi="Times New Roman" w:cs="Times New Roman"/>
          <w:sz w:val="28"/>
          <w:szCs w:val="28"/>
        </w:rPr>
        <w:t xml:space="preserve"> </w:t>
      </w:r>
    </w:p>
    <w:p w:rsidR="00C15292" w:rsidRPr="003B2960" w:rsidRDefault="00C15292" w:rsidP="00C15292">
      <w:pPr>
        <w:spacing w:after="0" w:line="360" w:lineRule="auto"/>
        <w:ind w:firstLine="708"/>
        <w:jc w:val="both"/>
        <w:rPr>
          <w:rFonts w:ascii="Times New Roman" w:hAnsi="Times New Roman" w:cs="Times New Roman"/>
          <w:sz w:val="28"/>
          <w:szCs w:val="28"/>
        </w:rPr>
      </w:pPr>
      <w:r w:rsidRPr="003B2960">
        <w:rPr>
          <w:rFonts w:ascii="Times New Roman" w:hAnsi="Times New Roman" w:cs="Times New Roman"/>
          <w:sz w:val="28"/>
          <w:szCs w:val="28"/>
        </w:rPr>
        <w:t xml:space="preserve">Создание системы комплексного </w:t>
      </w:r>
      <w:proofErr w:type="spellStart"/>
      <w:r w:rsidRPr="003B2960">
        <w:rPr>
          <w:rFonts w:ascii="Times New Roman" w:hAnsi="Times New Roman" w:cs="Times New Roman"/>
          <w:sz w:val="28"/>
          <w:szCs w:val="28"/>
        </w:rPr>
        <w:t>психолого-медико-педагогического</w:t>
      </w:r>
      <w:proofErr w:type="spellEnd"/>
      <w:r w:rsidRPr="003B2960">
        <w:rPr>
          <w:rFonts w:ascii="Times New Roman" w:hAnsi="Times New Roman" w:cs="Times New Roman"/>
          <w:sz w:val="28"/>
          <w:szCs w:val="28"/>
        </w:rPr>
        <w:t xml:space="preserve"> сопровождения, позволяющего учитывать особые образовательные потребности детей с РАС на основе осуществления индивидуального и дифференцированного подхода в образовательном процессе, что соответствует требованиям ФГОС. </w:t>
      </w:r>
    </w:p>
    <w:p w:rsidR="00C15292" w:rsidRPr="003B2960" w:rsidRDefault="00C15292" w:rsidP="00C15292">
      <w:pPr>
        <w:spacing w:after="0" w:line="360" w:lineRule="auto"/>
        <w:jc w:val="both"/>
        <w:rPr>
          <w:rFonts w:ascii="Times New Roman" w:hAnsi="Times New Roman" w:cs="Times New Roman"/>
          <w:sz w:val="28"/>
          <w:szCs w:val="28"/>
        </w:rPr>
      </w:pPr>
      <w:r w:rsidRPr="003B2960">
        <w:rPr>
          <w:rFonts w:ascii="Times New Roman" w:hAnsi="Times New Roman" w:cs="Times New Roman"/>
          <w:b/>
          <w:sz w:val="28"/>
          <w:szCs w:val="28"/>
        </w:rPr>
        <w:t>Задачи</w:t>
      </w:r>
      <w:r w:rsidRPr="003B2960">
        <w:rPr>
          <w:rFonts w:ascii="Times New Roman" w:hAnsi="Times New Roman" w:cs="Times New Roman"/>
          <w:sz w:val="28"/>
          <w:szCs w:val="28"/>
        </w:rPr>
        <w:t xml:space="preserve"> коррекционной работы: </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осуществление индивидуально ориентированной </w:t>
      </w:r>
      <w:proofErr w:type="spellStart"/>
      <w:r w:rsidR="00C15292" w:rsidRPr="003B2960">
        <w:rPr>
          <w:rFonts w:ascii="Times New Roman" w:hAnsi="Times New Roman" w:cs="Times New Roman"/>
          <w:sz w:val="28"/>
          <w:szCs w:val="28"/>
        </w:rPr>
        <w:t>психолого-медико-педагогической</w:t>
      </w:r>
      <w:proofErr w:type="spellEnd"/>
      <w:r w:rsidR="00C15292" w:rsidRPr="003B2960">
        <w:rPr>
          <w:rFonts w:ascii="Times New Roman" w:hAnsi="Times New Roman" w:cs="Times New Roman"/>
          <w:sz w:val="28"/>
          <w:szCs w:val="28"/>
        </w:rPr>
        <w:t xml:space="preserve"> помощи детям с РАС с учетом особенностей психофизического развития и индивидуальных возможностей обучающихся (в соответствии с рекомендациями </w:t>
      </w:r>
      <w:proofErr w:type="spellStart"/>
      <w:r w:rsidR="00C15292" w:rsidRPr="003B2960">
        <w:rPr>
          <w:rFonts w:ascii="Times New Roman" w:hAnsi="Times New Roman" w:cs="Times New Roman"/>
          <w:sz w:val="28"/>
          <w:szCs w:val="28"/>
        </w:rPr>
        <w:t>психолого-медико-педагогической</w:t>
      </w:r>
      <w:proofErr w:type="spellEnd"/>
      <w:r w:rsidR="00C15292" w:rsidRPr="003B2960">
        <w:rPr>
          <w:rFonts w:ascii="Times New Roman" w:hAnsi="Times New Roman" w:cs="Times New Roman"/>
          <w:sz w:val="28"/>
          <w:szCs w:val="28"/>
        </w:rPr>
        <w:t xml:space="preserve"> комиссии);</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определение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 </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организация индивидуальных и групповых занятий для детей с РАС с учетом индивидуальных и типологических особенностей психофизического развития и индивидуальных возможностей обучающихся, на основе разработанных индивидуальных учебных планов;</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реализация системы мероприятий по социальной адаптации детей с расстройствами </w:t>
      </w:r>
      <w:proofErr w:type="spellStart"/>
      <w:r w:rsidR="00C15292" w:rsidRPr="003B2960">
        <w:rPr>
          <w:rFonts w:ascii="Times New Roman" w:hAnsi="Times New Roman" w:cs="Times New Roman"/>
          <w:sz w:val="28"/>
          <w:szCs w:val="28"/>
        </w:rPr>
        <w:t>аутистического</w:t>
      </w:r>
      <w:proofErr w:type="spellEnd"/>
      <w:r w:rsidR="00C15292" w:rsidRPr="003B2960">
        <w:rPr>
          <w:rFonts w:ascii="Times New Roman" w:hAnsi="Times New Roman" w:cs="Times New Roman"/>
          <w:sz w:val="28"/>
          <w:szCs w:val="28"/>
        </w:rPr>
        <w:t xml:space="preserve"> спектра;</w:t>
      </w:r>
    </w:p>
    <w:p w:rsidR="00FB33FD" w:rsidRPr="00D47FAD"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оказание родителям (законным представителям) детей с РАС консультативной и методической помощи по медицинским, социальным, правовым и другим вопросам, связанным с их воспитанием и обучением. </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b/>
          <w:sz w:val="28"/>
          <w:szCs w:val="28"/>
        </w:rPr>
        <w:t>Принципы</w:t>
      </w:r>
      <w:r w:rsidRPr="003B2960">
        <w:rPr>
          <w:rFonts w:ascii="Times New Roman" w:hAnsi="Times New Roman" w:cs="Times New Roman"/>
          <w:sz w:val="28"/>
          <w:szCs w:val="28"/>
        </w:rPr>
        <w:t xml:space="preserve"> коррекционной работы: </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принцип системности - обеспечивает единство всех элементов коррекционно-воспитательной работы: целей и задач, направлений осуществления и содержания, форм, методов и приемов организации, взаимодействия участников;</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w:t>
      </w:r>
      <w:r w:rsidR="00C15292" w:rsidRPr="003B2960">
        <w:rPr>
          <w:rFonts w:ascii="Times New Roman" w:hAnsi="Times New Roman" w:cs="Times New Roman"/>
          <w:sz w:val="28"/>
          <w:szCs w:val="28"/>
        </w:rPr>
        <w:lastRenderedPageBreak/>
        <w:t>медицинского блока в деятельности по комплексному решению задач коррекционно-воспитательной работы;</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принцип непрерывности обеспечивает проведение коррекционной работы на всем протяжении обучения школьника с учетом изменений в их личности;</w:t>
      </w:r>
    </w:p>
    <w:p w:rsidR="00C15292" w:rsidRPr="003B2960" w:rsidRDefault="00D47FAD" w:rsidP="00D47FAD">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884CCE" w:rsidRPr="003B2960" w:rsidRDefault="00884CCE" w:rsidP="00C15292">
      <w:pPr>
        <w:spacing w:after="0" w:line="360" w:lineRule="auto"/>
        <w:jc w:val="both"/>
        <w:rPr>
          <w:rFonts w:ascii="Times New Roman" w:hAnsi="Times New Roman" w:cs="Times New Roman"/>
          <w:sz w:val="28"/>
          <w:szCs w:val="28"/>
        </w:rPr>
      </w:pPr>
    </w:p>
    <w:p w:rsidR="00C15292" w:rsidRPr="003B2960" w:rsidRDefault="00C15292" w:rsidP="00C15292">
      <w:pPr>
        <w:spacing w:after="0" w:line="360" w:lineRule="auto"/>
        <w:jc w:val="both"/>
        <w:rPr>
          <w:rFonts w:ascii="Times New Roman" w:hAnsi="Times New Roman" w:cs="Times New Roman"/>
          <w:b/>
          <w:sz w:val="28"/>
          <w:szCs w:val="28"/>
        </w:rPr>
      </w:pPr>
      <w:r w:rsidRPr="003B2960">
        <w:rPr>
          <w:rFonts w:ascii="Times New Roman" w:hAnsi="Times New Roman" w:cs="Times New Roman"/>
          <w:b/>
          <w:sz w:val="28"/>
          <w:szCs w:val="28"/>
        </w:rPr>
        <w:t>Организация коррекцион</w:t>
      </w:r>
      <w:r>
        <w:rPr>
          <w:rFonts w:ascii="Times New Roman" w:hAnsi="Times New Roman" w:cs="Times New Roman"/>
          <w:b/>
          <w:sz w:val="28"/>
          <w:szCs w:val="28"/>
        </w:rPr>
        <w:t xml:space="preserve">ной работы с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с РАС</w:t>
      </w:r>
    </w:p>
    <w:p w:rsidR="00C15292" w:rsidRPr="003B2960" w:rsidRDefault="00C15292" w:rsidP="00C15292">
      <w:pPr>
        <w:spacing w:after="0" w:line="360" w:lineRule="auto"/>
        <w:jc w:val="both"/>
        <w:rPr>
          <w:rFonts w:ascii="Times New Roman" w:hAnsi="Times New Roman" w:cs="Times New Roman"/>
          <w:b/>
          <w:sz w:val="28"/>
          <w:szCs w:val="28"/>
        </w:rPr>
      </w:pPr>
    </w:p>
    <w:p w:rsidR="00C15292" w:rsidRPr="003B2960" w:rsidRDefault="00C15292" w:rsidP="00C15292">
      <w:pPr>
        <w:spacing w:after="0" w:line="360" w:lineRule="auto"/>
        <w:ind w:firstLine="708"/>
        <w:jc w:val="both"/>
        <w:rPr>
          <w:rFonts w:ascii="Times New Roman" w:hAnsi="Times New Roman" w:cs="Times New Roman"/>
          <w:sz w:val="28"/>
          <w:szCs w:val="28"/>
        </w:rPr>
      </w:pPr>
      <w:proofErr w:type="gramStart"/>
      <w:r w:rsidRPr="003B2960">
        <w:rPr>
          <w:rFonts w:ascii="Times New Roman" w:hAnsi="Times New Roman" w:cs="Times New Roman"/>
          <w:sz w:val="28"/>
          <w:szCs w:val="28"/>
        </w:rPr>
        <w:t>Коррекционная работа с обучающимися  с РАС проводится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упорядоченность и доступность содержания, повторность в обучении, активность и сознательность в обучении), а также во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и психологического и социально-педагогического</w:t>
      </w:r>
      <w:proofErr w:type="gramEnd"/>
      <w:r w:rsidRPr="003B2960">
        <w:rPr>
          <w:rFonts w:ascii="Times New Roman" w:hAnsi="Times New Roman" w:cs="Times New Roman"/>
          <w:sz w:val="28"/>
          <w:szCs w:val="28"/>
        </w:rPr>
        <w:t xml:space="preserve"> сопровождения </w:t>
      </w:r>
      <w:proofErr w:type="gramStart"/>
      <w:r w:rsidRPr="003B2960">
        <w:rPr>
          <w:rFonts w:ascii="Times New Roman" w:hAnsi="Times New Roman" w:cs="Times New Roman"/>
          <w:sz w:val="28"/>
          <w:szCs w:val="28"/>
        </w:rPr>
        <w:t>обучающихся</w:t>
      </w:r>
      <w:proofErr w:type="gramEnd"/>
      <w:r w:rsidRPr="003B2960">
        <w:rPr>
          <w:rFonts w:ascii="Times New Roman" w:hAnsi="Times New Roman" w:cs="Times New Roman"/>
          <w:sz w:val="28"/>
          <w:szCs w:val="28"/>
        </w:rPr>
        <w:t xml:space="preserve">. </w:t>
      </w:r>
    </w:p>
    <w:p w:rsidR="00C15292" w:rsidRPr="003B2960" w:rsidRDefault="00C15292" w:rsidP="00884CCE">
      <w:pPr>
        <w:spacing w:after="0" w:line="360" w:lineRule="auto"/>
        <w:jc w:val="both"/>
        <w:rPr>
          <w:rFonts w:ascii="Times New Roman" w:hAnsi="Times New Roman" w:cs="Times New Roman"/>
          <w:sz w:val="28"/>
          <w:szCs w:val="28"/>
        </w:rPr>
      </w:pPr>
    </w:p>
    <w:p w:rsidR="00D47FAD" w:rsidRDefault="00D47FAD" w:rsidP="00C15292">
      <w:pPr>
        <w:spacing w:after="0" w:line="360" w:lineRule="auto"/>
        <w:jc w:val="both"/>
        <w:rPr>
          <w:rFonts w:ascii="Times New Roman" w:hAnsi="Times New Roman" w:cs="Times New Roman"/>
          <w:b/>
          <w:sz w:val="28"/>
          <w:szCs w:val="28"/>
        </w:rPr>
      </w:pPr>
    </w:p>
    <w:p w:rsidR="00D47FAD" w:rsidRDefault="00D47FAD" w:rsidP="00C15292">
      <w:pPr>
        <w:spacing w:after="0" w:line="360" w:lineRule="auto"/>
        <w:jc w:val="both"/>
        <w:rPr>
          <w:rFonts w:ascii="Times New Roman" w:hAnsi="Times New Roman" w:cs="Times New Roman"/>
          <w:b/>
          <w:sz w:val="28"/>
          <w:szCs w:val="28"/>
        </w:rPr>
      </w:pPr>
    </w:p>
    <w:p w:rsidR="00D47FAD" w:rsidRDefault="00D47FAD" w:rsidP="00C15292">
      <w:pPr>
        <w:spacing w:after="0" w:line="360" w:lineRule="auto"/>
        <w:jc w:val="both"/>
        <w:rPr>
          <w:rFonts w:ascii="Times New Roman" w:hAnsi="Times New Roman" w:cs="Times New Roman"/>
          <w:b/>
          <w:sz w:val="28"/>
          <w:szCs w:val="28"/>
        </w:rPr>
      </w:pPr>
    </w:p>
    <w:p w:rsidR="00D47FAD" w:rsidRDefault="00D47FAD" w:rsidP="00C15292">
      <w:pPr>
        <w:spacing w:after="0" w:line="360" w:lineRule="auto"/>
        <w:jc w:val="both"/>
        <w:rPr>
          <w:rFonts w:ascii="Times New Roman" w:hAnsi="Times New Roman" w:cs="Times New Roman"/>
          <w:b/>
          <w:sz w:val="28"/>
          <w:szCs w:val="28"/>
        </w:rPr>
      </w:pPr>
    </w:p>
    <w:p w:rsidR="00C15292" w:rsidRPr="003B2960" w:rsidRDefault="00C15292" w:rsidP="00C15292">
      <w:pPr>
        <w:spacing w:after="0" w:line="360" w:lineRule="auto"/>
        <w:jc w:val="both"/>
        <w:rPr>
          <w:rFonts w:ascii="Times New Roman" w:hAnsi="Times New Roman" w:cs="Times New Roman"/>
          <w:b/>
          <w:sz w:val="28"/>
          <w:szCs w:val="28"/>
        </w:rPr>
      </w:pPr>
      <w:r w:rsidRPr="003B2960">
        <w:rPr>
          <w:rFonts w:ascii="Times New Roman" w:hAnsi="Times New Roman" w:cs="Times New Roman"/>
          <w:b/>
          <w:sz w:val="28"/>
          <w:szCs w:val="28"/>
        </w:rPr>
        <w:lastRenderedPageBreak/>
        <w:t>Направления коррекционной работы:</w:t>
      </w:r>
    </w:p>
    <w:p w:rsidR="00C15292" w:rsidRPr="003B2960" w:rsidRDefault="00C15292" w:rsidP="00C15292">
      <w:pPr>
        <w:spacing w:line="360" w:lineRule="auto"/>
        <w:jc w:val="both"/>
        <w:rPr>
          <w:rFonts w:ascii="Times New Roman" w:hAnsi="Times New Roman" w:cs="Times New Roman"/>
          <w:i/>
          <w:sz w:val="28"/>
          <w:szCs w:val="28"/>
        </w:rPr>
      </w:pPr>
      <w:r>
        <w:rPr>
          <w:rFonts w:ascii="Times New Roman" w:hAnsi="Times New Roman" w:cs="Times New Roman"/>
          <w:b/>
          <w:i/>
          <w:sz w:val="28"/>
          <w:szCs w:val="28"/>
        </w:rPr>
        <w:t xml:space="preserve">1. </w:t>
      </w:r>
      <w:r w:rsidRPr="003B2960">
        <w:rPr>
          <w:rFonts w:ascii="Times New Roman" w:hAnsi="Times New Roman" w:cs="Times New Roman"/>
          <w:b/>
          <w:i/>
          <w:sz w:val="28"/>
          <w:szCs w:val="28"/>
        </w:rPr>
        <w:t>Диагностическая работа</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ab/>
        <w:t xml:space="preserve">Позволяет выявлять особенности развития и </w:t>
      </w:r>
      <w:proofErr w:type="gramStart"/>
      <w:r w:rsidRPr="003B2960">
        <w:rPr>
          <w:rFonts w:ascii="Times New Roman" w:hAnsi="Times New Roman" w:cs="Times New Roman"/>
          <w:sz w:val="28"/>
          <w:szCs w:val="28"/>
        </w:rPr>
        <w:t>здоровья</w:t>
      </w:r>
      <w:proofErr w:type="gramEnd"/>
      <w:r w:rsidRPr="003B2960">
        <w:rPr>
          <w:rFonts w:ascii="Times New Roman" w:hAnsi="Times New Roman" w:cs="Times New Roman"/>
          <w:sz w:val="28"/>
          <w:szCs w:val="28"/>
        </w:rPr>
        <w:t xml:space="preserve"> обучающихся  с целью создания благоприятных условий для овладения ими содержанием основной образовательной программы и предполагает осуществление: </w:t>
      </w:r>
    </w:p>
    <w:p w:rsidR="00C15292" w:rsidRPr="003B2960" w:rsidRDefault="00D47FAD" w:rsidP="00D47FAD">
      <w:pPr>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психолого-педагогического и медицинского обследования с целью выявления их особых образовательных потребностей;</w:t>
      </w:r>
    </w:p>
    <w:p w:rsidR="00C15292" w:rsidRPr="003B2960" w:rsidRDefault="00D47FAD" w:rsidP="00D47FAD">
      <w:pPr>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мониторинга динамики развития обучающихся с РАС, их успешности в освоении адаптированной основной образовательной программы общего образования; </w:t>
      </w:r>
    </w:p>
    <w:p w:rsidR="00C15292" w:rsidRPr="003B2960" w:rsidRDefault="00D47FAD" w:rsidP="00D47FAD">
      <w:pPr>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анализа результатов обследования с целью проектирования и корректировки коррекционных мероприятий.</w:t>
      </w:r>
    </w:p>
    <w:p w:rsidR="00C15292" w:rsidRPr="003B2960" w:rsidRDefault="00C15292" w:rsidP="00C15292">
      <w:pPr>
        <w:spacing w:line="360" w:lineRule="auto"/>
        <w:jc w:val="both"/>
        <w:rPr>
          <w:rFonts w:ascii="Times New Roman" w:hAnsi="Times New Roman" w:cs="Times New Roman"/>
          <w:sz w:val="28"/>
          <w:szCs w:val="28"/>
        </w:rPr>
      </w:pPr>
      <w:r w:rsidRPr="00D47FAD">
        <w:rPr>
          <w:rFonts w:ascii="Times New Roman" w:hAnsi="Times New Roman" w:cs="Times New Roman"/>
          <w:b/>
          <w:i/>
          <w:sz w:val="28"/>
          <w:szCs w:val="28"/>
        </w:rPr>
        <w:t>Использование форм и методов работы</w:t>
      </w:r>
      <w:r w:rsidRPr="003B2960">
        <w:rPr>
          <w:rFonts w:ascii="Times New Roman" w:hAnsi="Times New Roman" w:cs="Times New Roman"/>
          <w:sz w:val="28"/>
          <w:szCs w:val="28"/>
        </w:rPr>
        <w:t xml:space="preserve">: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сбор сведений о ребенке у педагогов, родителей (беседы, анкетирование, интервьюирование),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психолого-педагогический эксперимент,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наблюдение за учениками во время учебной и внеурочной деятельности,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беседы с учащимися, учителями и родителями,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изучение работ ребенка (тетради, рисунки, поделки и т. п.) и др. </w:t>
      </w:r>
    </w:p>
    <w:p w:rsidR="00C15292" w:rsidRPr="00E34483"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оформление документации (психолого-педагогические дневники наблюдения за учащимися и др.). </w:t>
      </w:r>
    </w:p>
    <w:tbl>
      <w:tblPr>
        <w:tblW w:w="0" w:type="auto"/>
        <w:tblInd w:w="-176" w:type="dxa"/>
        <w:tblLayout w:type="fixed"/>
        <w:tblLook w:val="0000"/>
      </w:tblPr>
      <w:tblGrid>
        <w:gridCol w:w="1980"/>
        <w:gridCol w:w="2592"/>
        <w:gridCol w:w="1980"/>
        <w:gridCol w:w="1800"/>
        <w:gridCol w:w="1918"/>
      </w:tblGrid>
      <w:tr w:rsidR="00C15292" w:rsidRPr="003B2960" w:rsidTr="006C0636">
        <w:trPr>
          <w:trHeight w:val="148"/>
        </w:trPr>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Задачи</w:t>
            </w:r>
            <w:r>
              <w:rPr>
                <w:rFonts w:ascii="Times New Roman" w:hAnsi="Times New Roman" w:cs="Times New Roman"/>
                <w:sz w:val="26"/>
                <w:szCs w:val="26"/>
              </w:rPr>
              <w:t xml:space="preserve"> </w:t>
            </w:r>
            <w:r w:rsidRPr="00A15BD9">
              <w:rPr>
                <w:rFonts w:ascii="Times New Roman" w:hAnsi="Times New Roman" w:cs="Times New Roman"/>
                <w:sz w:val="26"/>
                <w:szCs w:val="26"/>
              </w:rPr>
              <w:t>(направления деятельности)</w:t>
            </w:r>
          </w:p>
        </w:tc>
        <w:tc>
          <w:tcPr>
            <w:tcW w:w="2592"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Планируемые результаты</w:t>
            </w:r>
          </w:p>
        </w:tc>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Виды и формы деятельности,</w:t>
            </w:r>
            <w:r>
              <w:rPr>
                <w:rFonts w:ascii="Times New Roman" w:hAnsi="Times New Roman" w:cs="Times New Roman"/>
                <w:sz w:val="26"/>
                <w:szCs w:val="26"/>
              </w:rPr>
              <w:t xml:space="preserve"> </w:t>
            </w:r>
            <w:r w:rsidRPr="00A15BD9">
              <w:rPr>
                <w:rFonts w:ascii="Times New Roman" w:hAnsi="Times New Roman" w:cs="Times New Roman"/>
                <w:sz w:val="26"/>
                <w:szCs w:val="26"/>
              </w:rPr>
              <w:t>мероприятия</w:t>
            </w:r>
          </w:p>
          <w:p w:rsidR="00C15292" w:rsidRPr="00A15BD9" w:rsidRDefault="00C15292" w:rsidP="00314EC5">
            <w:pPr>
              <w:spacing w:line="360" w:lineRule="auto"/>
              <w:jc w:val="both"/>
              <w:rPr>
                <w:rFonts w:ascii="Times New Roman" w:hAnsi="Times New Roman" w:cs="Times New Roman"/>
                <w:sz w:val="26"/>
                <w:szCs w:val="26"/>
              </w:rPr>
            </w:pPr>
          </w:p>
        </w:tc>
        <w:tc>
          <w:tcPr>
            <w:tcW w:w="180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Сроки</w:t>
            </w:r>
            <w:r>
              <w:rPr>
                <w:rFonts w:ascii="Times New Roman" w:hAnsi="Times New Roman" w:cs="Times New Roman"/>
                <w:sz w:val="26"/>
                <w:szCs w:val="26"/>
              </w:rPr>
              <w:t xml:space="preserve"> </w:t>
            </w:r>
            <w:r w:rsidRPr="00A15BD9">
              <w:rPr>
                <w:rFonts w:ascii="Times New Roman" w:hAnsi="Times New Roman" w:cs="Times New Roman"/>
                <w:sz w:val="26"/>
                <w:szCs w:val="26"/>
              </w:rPr>
              <w:t>(</w:t>
            </w:r>
            <w:proofErr w:type="spellStart"/>
            <w:proofErr w:type="gramStart"/>
            <w:r w:rsidRPr="00A15BD9">
              <w:rPr>
                <w:rFonts w:ascii="Times New Roman" w:hAnsi="Times New Roman" w:cs="Times New Roman"/>
                <w:sz w:val="26"/>
                <w:szCs w:val="26"/>
              </w:rPr>
              <w:t>периодич</w:t>
            </w:r>
            <w:r>
              <w:rPr>
                <w:rFonts w:ascii="Times New Roman" w:hAnsi="Times New Roman" w:cs="Times New Roman"/>
                <w:sz w:val="26"/>
                <w:szCs w:val="26"/>
              </w:rPr>
              <w:t>-</w:t>
            </w:r>
            <w:r w:rsidRPr="00A15BD9">
              <w:rPr>
                <w:rFonts w:ascii="Times New Roman" w:hAnsi="Times New Roman" w:cs="Times New Roman"/>
                <w:sz w:val="26"/>
                <w:szCs w:val="26"/>
              </w:rPr>
              <w:t>ность</w:t>
            </w:r>
            <w:proofErr w:type="spellEnd"/>
            <w:proofErr w:type="gramEnd"/>
            <w:r w:rsidRPr="00A15BD9">
              <w:rPr>
                <w:rFonts w:ascii="Times New Roman" w:hAnsi="Times New Roman" w:cs="Times New Roman"/>
                <w:sz w:val="26"/>
                <w:szCs w:val="26"/>
              </w:rPr>
              <w:t xml:space="preserve"> в течение года)</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Ответственные</w:t>
            </w:r>
          </w:p>
        </w:tc>
      </w:tr>
      <w:tr w:rsidR="00C15292" w:rsidRPr="003B2960" w:rsidTr="006C0636">
        <w:trPr>
          <w:trHeight w:val="148"/>
        </w:trPr>
        <w:tc>
          <w:tcPr>
            <w:tcW w:w="10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5292" w:rsidRPr="00E34483" w:rsidRDefault="00C15292" w:rsidP="00314EC5">
            <w:pPr>
              <w:spacing w:line="360" w:lineRule="auto"/>
              <w:jc w:val="center"/>
              <w:rPr>
                <w:rFonts w:ascii="Times New Roman" w:hAnsi="Times New Roman" w:cs="Times New Roman"/>
                <w:b/>
                <w:sz w:val="26"/>
                <w:szCs w:val="26"/>
              </w:rPr>
            </w:pPr>
            <w:r w:rsidRPr="00E34483">
              <w:rPr>
                <w:rFonts w:ascii="Times New Roman" w:hAnsi="Times New Roman" w:cs="Times New Roman"/>
                <w:b/>
                <w:sz w:val="26"/>
                <w:szCs w:val="26"/>
              </w:rPr>
              <w:lastRenderedPageBreak/>
              <w:t>Медицинская диагностика</w:t>
            </w:r>
          </w:p>
        </w:tc>
      </w:tr>
      <w:tr w:rsidR="00C15292" w:rsidRPr="003B2960" w:rsidTr="006C0636">
        <w:trPr>
          <w:trHeight w:val="1972"/>
        </w:trPr>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Определить состояние физического и психического здоровья детей.</w:t>
            </w:r>
          </w:p>
          <w:p w:rsidR="00C15292" w:rsidRPr="00A15BD9" w:rsidRDefault="00C15292" w:rsidP="00314EC5">
            <w:pPr>
              <w:spacing w:line="360" w:lineRule="auto"/>
              <w:jc w:val="center"/>
              <w:rPr>
                <w:rFonts w:ascii="Times New Roman" w:hAnsi="Times New Roman" w:cs="Times New Roman"/>
                <w:sz w:val="26"/>
                <w:szCs w:val="26"/>
              </w:rPr>
            </w:pPr>
          </w:p>
        </w:tc>
        <w:tc>
          <w:tcPr>
            <w:tcW w:w="2592"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Выявление состояния физического и психического здоровья детей.</w:t>
            </w:r>
          </w:p>
          <w:p w:rsidR="00C15292" w:rsidRPr="00A15BD9" w:rsidRDefault="00C15292" w:rsidP="00314EC5">
            <w:pPr>
              <w:spacing w:line="360" w:lineRule="auto"/>
              <w:jc w:val="center"/>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Изучение истории развития ребенка, беседа с родителями,</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наблюдение классного руководителя,</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анализ работ обучающихся</w:t>
            </w:r>
          </w:p>
        </w:tc>
        <w:tc>
          <w:tcPr>
            <w:tcW w:w="1800" w:type="dxa"/>
            <w:tcBorders>
              <w:top w:val="single" w:sz="4" w:space="0" w:color="000000"/>
              <w:left w:val="single" w:sz="4" w:space="0" w:color="000000"/>
              <w:bottom w:val="single" w:sz="4" w:space="0" w:color="000000"/>
            </w:tcBorders>
            <w:shd w:val="clear" w:color="auto" w:fill="auto"/>
          </w:tcPr>
          <w:p w:rsidR="00C15292" w:rsidRPr="00A15BD9" w:rsidRDefault="00C15292" w:rsidP="006C0636">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сентябрь</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Классный руководитель</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Медицинский работник</w:t>
            </w:r>
          </w:p>
          <w:p w:rsidR="00C15292" w:rsidRPr="00A15BD9" w:rsidRDefault="00C15292" w:rsidP="00314EC5">
            <w:pPr>
              <w:spacing w:line="360" w:lineRule="auto"/>
              <w:jc w:val="center"/>
              <w:rPr>
                <w:rFonts w:ascii="Times New Roman" w:hAnsi="Times New Roman" w:cs="Times New Roman"/>
                <w:sz w:val="26"/>
                <w:szCs w:val="26"/>
              </w:rPr>
            </w:pPr>
          </w:p>
        </w:tc>
      </w:tr>
      <w:tr w:rsidR="00C15292" w:rsidRPr="003B2960" w:rsidTr="006C0636">
        <w:trPr>
          <w:trHeight w:val="388"/>
        </w:trPr>
        <w:tc>
          <w:tcPr>
            <w:tcW w:w="10270" w:type="dxa"/>
            <w:gridSpan w:val="5"/>
            <w:tcBorders>
              <w:top w:val="single" w:sz="4" w:space="0" w:color="000000"/>
              <w:left w:val="single" w:sz="4" w:space="0" w:color="000000"/>
              <w:bottom w:val="single" w:sz="4" w:space="0" w:color="000000"/>
              <w:right w:val="single" w:sz="4" w:space="0" w:color="000000"/>
            </w:tcBorders>
            <w:shd w:val="clear" w:color="auto" w:fill="auto"/>
          </w:tcPr>
          <w:p w:rsidR="00C15292" w:rsidRPr="00E34483" w:rsidRDefault="00C15292" w:rsidP="00314EC5">
            <w:pPr>
              <w:spacing w:line="360" w:lineRule="auto"/>
              <w:jc w:val="center"/>
              <w:rPr>
                <w:rFonts w:ascii="Times New Roman" w:hAnsi="Times New Roman" w:cs="Times New Roman"/>
                <w:b/>
                <w:sz w:val="26"/>
                <w:szCs w:val="26"/>
              </w:rPr>
            </w:pPr>
            <w:r w:rsidRPr="00E34483">
              <w:rPr>
                <w:rFonts w:ascii="Times New Roman" w:hAnsi="Times New Roman" w:cs="Times New Roman"/>
                <w:b/>
                <w:sz w:val="26"/>
                <w:szCs w:val="26"/>
              </w:rPr>
              <w:t>Психолого-педагогическая диагностика</w:t>
            </w:r>
          </w:p>
        </w:tc>
      </w:tr>
      <w:tr w:rsidR="00C15292" w:rsidRPr="003B2960" w:rsidTr="006C0636">
        <w:trPr>
          <w:trHeight w:val="148"/>
        </w:trPr>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Углубленная  диагностика детей с РАС</w:t>
            </w:r>
          </w:p>
          <w:p w:rsidR="00C15292" w:rsidRPr="00A15BD9" w:rsidRDefault="00C15292" w:rsidP="00314EC5">
            <w:pPr>
              <w:spacing w:line="360" w:lineRule="auto"/>
              <w:jc w:val="center"/>
              <w:rPr>
                <w:rFonts w:ascii="Times New Roman" w:hAnsi="Times New Roman" w:cs="Times New Roman"/>
                <w:sz w:val="26"/>
                <w:szCs w:val="26"/>
              </w:rPr>
            </w:pPr>
          </w:p>
        </w:tc>
        <w:tc>
          <w:tcPr>
            <w:tcW w:w="2592"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Диагностирование.</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 xml:space="preserve">Заполнение </w:t>
            </w:r>
            <w:proofErr w:type="spellStart"/>
            <w:proofErr w:type="gramStart"/>
            <w:r w:rsidRPr="00A15BD9">
              <w:rPr>
                <w:rFonts w:ascii="Times New Roman" w:hAnsi="Times New Roman" w:cs="Times New Roman"/>
                <w:sz w:val="26"/>
                <w:szCs w:val="26"/>
              </w:rPr>
              <w:t>диагностичес</w:t>
            </w:r>
            <w:r>
              <w:rPr>
                <w:rFonts w:ascii="Times New Roman" w:hAnsi="Times New Roman" w:cs="Times New Roman"/>
                <w:sz w:val="26"/>
                <w:szCs w:val="26"/>
              </w:rPr>
              <w:t>-</w:t>
            </w:r>
            <w:r w:rsidRPr="00A15BD9">
              <w:rPr>
                <w:rFonts w:ascii="Times New Roman" w:hAnsi="Times New Roman" w:cs="Times New Roman"/>
                <w:sz w:val="26"/>
                <w:szCs w:val="26"/>
              </w:rPr>
              <w:t>ких</w:t>
            </w:r>
            <w:proofErr w:type="spellEnd"/>
            <w:proofErr w:type="gramEnd"/>
            <w:r w:rsidRPr="00A15BD9">
              <w:rPr>
                <w:rFonts w:ascii="Times New Roman" w:hAnsi="Times New Roman" w:cs="Times New Roman"/>
                <w:sz w:val="26"/>
                <w:szCs w:val="26"/>
              </w:rPr>
              <w:t xml:space="preserve"> документов специалистами (Речевой карты, протокола обследования)</w:t>
            </w:r>
          </w:p>
        </w:tc>
        <w:tc>
          <w:tcPr>
            <w:tcW w:w="180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сентябрь</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Педагог-психолог</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Учитель-логопед</w:t>
            </w:r>
          </w:p>
          <w:p w:rsidR="00C15292" w:rsidRPr="00A15BD9" w:rsidRDefault="00C15292" w:rsidP="00314EC5">
            <w:pPr>
              <w:spacing w:line="360" w:lineRule="auto"/>
              <w:jc w:val="center"/>
              <w:rPr>
                <w:rFonts w:ascii="Times New Roman" w:hAnsi="Times New Roman" w:cs="Times New Roman"/>
                <w:sz w:val="26"/>
                <w:szCs w:val="26"/>
              </w:rPr>
            </w:pPr>
          </w:p>
        </w:tc>
      </w:tr>
      <w:tr w:rsidR="00C15292" w:rsidRPr="003B2960" w:rsidTr="006C0636">
        <w:trPr>
          <w:trHeight w:val="148"/>
        </w:trPr>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proofErr w:type="spellStart"/>
            <w:proofErr w:type="gramStart"/>
            <w:r w:rsidRPr="00A15BD9">
              <w:rPr>
                <w:rFonts w:ascii="Times New Roman" w:hAnsi="Times New Roman" w:cs="Times New Roman"/>
                <w:sz w:val="26"/>
                <w:szCs w:val="26"/>
              </w:rPr>
              <w:t>Проанализиро</w:t>
            </w:r>
            <w:r>
              <w:rPr>
                <w:rFonts w:ascii="Times New Roman" w:hAnsi="Times New Roman" w:cs="Times New Roman"/>
                <w:sz w:val="26"/>
                <w:szCs w:val="26"/>
              </w:rPr>
              <w:t>-</w:t>
            </w:r>
            <w:r w:rsidRPr="00A15BD9">
              <w:rPr>
                <w:rFonts w:ascii="Times New Roman" w:hAnsi="Times New Roman" w:cs="Times New Roman"/>
                <w:sz w:val="26"/>
                <w:szCs w:val="26"/>
              </w:rPr>
              <w:t>вать</w:t>
            </w:r>
            <w:proofErr w:type="spellEnd"/>
            <w:proofErr w:type="gramEnd"/>
            <w:r w:rsidRPr="00A15BD9">
              <w:rPr>
                <w:rFonts w:ascii="Times New Roman" w:hAnsi="Times New Roman" w:cs="Times New Roman"/>
                <w:sz w:val="26"/>
                <w:szCs w:val="26"/>
              </w:rPr>
              <w:t xml:space="preserve"> причины возникновения трудностей в обучении.</w:t>
            </w:r>
          </w:p>
          <w:p w:rsidR="00C15292"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 xml:space="preserve">Выявить </w:t>
            </w:r>
            <w:r w:rsidRPr="00A15BD9">
              <w:rPr>
                <w:rFonts w:ascii="Times New Roman" w:hAnsi="Times New Roman" w:cs="Times New Roman"/>
                <w:sz w:val="26"/>
                <w:szCs w:val="26"/>
              </w:rPr>
              <w:lastRenderedPageBreak/>
              <w:t>резервные возможности</w:t>
            </w:r>
          </w:p>
          <w:p w:rsidR="00C15292" w:rsidRPr="00A15BD9" w:rsidRDefault="00C15292" w:rsidP="00314EC5">
            <w:pPr>
              <w:pStyle w:val="a5"/>
              <w:suppressAutoHyphens w:val="0"/>
              <w:spacing w:after="0" w:line="360" w:lineRule="auto"/>
              <w:ind w:left="0"/>
              <w:contextualSpacing/>
              <w:jc w:val="center"/>
              <w:rPr>
                <w:rFonts w:ascii="Times New Roman" w:hAnsi="Times New Roman" w:cs="Times New Roman"/>
                <w:sz w:val="26"/>
                <w:szCs w:val="26"/>
              </w:rPr>
            </w:pPr>
            <w:r w:rsidRPr="00A15BD9">
              <w:rPr>
                <w:rFonts w:ascii="Times New Roman" w:hAnsi="Times New Roman" w:cs="Times New Roman"/>
                <w:sz w:val="26"/>
                <w:szCs w:val="26"/>
              </w:rPr>
              <w:t>Сбор данных о поведенческих особенностях.</w:t>
            </w:r>
          </w:p>
          <w:p w:rsidR="00C15292" w:rsidRPr="00A15BD9" w:rsidRDefault="00C15292" w:rsidP="00314EC5">
            <w:pPr>
              <w:spacing w:line="360" w:lineRule="auto"/>
              <w:jc w:val="center"/>
              <w:rPr>
                <w:rFonts w:ascii="Times New Roman" w:hAnsi="Times New Roman" w:cs="Times New Roman"/>
                <w:sz w:val="26"/>
                <w:szCs w:val="26"/>
              </w:rPr>
            </w:pPr>
          </w:p>
        </w:tc>
        <w:tc>
          <w:tcPr>
            <w:tcW w:w="2592"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lastRenderedPageBreak/>
              <w:t xml:space="preserve">Индивидуальная коррекционная программа, соответствующая выявленному уровню развития </w:t>
            </w:r>
            <w:r w:rsidRPr="00A15BD9">
              <w:rPr>
                <w:rFonts w:ascii="Times New Roman" w:hAnsi="Times New Roman" w:cs="Times New Roman"/>
                <w:sz w:val="26"/>
                <w:szCs w:val="26"/>
              </w:rPr>
              <w:lastRenderedPageBreak/>
              <w:t>обучающегося</w:t>
            </w:r>
          </w:p>
        </w:tc>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lastRenderedPageBreak/>
              <w:t xml:space="preserve">Разработка индивидуального </w:t>
            </w:r>
            <w:proofErr w:type="spellStart"/>
            <w:proofErr w:type="gramStart"/>
            <w:r w:rsidRPr="00A15BD9">
              <w:rPr>
                <w:rFonts w:ascii="Times New Roman" w:hAnsi="Times New Roman" w:cs="Times New Roman"/>
                <w:sz w:val="26"/>
                <w:szCs w:val="26"/>
              </w:rPr>
              <w:t>образователь</w:t>
            </w:r>
            <w:r>
              <w:rPr>
                <w:rFonts w:ascii="Times New Roman" w:hAnsi="Times New Roman" w:cs="Times New Roman"/>
                <w:sz w:val="26"/>
                <w:szCs w:val="26"/>
              </w:rPr>
              <w:t>-</w:t>
            </w:r>
            <w:r w:rsidRPr="00A15BD9">
              <w:rPr>
                <w:rFonts w:ascii="Times New Roman" w:hAnsi="Times New Roman" w:cs="Times New Roman"/>
                <w:sz w:val="26"/>
                <w:szCs w:val="26"/>
              </w:rPr>
              <w:t>ного</w:t>
            </w:r>
            <w:proofErr w:type="spellEnd"/>
            <w:proofErr w:type="gramEnd"/>
            <w:r w:rsidRPr="00A15BD9">
              <w:rPr>
                <w:rFonts w:ascii="Times New Roman" w:hAnsi="Times New Roman" w:cs="Times New Roman"/>
                <w:sz w:val="26"/>
                <w:szCs w:val="26"/>
              </w:rPr>
              <w:t xml:space="preserve"> маршрута</w:t>
            </w:r>
          </w:p>
        </w:tc>
        <w:tc>
          <w:tcPr>
            <w:tcW w:w="180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До 15.10</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Педагог-психолог</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Учитель-логопед</w:t>
            </w:r>
          </w:p>
          <w:p w:rsidR="00C15292" w:rsidRDefault="00C15292" w:rsidP="00314EC5">
            <w:pPr>
              <w:spacing w:line="360" w:lineRule="auto"/>
              <w:jc w:val="center"/>
              <w:rPr>
                <w:rFonts w:ascii="Times New Roman" w:hAnsi="Times New Roman" w:cs="Times New Roman"/>
                <w:sz w:val="26"/>
                <w:szCs w:val="26"/>
              </w:rPr>
            </w:pPr>
            <w:r>
              <w:rPr>
                <w:rFonts w:ascii="Times New Roman" w:hAnsi="Times New Roman" w:cs="Times New Roman"/>
                <w:sz w:val="26"/>
                <w:szCs w:val="26"/>
              </w:rPr>
              <w:t>Учитель</w:t>
            </w:r>
          </w:p>
          <w:p w:rsidR="00C15292" w:rsidRPr="00A15BD9" w:rsidRDefault="00C15292" w:rsidP="00314EC5">
            <w:pPr>
              <w:spacing w:line="360" w:lineRule="auto"/>
              <w:jc w:val="center"/>
              <w:rPr>
                <w:rFonts w:ascii="Times New Roman" w:hAnsi="Times New Roman" w:cs="Times New Roman"/>
                <w:sz w:val="26"/>
                <w:szCs w:val="26"/>
              </w:rPr>
            </w:pPr>
            <w:r>
              <w:rPr>
                <w:rFonts w:ascii="Times New Roman" w:hAnsi="Times New Roman" w:cs="Times New Roman"/>
                <w:sz w:val="26"/>
                <w:szCs w:val="26"/>
              </w:rPr>
              <w:lastRenderedPageBreak/>
              <w:t>Соц</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едагог</w:t>
            </w:r>
          </w:p>
        </w:tc>
      </w:tr>
      <w:tr w:rsidR="00C15292" w:rsidRPr="003B2960" w:rsidTr="006C0636">
        <w:trPr>
          <w:trHeight w:val="282"/>
        </w:trPr>
        <w:tc>
          <w:tcPr>
            <w:tcW w:w="10270" w:type="dxa"/>
            <w:gridSpan w:val="5"/>
            <w:tcBorders>
              <w:top w:val="single" w:sz="4" w:space="0" w:color="000000"/>
              <w:left w:val="single" w:sz="4" w:space="0" w:color="000000"/>
              <w:bottom w:val="single" w:sz="4" w:space="0" w:color="000000"/>
              <w:right w:val="single" w:sz="4" w:space="0" w:color="000000"/>
            </w:tcBorders>
            <w:shd w:val="clear" w:color="auto" w:fill="auto"/>
          </w:tcPr>
          <w:p w:rsidR="00C15292" w:rsidRPr="00E34483" w:rsidRDefault="00C15292" w:rsidP="00314EC5">
            <w:pPr>
              <w:spacing w:line="360" w:lineRule="auto"/>
              <w:jc w:val="center"/>
              <w:rPr>
                <w:rFonts w:ascii="Times New Roman" w:hAnsi="Times New Roman" w:cs="Times New Roman"/>
                <w:b/>
                <w:sz w:val="26"/>
                <w:szCs w:val="26"/>
              </w:rPr>
            </w:pPr>
            <w:r w:rsidRPr="00E34483">
              <w:rPr>
                <w:rFonts w:ascii="Times New Roman" w:hAnsi="Times New Roman" w:cs="Times New Roman"/>
                <w:b/>
                <w:sz w:val="26"/>
                <w:szCs w:val="26"/>
              </w:rPr>
              <w:lastRenderedPageBreak/>
              <w:t>Социально – педагогическая диагностика</w:t>
            </w:r>
          </w:p>
        </w:tc>
      </w:tr>
      <w:tr w:rsidR="00C15292" w:rsidRPr="003B2960" w:rsidTr="006C0636">
        <w:trPr>
          <w:trHeight w:val="2513"/>
        </w:trPr>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napToGrid w:val="0"/>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Определить уровень организованности ребенка, особенности эмоционально-волевой  и личностной сферы; уровень знаний по предметам</w:t>
            </w:r>
          </w:p>
          <w:p w:rsidR="00C15292" w:rsidRPr="00A15BD9" w:rsidRDefault="00C15292" w:rsidP="00314EC5">
            <w:pPr>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p>
        </w:tc>
        <w:tc>
          <w:tcPr>
            <w:tcW w:w="2592"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napToGrid w:val="0"/>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Получение объективной информации об организованности ребенка, умении учиться, особенности личности, уровню знаний по предметам.</w:t>
            </w:r>
          </w:p>
          <w:p w:rsidR="00C15292" w:rsidRPr="00A15BD9" w:rsidRDefault="00C15292" w:rsidP="00314EC5">
            <w:pPr>
              <w:pStyle w:val="a5"/>
              <w:suppressAutoHyphens w:val="0"/>
              <w:spacing w:after="0" w:line="360" w:lineRule="auto"/>
              <w:ind w:left="0"/>
              <w:contextualSpacing/>
              <w:jc w:val="center"/>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napToGrid w:val="0"/>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 xml:space="preserve">Анкетирование, наблюдение во время занятий, беседа с родителями, посещение семьи. Составление </w:t>
            </w:r>
            <w:proofErr w:type="spellStart"/>
            <w:proofErr w:type="gramStart"/>
            <w:r w:rsidRPr="00A15BD9">
              <w:rPr>
                <w:rFonts w:ascii="Times New Roman" w:hAnsi="Times New Roman" w:cs="Times New Roman"/>
                <w:sz w:val="26"/>
                <w:szCs w:val="26"/>
              </w:rPr>
              <w:t>характеристи-ки</w:t>
            </w:r>
            <w:proofErr w:type="spellEnd"/>
            <w:proofErr w:type="gramEnd"/>
          </w:p>
        </w:tc>
        <w:tc>
          <w:tcPr>
            <w:tcW w:w="1800" w:type="dxa"/>
            <w:tcBorders>
              <w:top w:val="single" w:sz="4" w:space="0" w:color="000000"/>
              <w:left w:val="single" w:sz="4" w:space="0" w:color="000000"/>
              <w:bottom w:val="single" w:sz="4" w:space="0" w:color="000000"/>
            </w:tcBorders>
            <w:shd w:val="clear" w:color="auto" w:fill="auto"/>
          </w:tcPr>
          <w:p w:rsidR="00C15292" w:rsidRPr="00A15BD9" w:rsidRDefault="00C15292" w:rsidP="00314EC5">
            <w:pPr>
              <w:snapToGrid w:val="0"/>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Сентябрь - октябрь</w:t>
            </w:r>
          </w:p>
          <w:p w:rsidR="00C15292" w:rsidRPr="00A15BD9" w:rsidRDefault="00C15292" w:rsidP="00314EC5">
            <w:pPr>
              <w:spacing w:line="360" w:lineRule="auto"/>
              <w:jc w:val="center"/>
              <w:rPr>
                <w:rFonts w:ascii="Times New Roman" w:hAnsi="Times New Roman" w:cs="Times New Roman"/>
                <w:sz w:val="26"/>
                <w:szCs w:val="26"/>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C15292" w:rsidRPr="00A15BD9" w:rsidRDefault="00C15292" w:rsidP="00314EC5">
            <w:pPr>
              <w:snapToGrid w:val="0"/>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Классный руководитель</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Педагог-психолог</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Социальный педагог</w:t>
            </w:r>
          </w:p>
          <w:p w:rsidR="00C15292" w:rsidRPr="00A15BD9" w:rsidRDefault="00C15292" w:rsidP="00314EC5">
            <w:pPr>
              <w:spacing w:line="360" w:lineRule="auto"/>
              <w:jc w:val="center"/>
              <w:rPr>
                <w:rFonts w:ascii="Times New Roman" w:hAnsi="Times New Roman" w:cs="Times New Roman"/>
                <w:sz w:val="26"/>
                <w:szCs w:val="26"/>
              </w:rPr>
            </w:pPr>
            <w:r w:rsidRPr="00A15BD9">
              <w:rPr>
                <w:rFonts w:ascii="Times New Roman" w:hAnsi="Times New Roman" w:cs="Times New Roman"/>
                <w:sz w:val="26"/>
                <w:szCs w:val="26"/>
              </w:rPr>
              <w:t>Учитель-предметник</w:t>
            </w:r>
          </w:p>
        </w:tc>
      </w:tr>
    </w:tbl>
    <w:p w:rsidR="006C0636" w:rsidRDefault="006C0636" w:rsidP="00C15292">
      <w:pPr>
        <w:spacing w:line="360" w:lineRule="auto"/>
        <w:jc w:val="both"/>
        <w:rPr>
          <w:rFonts w:ascii="Times New Roman" w:hAnsi="Times New Roman" w:cs="Times New Roman"/>
          <w:b/>
          <w:i/>
          <w:sz w:val="28"/>
          <w:szCs w:val="28"/>
        </w:rPr>
      </w:pPr>
    </w:p>
    <w:p w:rsidR="00C15292" w:rsidRPr="003B2960" w:rsidRDefault="00C15292" w:rsidP="00C15292">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Pr="003B2960">
        <w:rPr>
          <w:rFonts w:ascii="Times New Roman" w:hAnsi="Times New Roman" w:cs="Times New Roman"/>
          <w:b/>
          <w:i/>
          <w:sz w:val="28"/>
          <w:szCs w:val="28"/>
        </w:rPr>
        <w:t>Коррекционно-развивающая работа</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Способствует личностному развитию учащихся, коррекции недостатков в психическом развитии, освоению ими содержания образования и включает: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составление индивидуальной программы психологического сопровождения учащегося;</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15292" w:rsidRPr="003B2960">
        <w:rPr>
          <w:rFonts w:ascii="Times New Roman" w:hAnsi="Times New Roman" w:cs="Times New Roman"/>
          <w:sz w:val="28"/>
          <w:szCs w:val="28"/>
        </w:rPr>
        <w:t xml:space="preserve">формирование психологического климата комфортного для всех обучающихся;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разработку оптимальных для развития школьников с РАС групповых и индивидуальных </w:t>
      </w:r>
      <w:proofErr w:type="spellStart"/>
      <w:r w:rsidR="00C15292" w:rsidRPr="003B2960">
        <w:rPr>
          <w:rFonts w:ascii="Times New Roman" w:hAnsi="Times New Roman" w:cs="Times New Roman"/>
          <w:sz w:val="28"/>
          <w:szCs w:val="28"/>
        </w:rPr>
        <w:t>психокоррекционных</w:t>
      </w:r>
      <w:proofErr w:type="spellEnd"/>
      <w:r w:rsidR="00C15292" w:rsidRPr="003B2960">
        <w:rPr>
          <w:rFonts w:ascii="Times New Roman" w:hAnsi="Times New Roman" w:cs="Times New Roman"/>
          <w:sz w:val="28"/>
          <w:szCs w:val="28"/>
        </w:rPr>
        <w:t xml:space="preserve"> программ (методик, методов и приемов обучения) в соответствии с их особыми образовательными потребностями;</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организацию и проведение специалистами индивидуальных и групповых занятий по </w:t>
      </w:r>
      <w:proofErr w:type="spellStart"/>
      <w:r w:rsidR="00C15292" w:rsidRPr="003B2960">
        <w:rPr>
          <w:rFonts w:ascii="Times New Roman" w:hAnsi="Times New Roman" w:cs="Times New Roman"/>
          <w:sz w:val="28"/>
          <w:szCs w:val="28"/>
        </w:rPr>
        <w:t>психокоррекции</w:t>
      </w:r>
      <w:proofErr w:type="spellEnd"/>
      <w:r w:rsidR="00C15292" w:rsidRPr="003B2960">
        <w:rPr>
          <w:rFonts w:ascii="Times New Roman" w:hAnsi="Times New Roman" w:cs="Times New Roman"/>
          <w:sz w:val="28"/>
          <w:szCs w:val="28"/>
        </w:rPr>
        <w:t xml:space="preserve">, необходимых для преодоления нарушений развития учащихся;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развитие эмоционально-волевой и личностной сферы ученика и коррекцию его поведения;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социальное сопровождение ученика в случае неблагоприятных условий жизни при психотравмирующих обстоятельствах. </w:t>
      </w:r>
    </w:p>
    <w:p w:rsidR="00C15292" w:rsidRPr="00D47FAD" w:rsidRDefault="00C15292" w:rsidP="00C15292">
      <w:pPr>
        <w:spacing w:line="360" w:lineRule="auto"/>
        <w:jc w:val="both"/>
        <w:rPr>
          <w:rFonts w:ascii="Times New Roman" w:hAnsi="Times New Roman" w:cs="Times New Roman"/>
          <w:b/>
          <w:i/>
          <w:sz w:val="28"/>
          <w:szCs w:val="28"/>
        </w:rPr>
      </w:pPr>
      <w:r w:rsidRPr="00D47FAD">
        <w:rPr>
          <w:rFonts w:ascii="Times New Roman" w:hAnsi="Times New Roman" w:cs="Times New Roman"/>
          <w:b/>
          <w:i/>
          <w:sz w:val="28"/>
          <w:szCs w:val="28"/>
        </w:rPr>
        <w:t xml:space="preserve">Формы и методы работы: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занятия индивидуальные и групповые;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игры, упражнения, наблюдение;</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15292" w:rsidRPr="003B2960">
        <w:rPr>
          <w:rFonts w:ascii="Times New Roman" w:hAnsi="Times New Roman" w:cs="Times New Roman"/>
          <w:sz w:val="28"/>
          <w:szCs w:val="28"/>
        </w:rPr>
        <w:t>психокоррекционные</w:t>
      </w:r>
      <w:proofErr w:type="spellEnd"/>
      <w:r w:rsidR="00C15292" w:rsidRPr="003B2960">
        <w:rPr>
          <w:rFonts w:ascii="Times New Roman" w:hAnsi="Times New Roman" w:cs="Times New Roman"/>
          <w:sz w:val="28"/>
          <w:szCs w:val="28"/>
        </w:rPr>
        <w:t xml:space="preserve"> методики; </w:t>
      </w:r>
    </w:p>
    <w:p w:rsidR="00C15292" w:rsidRPr="003B2960"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беседы с учащимися; </w:t>
      </w:r>
    </w:p>
    <w:p w:rsidR="00C15292" w:rsidRPr="00697DB1" w:rsidRDefault="00D47FAD" w:rsidP="00D47FAD">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организация деятельности (игра, труд, изобразительная, конструирование и др.). </w:t>
      </w:r>
    </w:p>
    <w:p w:rsidR="00C15292" w:rsidRPr="003B2960" w:rsidRDefault="00C15292" w:rsidP="00C15292">
      <w:pPr>
        <w:tabs>
          <w:tab w:val="left" w:pos="3261"/>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3B2960">
        <w:rPr>
          <w:rFonts w:ascii="Times New Roman" w:hAnsi="Times New Roman" w:cs="Times New Roman"/>
          <w:b/>
          <w:i/>
          <w:sz w:val="28"/>
          <w:szCs w:val="28"/>
        </w:rPr>
        <w:t>Консультативная работа</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Позволяет обеспечить непрерывность специального сопровождения образования детей с ограниченными возможностями здоровья и их семей по вопросам </w:t>
      </w:r>
      <w:r w:rsidRPr="003B2960">
        <w:rPr>
          <w:rFonts w:ascii="Times New Roman" w:hAnsi="Times New Roman" w:cs="Times New Roman"/>
          <w:sz w:val="28"/>
          <w:szCs w:val="28"/>
        </w:rPr>
        <w:lastRenderedPageBreak/>
        <w:t xml:space="preserve">реализации дифференцированных психолого-педагогических условий обучения, воспитания, коррекции, развития и социализации обучающихся.  </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Консультативная работа включает: </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консультативную помощь семье в вопросах решения конкретных вопросов воспитания и оказания возможной помощи ребенку в освоении образовательной программы. </w:t>
      </w:r>
    </w:p>
    <w:p w:rsidR="00C15292" w:rsidRDefault="00C15292" w:rsidP="00C15292">
      <w:pPr>
        <w:tabs>
          <w:tab w:val="left" w:pos="3261"/>
        </w:tabs>
        <w:spacing w:line="360" w:lineRule="auto"/>
        <w:jc w:val="both"/>
        <w:rPr>
          <w:rFonts w:ascii="Times New Roman" w:hAnsi="Times New Roman" w:cs="Times New Roman"/>
          <w:sz w:val="28"/>
          <w:szCs w:val="28"/>
        </w:rPr>
      </w:pPr>
      <w:proofErr w:type="gramStart"/>
      <w:r w:rsidRPr="00884CCE">
        <w:rPr>
          <w:rFonts w:ascii="Times New Roman" w:hAnsi="Times New Roman" w:cs="Times New Roman"/>
          <w:b/>
          <w:i/>
          <w:sz w:val="28"/>
          <w:szCs w:val="28"/>
        </w:rPr>
        <w:t>Формы и методы консультативной работы:</w:t>
      </w:r>
      <w:r w:rsidRPr="003B2960">
        <w:rPr>
          <w:rFonts w:ascii="Times New Roman" w:hAnsi="Times New Roman" w:cs="Times New Roman"/>
          <w:sz w:val="28"/>
          <w:szCs w:val="28"/>
        </w:rPr>
        <w:t xml:space="preserve"> беседа, семинар, лекция, консультация, анкетирование педагогов, родителей, разработка методических материалов и рекомендаций учителю, родителям.</w:t>
      </w:r>
      <w:proofErr w:type="gramEnd"/>
    </w:p>
    <w:p w:rsidR="00C15292" w:rsidRDefault="00C15292" w:rsidP="006C0636">
      <w:pPr>
        <w:tabs>
          <w:tab w:val="left" w:pos="3261"/>
        </w:tabs>
        <w:spacing w:line="360" w:lineRule="auto"/>
        <w:rPr>
          <w:rFonts w:ascii="Times New Roman" w:hAnsi="Times New Roman" w:cs="Times New Roman"/>
          <w:sz w:val="28"/>
          <w:szCs w:val="28"/>
        </w:rPr>
      </w:pPr>
      <w:r w:rsidRPr="003B2960">
        <w:rPr>
          <w:rFonts w:ascii="Times New Roman" w:hAnsi="Times New Roman" w:cs="Times New Roman"/>
          <w:sz w:val="28"/>
          <w:szCs w:val="28"/>
        </w:rPr>
        <w:t xml:space="preserve">Соблюдаются принципы анонимности, доброжелательности и </w:t>
      </w:r>
      <w:proofErr w:type="spellStart"/>
      <w:r w:rsidRPr="003B2960">
        <w:rPr>
          <w:rFonts w:ascii="Times New Roman" w:hAnsi="Times New Roman" w:cs="Times New Roman"/>
          <w:sz w:val="28"/>
          <w:szCs w:val="28"/>
        </w:rPr>
        <w:t>безоценочного</w:t>
      </w:r>
      <w:proofErr w:type="spellEnd"/>
      <w:r w:rsidRPr="003B2960">
        <w:rPr>
          <w:rFonts w:ascii="Times New Roman" w:hAnsi="Times New Roman" w:cs="Times New Roman"/>
          <w:sz w:val="28"/>
          <w:szCs w:val="28"/>
        </w:rPr>
        <w:t xml:space="preserve"> отношения.</w:t>
      </w:r>
    </w:p>
    <w:p w:rsidR="00C15292" w:rsidRPr="003B2960" w:rsidRDefault="00C15292" w:rsidP="00C15292">
      <w:pPr>
        <w:tabs>
          <w:tab w:val="left" w:pos="3261"/>
        </w:tabs>
        <w:spacing w:line="360" w:lineRule="auto"/>
        <w:jc w:val="both"/>
        <w:rPr>
          <w:rFonts w:ascii="Times New Roman" w:hAnsi="Times New Roman" w:cs="Times New Roman"/>
          <w:sz w:val="28"/>
          <w:szCs w:val="28"/>
        </w:rPr>
      </w:pPr>
    </w:p>
    <w:tbl>
      <w:tblPr>
        <w:tblW w:w="10065" w:type="dxa"/>
        <w:tblInd w:w="-318" w:type="dxa"/>
        <w:tblLayout w:type="fixed"/>
        <w:tblLook w:val="0000"/>
      </w:tblPr>
      <w:tblGrid>
        <w:gridCol w:w="1986"/>
        <w:gridCol w:w="1781"/>
        <w:gridCol w:w="2340"/>
        <w:gridCol w:w="1620"/>
        <w:gridCol w:w="2338"/>
      </w:tblGrid>
      <w:tr w:rsidR="00C15292" w:rsidRPr="003B2960" w:rsidTr="004A51CB">
        <w:trPr>
          <w:trHeight w:val="1801"/>
        </w:trPr>
        <w:tc>
          <w:tcPr>
            <w:tcW w:w="1986"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Задачи (направления) деятельности</w:t>
            </w:r>
          </w:p>
          <w:p w:rsidR="00C15292" w:rsidRPr="00352BE3" w:rsidRDefault="00C15292" w:rsidP="006C0636">
            <w:pPr>
              <w:tabs>
                <w:tab w:val="left" w:pos="3261"/>
              </w:tabs>
              <w:spacing w:line="360" w:lineRule="auto"/>
              <w:ind w:left="304"/>
              <w:jc w:val="center"/>
              <w:rPr>
                <w:rFonts w:ascii="Times New Roman" w:hAnsi="Times New Roman" w:cs="Times New Roman"/>
                <w:sz w:val="26"/>
                <w:szCs w:val="26"/>
              </w:rPr>
            </w:pPr>
          </w:p>
        </w:tc>
        <w:tc>
          <w:tcPr>
            <w:tcW w:w="1781"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Pr>
                <w:rFonts w:ascii="Times New Roman" w:hAnsi="Times New Roman" w:cs="Times New Roman"/>
                <w:sz w:val="26"/>
                <w:szCs w:val="26"/>
              </w:rPr>
              <w:t>Планируемые результаты</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 xml:space="preserve">Виды и </w:t>
            </w:r>
            <w:r>
              <w:rPr>
                <w:rFonts w:ascii="Times New Roman" w:hAnsi="Times New Roman" w:cs="Times New Roman"/>
                <w:sz w:val="26"/>
                <w:szCs w:val="26"/>
              </w:rPr>
              <w:t>формы деятельности, мероприятия</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c>
          <w:tcPr>
            <w:tcW w:w="162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Сроки (</w:t>
            </w:r>
            <w:proofErr w:type="spellStart"/>
            <w:proofErr w:type="gramStart"/>
            <w:r w:rsidRPr="00352BE3">
              <w:rPr>
                <w:rFonts w:ascii="Times New Roman" w:hAnsi="Times New Roman" w:cs="Times New Roman"/>
                <w:sz w:val="26"/>
                <w:szCs w:val="26"/>
              </w:rPr>
              <w:t>периодич</w:t>
            </w:r>
            <w:r>
              <w:rPr>
                <w:rFonts w:ascii="Times New Roman" w:hAnsi="Times New Roman" w:cs="Times New Roman"/>
                <w:sz w:val="26"/>
                <w:szCs w:val="26"/>
              </w:rPr>
              <w:t>-</w:t>
            </w:r>
            <w:r w:rsidRPr="00352BE3">
              <w:rPr>
                <w:rFonts w:ascii="Times New Roman" w:hAnsi="Times New Roman" w:cs="Times New Roman"/>
                <w:sz w:val="26"/>
                <w:szCs w:val="26"/>
              </w:rPr>
              <w:t>ность</w:t>
            </w:r>
            <w:proofErr w:type="spellEnd"/>
            <w:proofErr w:type="gramEnd"/>
            <w:r w:rsidRPr="00352BE3">
              <w:rPr>
                <w:rFonts w:ascii="Times New Roman" w:hAnsi="Times New Roman" w:cs="Times New Roman"/>
                <w:sz w:val="26"/>
                <w:szCs w:val="26"/>
              </w:rPr>
              <w:t xml:space="preserve"> в течение года)</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Ответственные</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r>
      <w:tr w:rsidR="00C15292" w:rsidRPr="003B2960" w:rsidTr="004A51CB">
        <w:trPr>
          <w:trHeight w:val="381"/>
        </w:trPr>
        <w:tc>
          <w:tcPr>
            <w:tcW w:w="1986"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proofErr w:type="spellStart"/>
            <w:proofErr w:type="gramStart"/>
            <w:r w:rsidRPr="00352BE3">
              <w:rPr>
                <w:rFonts w:ascii="Times New Roman" w:hAnsi="Times New Roman" w:cs="Times New Roman"/>
                <w:sz w:val="26"/>
                <w:szCs w:val="26"/>
              </w:rPr>
              <w:t>Консультирова</w:t>
            </w:r>
            <w:r>
              <w:rPr>
                <w:rFonts w:ascii="Times New Roman" w:hAnsi="Times New Roman" w:cs="Times New Roman"/>
                <w:sz w:val="26"/>
                <w:szCs w:val="26"/>
              </w:rPr>
              <w:t>-</w:t>
            </w:r>
            <w:r w:rsidRPr="00352BE3">
              <w:rPr>
                <w:rFonts w:ascii="Times New Roman" w:hAnsi="Times New Roman" w:cs="Times New Roman"/>
                <w:sz w:val="26"/>
                <w:szCs w:val="26"/>
              </w:rPr>
              <w:t>ние</w:t>
            </w:r>
            <w:proofErr w:type="spellEnd"/>
            <w:proofErr w:type="gramEnd"/>
            <w:r w:rsidRPr="00352BE3">
              <w:rPr>
                <w:rFonts w:ascii="Times New Roman" w:hAnsi="Times New Roman" w:cs="Times New Roman"/>
                <w:sz w:val="26"/>
                <w:szCs w:val="26"/>
              </w:rPr>
              <w:t xml:space="preserve"> </w:t>
            </w:r>
            <w:proofErr w:type="spellStart"/>
            <w:r w:rsidRPr="00352BE3">
              <w:rPr>
                <w:rFonts w:ascii="Times New Roman" w:hAnsi="Times New Roman" w:cs="Times New Roman"/>
                <w:sz w:val="26"/>
                <w:szCs w:val="26"/>
              </w:rPr>
              <w:t>педагогичес</w:t>
            </w:r>
            <w:r>
              <w:rPr>
                <w:rFonts w:ascii="Times New Roman" w:hAnsi="Times New Roman" w:cs="Times New Roman"/>
                <w:sz w:val="26"/>
                <w:szCs w:val="26"/>
              </w:rPr>
              <w:t>-</w:t>
            </w:r>
            <w:r w:rsidRPr="00352BE3">
              <w:rPr>
                <w:rFonts w:ascii="Times New Roman" w:hAnsi="Times New Roman" w:cs="Times New Roman"/>
                <w:sz w:val="26"/>
                <w:szCs w:val="26"/>
              </w:rPr>
              <w:t>ких</w:t>
            </w:r>
            <w:proofErr w:type="spellEnd"/>
            <w:r w:rsidRPr="00352BE3">
              <w:rPr>
                <w:rFonts w:ascii="Times New Roman" w:hAnsi="Times New Roman" w:cs="Times New Roman"/>
                <w:sz w:val="26"/>
                <w:szCs w:val="26"/>
              </w:rPr>
              <w:t xml:space="preserve"> работников по  вопросам обучения и воспитания </w:t>
            </w:r>
            <w:r w:rsidRPr="00352BE3">
              <w:rPr>
                <w:rFonts w:ascii="Times New Roman" w:hAnsi="Times New Roman" w:cs="Times New Roman"/>
                <w:sz w:val="26"/>
                <w:szCs w:val="26"/>
              </w:rPr>
              <w:lastRenderedPageBreak/>
              <w:t>детей с РАС</w:t>
            </w:r>
          </w:p>
        </w:tc>
        <w:tc>
          <w:tcPr>
            <w:tcW w:w="1781"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lastRenderedPageBreak/>
              <w:t xml:space="preserve">1. Рекомендации, приёмы, </w:t>
            </w:r>
            <w:proofErr w:type="spellStart"/>
            <w:proofErr w:type="gramStart"/>
            <w:r w:rsidRPr="00352BE3">
              <w:rPr>
                <w:rFonts w:ascii="Times New Roman" w:hAnsi="Times New Roman" w:cs="Times New Roman"/>
                <w:sz w:val="26"/>
                <w:szCs w:val="26"/>
              </w:rPr>
              <w:t>упраж</w:t>
            </w:r>
            <w:r>
              <w:rPr>
                <w:rFonts w:ascii="Times New Roman" w:hAnsi="Times New Roman" w:cs="Times New Roman"/>
                <w:sz w:val="26"/>
                <w:szCs w:val="26"/>
              </w:rPr>
              <w:t>-</w:t>
            </w:r>
            <w:r w:rsidRPr="00352BE3">
              <w:rPr>
                <w:rFonts w:ascii="Times New Roman" w:hAnsi="Times New Roman" w:cs="Times New Roman"/>
                <w:sz w:val="26"/>
                <w:szCs w:val="26"/>
              </w:rPr>
              <w:t>нения</w:t>
            </w:r>
            <w:proofErr w:type="spellEnd"/>
            <w:proofErr w:type="gramEnd"/>
            <w:r w:rsidRPr="00352BE3">
              <w:rPr>
                <w:rFonts w:ascii="Times New Roman" w:hAnsi="Times New Roman" w:cs="Times New Roman"/>
                <w:sz w:val="26"/>
                <w:szCs w:val="26"/>
              </w:rPr>
              <w:t xml:space="preserve"> и др. материалы.</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 xml:space="preserve">2. Разработка </w:t>
            </w:r>
            <w:r w:rsidRPr="00352BE3">
              <w:rPr>
                <w:rFonts w:ascii="Times New Roman" w:hAnsi="Times New Roman" w:cs="Times New Roman"/>
                <w:sz w:val="26"/>
                <w:szCs w:val="26"/>
              </w:rPr>
              <w:lastRenderedPageBreak/>
              <w:t xml:space="preserve">плана </w:t>
            </w:r>
            <w:proofErr w:type="spellStart"/>
            <w:r w:rsidRPr="00352BE3">
              <w:rPr>
                <w:rFonts w:ascii="Times New Roman" w:hAnsi="Times New Roman" w:cs="Times New Roman"/>
                <w:sz w:val="26"/>
                <w:szCs w:val="26"/>
              </w:rPr>
              <w:t>консуль</w:t>
            </w:r>
            <w:r>
              <w:rPr>
                <w:rFonts w:ascii="Times New Roman" w:hAnsi="Times New Roman" w:cs="Times New Roman"/>
                <w:sz w:val="26"/>
                <w:szCs w:val="26"/>
              </w:rPr>
              <w:t>-</w:t>
            </w:r>
            <w:r w:rsidRPr="00352BE3">
              <w:rPr>
                <w:rFonts w:ascii="Times New Roman" w:hAnsi="Times New Roman" w:cs="Times New Roman"/>
                <w:sz w:val="26"/>
                <w:szCs w:val="26"/>
              </w:rPr>
              <w:t>тивной</w:t>
            </w:r>
            <w:proofErr w:type="spellEnd"/>
            <w:r w:rsidRPr="00352BE3">
              <w:rPr>
                <w:rFonts w:ascii="Times New Roman" w:hAnsi="Times New Roman" w:cs="Times New Roman"/>
                <w:sz w:val="26"/>
                <w:szCs w:val="26"/>
              </w:rPr>
              <w:t xml:space="preserve"> работы с ребенком, </w:t>
            </w:r>
            <w:proofErr w:type="spellStart"/>
            <w:proofErr w:type="gramStart"/>
            <w:r w:rsidRPr="00352BE3">
              <w:rPr>
                <w:rFonts w:ascii="Times New Roman" w:hAnsi="Times New Roman" w:cs="Times New Roman"/>
                <w:sz w:val="26"/>
                <w:szCs w:val="26"/>
              </w:rPr>
              <w:t>роди</w:t>
            </w:r>
            <w:r>
              <w:rPr>
                <w:rFonts w:ascii="Times New Roman" w:hAnsi="Times New Roman" w:cs="Times New Roman"/>
                <w:sz w:val="26"/>
                <w:szCs w:val="26"/>
              </w:rPr>
              <w:t>-</w:t>
            </w:r>
            <w:r w:rsidRPr="00352BE3">
              <w:rPr>
                <w:rFonts w:ascii="Times New Roman" w:hAnsi="Times New Roman" w:cs="Times New Roman"/>
                <w:sz w:val="26"/>
                <w:szCs w:val="26"/>
              </w:rPr>
              <w:t>телями</w:t>
            </w:r>
            <w:proofErr w:type="spellEnd"/>
            <w:proofErr w:type="gramEnd"/>
            <w:r w:rsidRPr="00352BE3">
              <w:rPr>
                <w:rFonts w:ascii="Times New Roman" w:hAnsi="Times New Roman" w:cs="Times New Roman"/>
                <w:sz w:val="26"/>
                <w:szCs w:val="26"/>
              </w:rPr>
              <w:t>, классом, работниками Центра</w:t>
            </w:r>
          </w:p>
        </w:tc>
        <w:tc>
          <w:tcPr>
            <w:tcW w:w="234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lastRenderedPageBreak/>
              <w:t>Индивидуальные, групповые, тематические консультации</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c>
          <w:tcPr>
            <w:tcW w:w="162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По отдельному плану-графику</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Специалисты ПМПК</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Учитель – логопед</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Педагог – психолог</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 xml:space="preserve">Социальный </w:t>
            </w:r>
            <w:r w:rsidRPr="00352BE3">
              <w:rPr>
                <w:rFonts w:ascii="Times New Roman" w:hAnsi="Times New Roman" w:cs="Times New Roman"/>
                <w:sz w:val="26"/>
                <w:szCs w:val="26"/>
              </w:rPr>
              <w:lastRenderedPageBreak/>
              <w:t>педагог</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Заместитель директора по УВР</w:t>
            </w:r>
          </w:p>
        </w:tc>
      </w:tr>
      <w:tr w:rsidR="00C15292" w:rsidRPr="003B2960" w:rsidTr="004A51CB">
        <w:trPr>
          <w:trHeight w:val="381"/>
        </w:trPr>
        <w:tc>
          <w:tcPr>
            <w:tcW w:w="1986"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proofErr w:type="spellStart"/>
            <w:r w:rsidRPr="00352BE3">
              <w:rPr>
                <w:rFonts w:ascii="Times New Roman" w:hAnsi="Times New Roman" w:cs="Times New Roman"/>
                <w:sz w:val="26"/>
                <w:szCs w:val="26"/>
              </w:rPr>
              <w:lastRenderedPageBreak/>
              <w:t>Консультирова</w:t>
            </w:r>
            <w:r>
              <w:rPr>
                <w:rFonts w:ascii="Times New Roman" w:hAnsi="Times New Roman" w:cs="Times New Roman"/>
                <w:sz w:val="26"/>
                <w:szCs w:val="26"/>
              </w:rPr>
              <w:t>-</w:t>
            </w:r>
            <w:r w:rsidRPr="00352BE3">
              <w:rPr>
                <w:rFonts w:ascii="Times New Roman" w:hAnsi="Times New Roman" w:cs="Times New Roman"/>
                <w:sz w:val="26"/>
                <w:szCs w:val="26"/>
              </w:rPr>
              <w:t>ние</w:t>
            </w:r>
            <w:proofErr w:type="spellEnd"/>
            <w:r w:rsidRPr="00352BE3">
              <w:rPr>
                <w:rFonts w:ascii="Times New Roman" w:hAnsi="Times New Roman" w:cs="Times New Roman"/>
                <w:sz w:val="26"/>
                <w:szCs w:val="26"/>
              </w:rPr>
              <w:t xml:space="preserve"> </w:t>
            </w:r>
            <w:proofErr w:type="spellStart"/>
            <w:r w:rsidRPr="00352BE3">
              <w:rPr>
                <w:rFonts w:ascii="Times New Roman" w:hAnsi="Times New Roman" w:cs="Times New Roman"/>
                <w:sz w:val="26"/>
                <w:szCs w:val="26"/>
              </w:rPr>
              <w:t>обучаю</w:t>
            </w:r>
            <w:r>
              <w:rPr>
                <w:rFonts w:ascii="Times New Roman" w:hAnsi="Times New Roman" w:cs="Times New Roman"/>
                <w:sz w:val="26"/>
                <w:szCs w:val="26"/>
              </w:rPr>
              <w:t>-</w:t>
            </w:r>
            <w:r w:rsidRPr="00352BE3">
              <w:rPr>
                <w:rFonts w:ascii="Times New Roman" w:hAnsi="Times New Roman" w:cs="Times New Roman"/>
                <w:sz w:val="26"/>
                <w:szCs w:val="26"/>
              </w:rPr>
              <w:t>щихся</w:t>
            </w:r>
            <w:proofErr w:type="spellEnd"/>
            <w:r w:rsidRPr="00352BE3">
              <w:rPr>
                <w:rFonts w:ascii="Times New Roman" w:hAnsi="Times New Roman" w:cs="Times New Roman"/>
                <w:sz w:val="26"/>
                <w:szCs w:val="26"/>
              </w:rPr>
              <w:t xml:space="preserve"> по </w:t>
            </w:r>
            <w:proofErr w:type="gramStart"/>
            <w:r w:rsidRPr="00352BE3">
              <w:rPr>
                <w:rFonts w:ascii="Times New Roman" w:hAnsi="Times New Roman" w:cs="Times New Roman"/>
                <w:sz w:val="26"/>
                <w:szCs w:val="26"/>
              </w:rPr>
              <w:t>выявленных</w:t>
            </w:r>
            <w:proofErr w:type="gramEnd"/>
            <w:r w:rsidRPr="00352BE3">
              <w:rPr>
                <w:rFonts w:ascii="Times New Roman" w:hAnsi="Times New Roman" w:cs="Times New Roman"/>
                <w:sz w:val="26"/>
                <w:szCs w:val="26"/>
              </w:rPr>
              <w:t xml:space="preserve"> проблемам, оказание </w:t>
            </w:r>
            <w:proofErr w:type="spellStart"/>
            <w:r w:rsidRPr="00352BE3">
              <w:rPr>
                <w:rFonts w:ascii="Times New Roman" w:hAnsi="Times New Roman" w:cs="Times New Roman"/>
                <w:sz w:val="26"/>
                <w:szCs w:val="26"/>
              </w:rPr>
              <w:t>превен</w:t>
            </w:r>
            <w:r>
              <w:rPr>
                <w:rFonts w:ascii="Times New Roman" w:hAnsi="Times New Roman" w:cs="Times New Roman"/>
                <w:sz w:val="26"/>
                <w:szCs w:val="26"/>
              </w:rPr>
              <w:t>-</w:t>
            </w:r>
            <w:r w:rsidRPr="00352BE3">
              <w:rPr>
                <w:rFonts w:ascii="Times New Roman" w:hAnsi="Times New Roman" w:cs="Times New Roman"/>
                <w:sz w:val="26"/>
                <w:szCs w:val="26"/>
              </w:rPr>
              <w:t>тивной</w:t>
            </w:r>
            <w:proofErr w:type="spellEnd"/>
            <w:r w:rsidRPr="00352BE3">
              <w:rPr>
                <w:rFonts w:ascii="Times New Roman" w:hAnsi="Times New Roman" w:cs="Times New Roman"/>
                <w:sz w:val="26"/>
                <w:szCs w:val="26"/>
              </w:rPr>
              <w:t xml:space="preserve"> помощи</w:t>
            </w:r>
          </w:p>
        </w:tc>
        <w:tc>
          <w:tcPr>
            <w:tcW w:w="1781"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 xml:space="preserve">1. Рекомендации, приёмы, </w:t>
            </w:r>
            <w:proofErr w:type="spellStart"/>
            <w:proofErr w:type="gramStart"/>
            <w:r w:rsidRPr="00352BE3">
              <w:rPr>
                <w:rFonts w:ascii="Times New Roman" w:hAnsi="Times New Roman" w:cs="Times New Roman"/>
                <w:sz w:val="26"/>
                <w:szCs w:val="26"/>
              </w:rPr>
              <w:t>упраж</w:t>
            </w:r>
            <w:r>
              <w:rPr>
                <w:rFonts w:ascii="Times New Roman" w:hAnsi="Times New Roman" w:cs="Times New Roman"/>
                <w:sz w:val="26"/>
                <w:szCs w:val="26"/>
              </w:rPr>
              <w:t>-</w:t>
            </w:r>
            <w:r w:rsidRPr="00352BE3">
              <w:rPr>
                <w:rFonts w:ascii="Times New Roman" w:hAnsi="Times New Roman" w:cs="Times New Roman"/>
                <w:sz w:val="26"/>
                <w:szCs w:val="26"/>
              </w:rPr>
              <w:t>нения</w:t>
            </w:r>
            <w:proofErr w:type="spellEnd"/>
            <w:proofErr w:type="gramEnd"/>
            <w:r w:rsidRPr="00352BE3">
              <w:rPr>
                <w:rFonts w:ascii="Times New Roman" w:hAnsi="Times New Roman" w:cs="Times New Roman"/>
                <w:sz w:val="26"/>
                <w:szCs w:val="26"/>
              </w:rPr>
              <w:t xml:space="preserve"> и др. материалы.</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 xml:space="preserve">2. Разработка плана </w:t>
            </w:r>
            <w:proofErr w:type="spellStart"/>
            <w:r w:rsidRPr="00352BE3">
              <w:rPr>
                <w:rFonts w:ascii="Times New Roman" w:hAnsi="Times New Roman" w:cs="Times New Roman"/>
                <w:sz w:val="26"/>
                <w:szCs w:val="26"/>
              </w:rPr>
              <w:t>консуль</w:t>
            </w:r>
            <w:r>
              <w:rPr>
                <w:rFonts w:ascii="Times New Roman" w:hAnsi="Times New Roman" w:cs="Times New Roman"/>
                <w:sz w:val="26"/>
                <w:szCs w:val="26"/>
              </w:rPr>
              <w:t>-</w:t>
            </w:r>
            <w:r w:rsidRPr="00352BE3">
              <w:rPr>
                <w:rFonts w:ascii="Times New Roman" w:hAnsi="Times New Roman" w:cs="Times New Roman"/>
                <w:sz w:val="26"/>
                <w:szCs w:val="26"/>
              </w:rPr>
              <w:t>тивной</w:t>
            </w:r>
            <w:proofErr w:type="spellEnd"/>
            <w:r w:rsidRPr="00352BE3">
              <w:rPr>
                <w:rFonts w:ascii="Times New Roman" w:hAnsi="Times New Roman" w:cs="Times New Roman"/>
                <w:sz w:val="26"/>
                <w:szCs w:val="26"/>
              </w:rPr>
              <w:t xml:space="preserve"> работы с ребенком</w:t>
            </w:r>
          </w:p>
        </w:tc>
        <w:tc>
          <w:tcPr>
            <w:tcW w:w="234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Индивидуальные, групповые, тематические консультации</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c>
          <w:tcPr>
            <w:tcW w:w="162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По отдельному плану-графику</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Специалисты ПМПК</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Учитель – логопед</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Педагог – психолог</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Социальный педагог</w:t>
            </w:r>
          </w:p>
          <w:p w:rsidR="00C15292"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Заместитель директора по УВР</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r>
      <w:tr w:rsidR="00C15292" w:rsidRPr="003B2960" w:rsidTr="004A51CB">
        <w:trPr>
          <w:trHeight w:val="381"/>
        </w:trPr>
        <w:tc>
          <w:tcPr>
            <w:tcW w:w="1986"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proofErr w:type="spellStart"/>
            <w:proofErr w:type="gramStart"/>
            <w:r w:rsidRPr="00352BE3">
              <w:rPr>
                <w:rFonts w:ascii="Times New Roman" w:hAnsi="Times New Roman" w:cs="Times New Roman"/>
                <w:sz w:val="26"/>
                <w:szCs w:val="26"/>
              </w:rPr>
              <w:t>Консультирова</w:t>
            </w:r>
            <w:r>
              <w:rPr>
                <w:rFonts w:ascii="Times New Roman" w:hAnsi="Times New Roman" w:cs="Times New Roman"/>
                <w:sz w:val="26"/>
                <w:szCs w:val="26"/>
              </w:rPr>
              <w:t>-</w:t>
            </w:r>
            <w:r w:rsidRPr="00352BE3">
              <w:rPr>
                <w:rFonts w:ascii="Times New Roman" w:hAnsi="Times New Roman" w:cs="Times New Roman"/>
                <w:sz w:val="26"/>
                <w:szCs w:val="26"/>
              </w:rPr>
              <w:t>ние</w:t>
            </w:r>
            <w:proofErr w:type="spellEnd"/>
            <w:proofErr w:type="gramEnd"/>
            <w:r w:rsidRPr="00352BE3">
              <w:rPr>
                <w:rFonts w:ascii="Times New Roman" w:hAnsi="Times New Roman" w:cs="Times New Roman"/>
                <w:sz w:val="26"/>
                <w:szCs w:val="26"/>
              </w:rPr>
              <w:t xml:space="preserve"> родителей по  вопросам обучения детей с РАС, выбора стратегии воспитания, </w:t>
            </w:r>
            <w:proofErr w:type="spellStart"/>
            <w:r w:rsidRPr="00352BE3">
              <w:rPr>
                <w:rFonts w:ascii="Times New Roman" w:hAnsi="Times New Roman" w:cs="Times New Roman"/>
                <w:sz w:val="26"/>
                <w:szCs w:val="26"/>
              </w:rPr>
              <w:t>психолого-фи</w:t>
            </w:r>
            <w:r>
              <w:rPr>
                <w:rFonts w:ascii="Times New Roman" w:hAnsi="Times New Roman" w:cs="Times New Roman"/>
                <w:sz w:val="26"/>
                <w:szCs w:val="26"/>
              </w:rPr>
              <w:t>-</w:t>
            </w:r>
            <w:r w:rsidRPr="00352BE3">
              <w:rPr>
                <w:rFonts w:ascii="Times New Roman" w:hAnsi="Times New Roman" w:cs="Times New Roman"/>
                <w:sz w:val="26"/>
                <w:szCs w:val="26"/>
              </w:rPr>
              <w:t>зиологическим</w:t>
            </w:r>
            <w:proofErr w:type="spellEnd"/>
            <w:r w:rsidRPr="00352BE3">
              <w:rPr>
                <w:rFonts w:ascii="Times New Roman" w:hAnsi="Times New Roman" w:cs="Times New Roman"/>
                <w:sz w:val="26"/>
                <w:szCs w:val="26"/>
              </w:rPr>
              <w:t xml:space="preserve"> особенностям </w:t>
            </w:r>
            <w:r w:rsidRPr="00352BE3">
              <w:rPr>
                <w:rFonts w:ascii="Times New Roman" w:hAnsi="Times New Roman" w:cs="Times New Roman"/>
                <w:sz w:val="26"/>
                <w:szCs w:val="26"/>
              </w:rPr>
              <w:lastRenderedPageBreak/>
              <w:t>детей</w:t>
            </w:r>
          </w:p>
        </w:tc>
        <w:tc>
          <w:tcPr>
            <w:tcW w:w="1781"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lastRenderedPageBreak/>
              <w:t>1. Рекомендации, приёмы, упражнения и др. материалы.</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 xml:space="preserve">2. Разработка плана </w:t>
            </w:r>
            <w:proofErr w:type="spellStart"/>
            <w:r w:rsidRPr="00352BE3">
              <w:rPr>
                <w:rFonts w:ascii="Times New Roman" w:hAnsi="Times New Roman" w:cs="Times New Roman"/>
                <w:sz w:val="26"/>
                <w:szCs w:val="26"/>
              </w:rPr>
              <w:t>консуль</w:t>
            </w:r>
            <w:r>
              <w:rPr>
                <w:rFonts w:ascii="Times New Roman" w:hAnsi="Times New Roman" w:cs="Times New Roman"/>
                <w:sz w:val="26"/>
                <w:szCs w:val="26"/>
              </w:rPr>
              <w:t>-</w:t>
            </w:r>
            <w:r w:rsidRPr="00352BE3">
              <w:rPr>
                <w:rFonts w:ascii="Times New Roman" w:hAnsi="Times New Roman" w:cs="Times New Roman"/>
                <w:sz w:val="26"/>
                <w:szCs w:val="26"/>
              </w:rPr>
              <w:t>тивной</w:t>
            </w:r>
            <w:proofErr w:type="spellEnd"/>
            <w:r w:rsidRPr="00352BE3">
              <w:rPr>
                <w:rFonts w:ascii="Times New Roman" w:hAnsi="Times New Roman" w:cs="Times New Roman"/>
                <w:sz w:val="26"/>
                <w:szCs w:val="26"/>
              </w:rPr>
              <w:t xml:space="preserve"> </w:t>
            </w:r>
            <w:r w:rsidRPr="00352BE3">
              <w:rPr>
                <w:rFonts w:ascii="Times New Roman" w:hAnsi="Times New Roman" w:cs="Times New Roman"/>
                <w:sz w:val="26"/>
                <w:szCs w:val="26"/>
              </w:rPr>
              <w:lastRenderedPageBreak/>
              <w:t>работы с родителями</w:t>
            </w:r>
          </w:p>
        </w:tc>
        <w:tc>
          <w:tcPr>
            <w:tcW w:w="234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lastRenderedPageBreak/>
              <w:t>Индивидуальные, групповые, тематические консультации</w:t>
            </w:r>
          </w:p>
          <w:p w:rsidR="00C15292" w:rsidRPr="00352BE3" w:rsidRDefault="00C15292" w:rsidP="00314EC5">
            <w:pPr>
              <w:tabs>
                <w:tab w:val="left" w:pos="3261"/>
              </w:tabs>
              <w:spacing w:line="360" w:lineRule="auto"/>
              <w:jc w:val="center"/>
              <w:rPr>
                <w:rFonts w:ascii="Times New Roman" w:hAnsi="Times New Roman" w:cs="Times New Roman"/>
                <w:sz w:val="26"/>
                <w:szCs w:val="26"/>
              </w:rPr>
            </w:pPr>
          </w:p>
        </w:tc>
        <w:tc>
          <w:tcPr>
            <w:tcW w:w="1620" w:type="dxa"/>
            <w:tcBorders>
              <w:top w:val="single" w:sz="4" w:space="0" w:color="000000"/>
              <w:left w:val="single" w:sz="4" w:space="0" w:color="000000"/>
              <w:bottom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По отдельному плану-графику</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Специалисты ПМПК</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Учитель – логопед</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Педагог – психолог</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Социальный педагог</w:t>
            </w:r>
          </w:p>
          <w:p w:rsidR="00C15292" w:rsidRPr="00352BE3" w:rsidRDefault="00C15292" w:rsidP="00314EC5">
            <w:pPr>
              <w:tabs>
                <w:tab w:val="left" w:pos="3261"/>
              </w:tabs>
              <w:spacing w:line="360" w:lineRule="auto"/>
              <w:jc w:val="center"/>
              <w:rPr>
                <w:rFonts w:ascii="Times New Roman" w:hAnsi="Times New Roman" w:cs="Times New Roman"/>
                <w:sz w:val="26"/>
                <w:szCs w:val="26"/>
              </w:rPr>
            </w:pPr>
            <w:r w:rsidRPr="00352BE3">
              <w:rPr>
                <w:rFonts w:ascii="Times New Roman" w:hAnsi="Times New Roman" w:cs="Times New Roman"/>
                <w:sz w:val="26"/>
                <w:szCs w:val="26"/>
              </w:rPr>
              <w:t>Заместитель директора по УВР</w:t>
            </w:r>
          </w:p>
        </w:tc>
      </w:tr>
    </w:tbl>
    <w:p w:rsidR="00C15292" w:rsidRDefault="00C15292" w:rsidP="00C15292">
      <w:pPr>
        <w:tabs>
          <w:tab w:val="left" w:pos="3261"/>
        </w:tabs>
        <w:spacing w:line="360" w:lineRule="auto"/>
        <w:jc w:val="both"/>
        <w:rPr>
          <w:rFonts w:ascii="Times New Roman" w:hAnsi="Times New Roman" w:cs="Times New Roman"/>
          <w:b/>
          <w:i/>
          <w:sz w:val="28"/>
          <w:szCs w:val="28"/>
        </w:rPr>
      </w:pPr>
    </w:p>
    <w:p w:rsidR="00C15292" w:rsidRPr="003B2960" w:rsidRDefault="00C15292" w:rsidP="00C15292">
      <w:pPr>
        <w:tabs>
          <w:tab w:val="left" w:pos="3261"/>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4. </w:t>
      </w:r>
      <w:r w:rsidRPr="003B2960">
        <w:rPr>
          <w:rFonts w:ascii="Times New Roman" w:hAnsi="Times New Roman" w:cs="Times New Roman"/>
          <w:b/>
          <w:i/>
          <w:sz w:val="28"/>
          <w:szCs w:val="28"/>
        </w:rPr>
        <w:t>Информационно-просветительская работа</w:t>
      </w:r>
    </w:p>
    <w:p w:rsidR="00C15292" w:rsidRPr="003B2960" w:rsidRDefault="00C15292" w:rsidP="00C15292">
      <w:pPr>
        <w:tabs>
          <w:tab w:val="left" w:pos="3261"/>
        </w:tabs>
        <w:spacing w:line="360" w:lineRule="auto"/>
        <w:jc w:val="both"/>
        <w:rPr>
          <w:rFonts w:ascii="Times New Roman" w:hAnsi="Times New Roman" w:cs="Times New Roman"/>
          <w:b/>
          <w:i/>
          <w:sz w:val="28"/>
          <w:szCs w:val="28"/>
        </w:rPr>
      </w:pPr>
      <w:r w:rsidRPr="003B2960">
        <w:rPr>
          <w:rFonts w:ascii="Times New Roman" w:hAnsi="Times New Roman" w:cs="Times New Roman"/>
          <w:sz w:val="28"/>
          <w:szCs w:val="28"/>
        </w:rPr>
        <w:t xml:space="preserve">Осуществление разъяснительной деятельности в отношении педагогов и родителей по вопросам, связанным с особенностями процесса обучения и воспитания учащихся с РАС, взаимодействия с педагогами и сверстниками, их родителями (законными представителями)  и включает: </w:t>
      </w:r>
    </w:p>
    <w:p w:rsidR="00C15292" w:rsidRPr="003B2960" w:rsidRDefault="00D47FAD" w:rsidP="00D47FAD">
      <w:pPr>
        <w:tabs>
          <w:tab w:val="left" w:pos="3261"/>
        </w:tabs>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C15292" w:rsidRPr="003B2960" w:rsidRDefault="00D47FAD" w:rsidP="00D47FAD">
      <w:pPr>
        <w:tabs>
          <w:tab w:val="left" w:pos="3261"/>
        </w:tabs>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оформление информационных стендов, печатных и других материалов;</w:t>
      </w:r>
    </w:p>
    <w:p w:rsidR="00C15292" w:rsidRPr="003B2960" w:rsidRDefault="00D47FAD" w:rsidP="00D47FAD">
      <w:pPr>
        <w:tabs>
          <w:tab w:val="left" w:pos="3261"/>
        </w:tabs>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психологическое просвещение педагогов с целью повышения их психологической  компетентности;</w:t>
      </w:r>
    </w:p>
    <w:p w:rsidR="00C15292" w:rsidRPr="003B2960" w:rsidRDefault="00D47FAD" w:rsidP="00D47FAD">
      <w:pPr>
        <w:tabs>
          <w:tab w:val="left" w:pos="3261"/>
        </w:tabs>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психологическое просвещение родителей с целью формирования у них элементарной компетентности. </w:t>
      </w:r>
    </w:p>
    <w:tbl>
      <w:tblPr>
        <w:tblW w:w="0" w:type="auto"/>
        <w:tblInd w:w="-318" w:type="dxa"/>
        <w:tblLayout w:type="fixed"/>
        <w:tblLook w:val="0000"/>
      </w:tblPr>
      <w:tblGrid>
        <w:gridCol w:w="1844"/>
        <w:gridCol w:w="1996"/>
        <w:gridCol w:w="1980"/>
        <w:gridCol w:w="1980"/>
        <w:gridCol w:w="1982"/>
      </w:tblGrid>
      <w:tr w:rsidR="00C15292" w:rsidRPr="003B2960" w:rsidTr="00D47FAD">
        <w:trPr>
          <w:trHeight w:val="1843"/>
        </w:trPr>
        <w:tc>
          <w:tcPr>
            <w:tcW w:w="1844"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center"/>
              <w:rPr>
                <w:rFonts w:ascii="Times New Roman" w:hAnsi="Times New Roman" w:cs="Times New Roman"/>
                <w:sz w:val="26"/>
                <w:szCs w:val="26"/>
              </w:rPr>
            </w:pPr>
            <w:r w:rsidRPr="00AA352B">
              <w:rPr>
                <w:rFonts w:ascii="Times New Roman" w:hAnsi="Times New Roman" w:cs="Times New Roman"/>
                <w:sz w:val="26"/>
                <w:szCs w:val="26"/>
              </w:rPr>
              <w:t>Задачи (направления) деятельности</w:t>
            </w:r>
          </w:p>
          <w:p w:rsidR="00C15292" w:rsidRPr="00AA352B" w:rsidRDefault="00C15292" w:rsidP="00314EC5">
            <w:pPr>
              <w:tabs>
                <w:tab w:val="left" w:pos="3261"/>
              </w:tabs>
              <w:spacing w:line="360" w:lineRule="auto"/>
              <w:jc w:val="center"/>
              <w:rPr>
                <w:rFonts w:ascii="Times New Roman" w:hAnsi="Times New Roman" w:cs="Times New Roman"/>
                <w:sz w:val="26"/>
                <w:szCs w:val="26"/>
              </w:rPr>
            </w:pPr>
          </w:p>
        </w:tc>
        <w:tc>
          <w:tcPr>
            <w:tcW w:w="1996"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center"/>
              <w:rPr>
                <w:rFonts w:ascii="Times New Roman" w:hAnsi="Times New Roman" w:cs="Times New Roman"/>
                <w:sz w:val="26"/>
                <w:szCs w:val="26"/>
              </w:rPr>
            </w:pPr>
            <w:r>
              <w:rPr>
                <w:rFonts w:ascii="Times New Roman" w:hAnsi="Times New Roman" w:cs="Times New Roman"/>
                <w:sz w:val="26"/>
                <w:szCs w:val="26"/>
              </w:rPr>
              <w:t>Планируемые результаты</w:t>
            </w:r>
          </w:p>
          <w:p w:rsidR="00C15292" w:rsidRPr="00AA352B" w:rsidRDefault="00C15292" w:rsidP="00314EC5">
            <w:pPr>
              <w:tabs>
                <w:tab w:val="left" w:pos="3261"/>
              </w:tabs>
              <w:spacing w:line="360" w:lineRule="auto"/>
              <w:jc w:val="center"/>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center"/>
              <w:rPr>
                <w:rFonts w:ascii="Times New Roman" w:hAnsi="Times New Roman" w:cs="Times New Roman"/>
                <w:sz w:val="26"/>
                <w:szCs w:val="26"/>
              </w:rPr>
            </w:pPr>
            <w:r w:rsidRPr="00AA352B">
              <w:rPr>
                <w:rFonts w:ascii="Times New Roman" w:hAnsi="Times New Roman" w:cs="Times New Roman"/>
                <w:sz w:val="26"/>
                <w:szCs w:val="26"/>
              </w:rPr>
              <w:t xml:space="preserve">Виды и </w:t>
            </w:r>
            <w:r>
              <w:rPr>
                <w:rFonts w:ascii="Times New Roman" w:hAnsi="Times New Roman" w:cs="Times New Roman"/>
                <w:sz w:val="26"/>
                <w:szCs w:val="26"/>
              </w:rPr>
              <w:t>формы деятельности, мероприятия</w:t>
            </w:r>
          </w:p>
          <w:p w:rsidR="00C15292" w:rsidRPr="00AA352B" w:rsidRDefault="00C15292" w:rsidP="00314EC5">
            <w:pPr>
              <w:tabs>
                <w:tab w:val="left" w:pos="3261"/>
              </w:tabs>
              <w:spacing w:line="360" w:lineRule="auto"/>
              <w:jc w:val="center"/>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center"/>
              <w:rPr>
                <w:rFonts w:ascii="Times New Roman" w:hAnsi="Times New Roman" w:cs="Times New Roman"/>
                <w:sz w:val="26"/>
                <w:szCs w:val="26"/>
              </w:rPr>
            </w:pPr>
            <w:r w:rsidRPr="00AA352B">
              <w:rPr>
                <w:rFonts w:ascii="Times New Roman" w:hAnsi="Times New Roman" w:cs="Times New Roman"/>
                <w:sz w:val="26"/>
                <w:szCs w:val="26"/>
              </w:rPr>
              <w:t>Сроки (периодичность в течение года)</w:t>
            </w:r>
          </w:p>
          <w:p w:rsidR="00C15292" w:rsidRPr="00AA352B" w:rsidRDefault="00C15292" w:rsidP="00314EC5">
            <w:pPr>
              <w:tabs>
                <w:tab w:val="left" w:pos="3261"/>
              </w:tabs>
              <w:spacing w:line="360" w:lineRule="auto"/>
              <w:jc w:val="center"/>
              <w:rPr>
                <w:rFonts w:ascii="Times New Roman" w:hAnsi="Times New Roman" w:cs="Times New Roman"/>
                <w:sz w:val="26"/>
                <w:szCs w:val="26"/>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C15292" w:rsidRPr="00AA352B" w:rsidRDefault="00C15292" w:rsidP="00314EC5">
            <w:pPr>
              <w:tabs>
                <w:tab w:val="left" w:pos="3261"/>
              </w:tabs>
              <w:spacing w:line="360" w:lineRule="auto"/>
              <w:jc w:val="center"/>
              <w:rPr>
                <w:rFonts w:ascii="Times New Roman" w:hAnsi="Times New Roman" w:cs="Times New Roman"/>
                <w:sz w:val="26"/>
                <w:szCs w:val="26"/>
              </w:rPr>
            </w:pPr>
            <w:r w:rsidRPr="00AA352B">
              <w:rPr>
                <w:rFonts w:ascii="Times New Roman" w:hAnsi="Times New Roman" w:cs="Times New Roman"/>
                <w:sz w:val="26"/>
                <w:szCs w:val="26"/>
              </w:rPr>
              <w:t>Ответственные</w:t>
            </w:r>
          </w:p>
          <w:p w:rsidR="00C15292" w:rsidRPr="00AA352B" w:rsidRDefault="00C15292" w:rsidP="00314EC5">
            <w:pPr>
              <w:tabs>
                <w:tab w:val="left" w:pos="3261"/>
              </w:tabs>
              <w:spacing w:line="360" w:lineRule="auto"/>
              <w:jc w:val="center"/>
              <w:rPr>
                <w:rFonts w:ascii="Times New Roman" w:hAnsi="Times New Roman" w:cs="Times New Roman"/>
                <w:sz w:val="26"/>
                <w:szCs w:val="26"/>
              </w:rPr>
            </w:pPr>
          </w:p>
        </w:tc>
      </w:tr>
      <w:tr w:rsidR="00C15292" w:rsidRPr="003B2960" w:rsidTr="00D47FAD">
        <w:trPr>
          <w:trHeight w:val="1843"/>
        </w:trPr>
        <w:tc>
          <w:tcPr>
            <w:tcW w:w="1844"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proofErr w:type="spellStart"/>
            <w:proofErr w:type="gramStart"/>
            <w:r w:rsidRPr="00AA352B">
              <w:rPr>
                <w:rFonts w:ascii="Times New Roman" w:hAnsi="Times New Roman" w:cs="Times New Roman"/>
                <w:sz w:val="26"/>
                <w:szCs w:val="26"/>
              </w:rPr>
              <w:t>Информирова</w:t>
            </w:r>
            <w:r>
              <w:rPr>
                <w:rFonts w:ascii="Times New Roman" w:hAnsi="Times New Roman" w:cs="Times New Roman"/>
                <w:sz w:val="26"/>
                <w:szCs w:val="26"/>
              </w:rPr>
              <w:t>-</w:t>
            </w:r>
            <w:r w:rsidRPr="00AA352B">
              <w:rPr>
                <w:rFonts w:ascii="Times New Roman" w:hAnsi="Times New Roman" w:cs="Times New Roman"/>
                <w:sz w:val="26"/>
                <w:szCs w:val="26"/>
              </w:rPr>
              <w:t>ние</w:t>
            </w:r>
            <w:proofErr w:type="spellEnd"/>
            <w:proofErr w:type="gramEnd"/>
            <w:r w:rsidRPr="00AA352B">
              <w:rPr>
                <w:rFonts w:ascii="Times New Roman" w:hAnsi="Times New Roman" w:cs="Times New Roman"/>
                <w:sz w:val="26"/>
                <w:szCs w:val="26"/>
              </w:rPr>
              <w:t xml:space="preserve"> родителей (законных представителей) по медицинским, социальным, </w:t>
            </w:r>
            <w:r w:rsidRPr="00AA352B">
              <w:rPr>
                <w:rFonts w:ascii="Times New Roman" w:hAnsi="Times New Roman" w:cs="Times New Roman"/>
                <w:sz w:val="26"/>
                <w:szCs w:val="26"/>
              </w:rPr>
              <w:lastRenderedPageBreak/>
              <w:t xml:space="preserve">правовым и другим вопросам </w:t>
            </w:r>
          </w:p>
          <w:p w:rsidR="00C15292" w:rsidRPr="00AA352B" w:rsidRDefault="00C15292" w:rsidP="00314EC5">
            <w:pPr>
              <w:tabs>
                <w:tab w:val="left" w:pos="3261"/>
              </w:tabs>
              <w:spacing w:line="360" w:lineRule="auto"/>
              <w:jc w:val="both"/>
              <w:rPr>
                <w:rFonts w:ascii="Times New Roman" w:hAnsi="Times New Roman" w:cs="Times New Roman"/>
                <w:sz w:val="26"/>
                <w:szCs w:val="26"/>
              </w:rPr>
            </w:pPr>
          </w:p>
        </w:tc>
        <w:tc>
          <w:tcPr>
            <w:tcW w:w="1996"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lastRenderedPageBreak/>
              <w:t xml:space="preserve">Организация работы  </w:t>
            </w:r>
            <w:proofErr w:type="spellStart"/>
            <w:proofErr w:type="gramStart"/>
            <w:r w:rsidRPr="00AA352B">
              <w:rPr>
                <w:rFonts w:ascii="Times New Roman" w:hAnsi="Times New Roman" w:cs="Times New Roman"/>
                <w:sz w:val="26"/>
                <w:szCs w:val="26"/>
              </w:rPr>
              <w:t>семина</w:t>
            </w:r>
            <w:r>
              <w:rPr>
                <w:rFonts w:ascii="Times New Roman" w:hAnsi="Times New Roman" w:cs="Times New Roman"/>
                <w:sz w:val="26"/>
                <w:szCs w:val="26"/>
              </w:rPr>
              <w:t>-</w:t>
            </w:r>
            <w:r w:rsidRPr="00AA352B">
              <w:rPr>
                <w:rFonts w:ascii="Times New Roman" w:hAnsi="Times New Roman" w:cs="Times New Roman"/>
                <w:sz w:val="26"/>
                <w:szCs w:val="26"/>
              </w:rPr>
              <w:t>ров</w:t>
            </w:r>
            <w:proofErr w:type="spellEnd"/>
            <w:proofErr w:type="gramEnd"/>
            <w:r w:rsidRPr="00AA352B">
              <w:rPr>
                <w:rFonts w:ascii="Times New Roman" w:hAnsi="Times New Roman" w:cs="Times New Roman"/>
                <w:sz w:val="26"/>
                <w:szCs w:val="26"/>
              </w:rPr>
              <w:t xml:space="preserve">, тренингов по вопросам обучения и воспитания </w:t>
            </w:r>
            <w:r w:rsidRPr="00AA352B">
              <w:rPr>
                <w:rFonts w:ascii="Times New Roman" w:hAnsi="Times New Roman" w:cs="Times New Roman"/>
                <w:sz w:val="26"/>
                <w:szCs w:val="26"/>
              </w:rPr>
              <w:lastRenderedPageBreak/>
              <w:t xml:space="preserve">детей с РАС </w:t>
            </w:r>
          </w:p>
        </w:tc>
        <w:tc>
          <w:tcPr>
            <w:tcW w:w="1980"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proofErr w:type="spellStart"/>
            <w:proofErr w:type="gramStart"/>
            <w:r w:rsidRPr="00AA352B">
              <w:rPr>
                <w:rFonts w:ascii="Times New Roman" w:hAnsi="Times New Roman" w:cs="Times New Roman"/>
                <w:sz w:val="26"/>
                <w:szCs w:val="26"/>
              </w:rPr>
              <w:lastRenderedPageBreak/>
              <w:t>Информацион</w:t>
            </w:r>
            <w:r>
              <w:rPr>
                <w:rFonts w:ascii="Times New Roman" w:hAnsi="Times New Roman" w:cs="Times New Roman"/>
                <w:sz w:val="26"/>
                <w:szCs w:val="26"/>
              </w:rPr>
              <w:t>-</w:t>
            </w:r>
            <w:r w:rsidRPr="00AA352B">
              <w:rPr>
                <w:rFonts w:ascii="Times New Roman" w:hAnsi="Times New Roman" w:cs="Times New Roman"/>
                <w:sz w:val="26"/>
                <w:szCs w:val="26"/>
              </w:rPr>
              <w:t>ные</w:t>
            </w:r>
            <w:proofErr w:type="spellEnd"/>
            <w:proofErr w:type="gramEnd"/>
            <w:r w:rsidRPr="00AA352B">
              <w:rPr>
                <w:rFonts w:ascii="Times New Roman" w:hAnsi="Times New Roman" w:cs="Times New Roman"/>
                <w:sz w:val="26"/>
                <w:szCs w:val="26"/>
              </w:rPr>
              <w:t xml:space="preserve"> </w:t>
            </w:r>
            <w:proofErr w:type="spellStart"/>
            <w:r w:rsidRPr="00AA352B">
              <w:rPr>
                <w:rFonts w:ascii="Times New Roman" w:hAnsi="Times New Roman" w:cs="Times New Roman"/>
                <w:sz w:val="26"/>
                <w:szCs w:val="26"/>
              </w:rPr>
              <w:t>меропри</w:t>
            </w:r>
            <w:r>
              <w:rPr>
                <w:rFonts w:ascii="Times New Roman" w:hAnsi="Times New Roman" w:cs="Times New Roman"/>
                <w:sz w:val="26"/>
                <w:szCs w:val="26"/>
              </w:rPr>
              <w:t>-</w:t>
            </w:r>
            <w:r w:rsidRPr="00AA352B">
              <w:rPr>
                <w:rFonts w:ascii="Times New Roman" w:hAnsi="Times New Roman" w:cs="Times New Roman"/>
                <w:sz w:val="26"/>
                <w:szCs w:val="26"/>
              </w:rPr>
              <w:t>ятия</w:t>
            </w:r>
            <w:proofErr w:type="spellEnd"/>
          </w:p>
        </w:tc>
        <w:tc>
          <w:tcPr>
            <w:tcW w:w="1980"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По отдельному плану-графику</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Специалисты ПМПК</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Учитель – логопед</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Педагог – психолог</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lastRenderedPageBreak/>
              <w:t>Социальный педагог</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Заместитель директора по УВР</w:t>
            </w:r>
          </w:p>
          <w:p w:rsidR="00C15292" w:rsidRPr="00AA352B" w:rsidRDefault="00C15292" w:rsidP="00314EC5">
            <w:pPr>
              <w:tabs>
                <w:tab w:val="left" w:pos="3261"/>
              </w:tabs>
              <w:spacing w:line="360" w:lineRule="auto"/>
              <w:jc w:val="both"/>
              <w:rPr>
                <w:rFonts w:ascii="Times New Roman" w:hAnsi="Times New Roman" w:cs="Times New Roman"/>
                <w:sz w:val="26"/>
                <w:szCs w:val="26"/>
              </w:rPr>
            </w:pPr>
          </w:p>
        </w:tc>
      </w:tr>
      <w:tr w:rsidR="00C15292" w:rsidRPr="003B2960" w:rsidTr="00D47FAD">
        <w:trPr>
          <w:trHeight w:val="1465"/>
        </w:trPr>
        <w:tc>
          <w:tcPr>
            <w:tcW w:w="1844"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1996"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 xml:space="preserve">Организация методических мероприятий </w:t>
            </w:r>
          </w:p>
        </w:tc>
        <w:tc>
          <w:tcPr>
            <w:tcW w:w="1980"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proofErr w:type="spellStart"/>
            <w:proofErr w:type="gramStart"/>
            <w:r w:rsidRPr="00AA352B">
              <w:rPr>
                <w:rFonts w:ascii="Times New Roman" w:hAnsi="Times New Roman" w:cs="Times New Roman"/>
                <w:sz w:val="26"/>
                <w:szCs w:val="26"/>
              </w:rPr>
              <w:t>Информацион</w:t>
            </w:r>
            <w:r>
              <w:rPr>
                <w:rFonts w:ascii="Times New Roman" w:hAnsi="Times New Roman" w:cs="Times New Roman"/>
                <w:sz w:val="26"/>
                <w:szCs w:val="26"/>
              </w:rPr>
              <w:t>-</w:t>
            </w:r>
            <w:r w:rsidRPr="00AA352B">
              <w:rPr>
                <w:rFonts w:ascii="Times New Roman" w:hAnsi="Times New Roman" w:cs="Times New Roman"/>
                <w:sz w:val="26"/>
                <w:szCs w:val="26"/>
              </w:rPr>
              <w:t>ные</w:t>
            </w:r>
            <w:proofErr w:type="spellEnd"/>
            <w:proofErr w:type="gramEnd"/>
            <w:r w:rsidRPr="00AA352B">
              <w:rPr>
                <w:rFonts w:ascii="Times New Roman" w:hAnsi="Times New Roman" w:cs="Times New Roman"/>
                <w:sz w:val="26"/>
                <w:szCs w:val="26"/>
              </w:rPr>
              <w:t xml:space="preserve"> </w:t>
            </w:r>
            <w:proofErr w:type="spellStart"/>
            <w:r w:rsidRPr="00AA352B">
              <w:rPr>
                <w:rFonts w:ascii="Times New Roman" w:hAnsi="Times New Roman" w:cs="Times New Roman"/>
                <w:sz w:val="26"/>
                <w:szCs w:val="26"/>
              </w:rPr>
              <w:t>меропри</w:t>
            </w:r>
            <w:r>
              <w:rPr>
                <w:rFonts w:ascii="Times New Roman" w:hAnsi="Times New Roman" w:cs="Times New Roman"/>
                <w:sz w:val="26"/>
                <w:szCs w:val="26"/>
              </w:rPr>
              <w:t>-</w:t>
            </w:r>
            <w:r w:rsidRPr="00AA352B">
              <w:rPr>
                <w:rFonts w:ascii="Times New Roman" w:hAnsi="Times New Roman" w:cs="Times New Roman"/>
                <w:sz w:val="26"/>
                <w:szCs w:val="26"/>
              </w:rPr>
              <w:t>ятия</w:t>
            </w:r>
            <w:proofErr w:type="spellEnd"/>
          </w:p>
        </w:tc>
        <w:tc>
          <w:tcPr>
            <w:tcW w:w="1980" w:type="dxa"/>
            <w:tcBorders>
              <w:top w:val="single" w:sz="4" w:space="0" w:color="000000"/>
              <w:left w:val="single" w:sz="4" w:space="0" w:color="000000"/>
              <w:bottom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 xml:space="preserve"> По отдельному плану-графику</w:t>
            </w:r>
          </w:p>
          <w:p w:rsidR="00C15292" w:rsidRPr="00AA352B" w:rsidRDefault="00C15292" w:rsidP="00314EC5">
            <w:pPr>
              <w:tabs>
                <w:tab w:val="left" w:pos="3261"/>
              </w:tabs>
              <w:spacing w:line="360" w:lineRule="auto"/>
              <w:jc w:val="both"/>
              <w:rPr>
                <w:rFonts w:ascii="Times New Roman" w:hAnsi="Times New Roman" w:cs="Times New Roman"/>
                <w:sz w:val="26"/>
                <w:szCs w:val="26"/>
              </w:rPr>
            </w:pPr>
          </w:p>
          <w:p w:rsidR="00C15292" w:rsidRPr="00AA352B" w:rsidRDefault="00C15292" w:rsidP="00314EC5">
            <w:pPr>
              <w:tabs>
                <w:tab w:val="left" w:pos="3261"/>
              </w:tabs>
              <w:spacing w:line="360" w:lineRule="auto"/>
              <w:jc w:val="both"/>
              <w:rPr>
                <w:rFonts w:ascii="Times New Roman" w:hAnsi="Times New Roman" w:cs="Times New Roman"/>
                <w:sz w:val="26"/>
                <w:szCs w:val="26"/>
              </w:rPr>
            </w:pPr>
          </w:p>
          <w:p w:rsidR="00C15292" w:rsidRPr="00AA352B" w:rsidRDefault="00C15292" w:rsidP="00314EC5">
            <w:pPr>
              <w:tabs>
                <w:tab w:val="left" w:pos="3261"/>
              </w:tabs>
              <w:spacing w:line="360" w:lineRule="auto"/>
              <w:jc w:val="both"/>
              <w:rPr>
                <w:rFonts w:ascii="Times New Roman" w:hAnsi="Times New Roman" w:cs="Times New Roman"/>
                <w:sz w:val="26"/>
                <w:szCs w:val="26"/>
              </w:rPr>
            </w:pPr>
          </w:p>
          <w:p w:rsidR="00C15292" w:rsidRPr="00AA352B" w:rsidRDefault="00C15292" w:rsidP="00314EC5">
            <w:pPr>
              <w:tabs>
                <w:tab w:val="left" w:pos="3261"/>
              </w:tabs>
              <w:spacing w:line="360" w:lineRule="auto"/>
              <w:jc w:val="both"/>
              <w:rPr>
                <w:rFonts w:ascii="Times New Roman" w:hAnsi="Times New Roman" w:cs="Times New Roman"/>
                <w:sz w:val="26"/>
                <w:szCs w:val="26"/>
              </w:rPr>
            </w:pPr>
          </w:p>
          <w:p w:rsidR="00C15292" w:rsidRPr="00AA352B" w:rsidRDefault="00C15292" w:rsidP="00314EC5">
            <w:pPr>
              <w:tabs>
                <w:tab w:val="left" w:pos="3261"/>
              </w:tabs>
              <w:spacing w:line="360" w:lineRule="auto"/>
              <w:jc w:val="both"/>
              <w:rPr>
                <w:rFonts w:ascii="Times New Roman" w:hAnsi="Times New Roman" w:cs="Times New Roman"/>
                <w:sz w:val="26"/>
                <w:szCs w:val="26"/>
              </w:rPr>
            </w:pP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Специалисты ПМПК</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Учитель – логопед</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Педагог – психолог</w:t>
            </w:r>
          </w:p>
          <w:p w:rsidR="00C15292" w:rsidRPr="00AA352B" w:rsidRDefault="00C15292" w:rsidP="00314EC5">
            <w:pPr>
              <w:tabs>
                <w:tab w:val="left" w:pos="3261"/>
              </w:tabs>
              <w:spacing w:line="360" w:lineRule="auto"/>
              <w:jc w:val="both"/>
              <w:rPr>
                <w:rFonts w:ascii="Times New Roman" w:hAnsi="Times New Roman" w:cs="Times New Roman"/>
                <w:sz w:val="26"/>
                <w:szCs w:val="26"/>
              </w:rPr>
            </w:pPr>
            <w:r w:rsidRPr="00AA352B">
              <w:rPr>
                <w:rFonts w:ascii="Times New Roman" w:hAnsi="Times New Roman" w:cs="Times New Roman"/>
                <w:sz w:val="26"/>
                <w:szCs w:val="26"/>
              </w:rPr>
              <w:t>Заместитель директора по  УВР</w:t>
            </w:r>
          </w:p>
        </w:tc>
      </w:tr>
    </w:tbl>
    <w:p w:rsidR="00C15292" w:rsidRPr="003B2960" w:rsidRDefault="00C15292" w:rsidP="00C15292">
      <w:pPr>
        <w:pStyle w:val="a5"/>
        <w:tabs>
          <w:tab w:val="left" w:pos="3261"/>
        </w:tabs>
        <w:autoSpaceDE w:val="0"/>
        <w:autoSpaceDN w:val="0"/>
        <w:adjustRightInd w:val="0"/>
        <w:spacing w:line="360" w:lineRule="auto"/>
        <w:ind w:left="945"/>
        <w:jc w:val="both"/>
        <w:rPr>
          <w:rFonts w:ascii="Times New Roman" w:hAnsi="Times New Roman" w:cs="Times New Roman"/>
          <w:bCs/>
          <w:sz w:val="28"/>
          <w:szCs w:val="28"/>
        </w:rPr>
      </w:pPr>
    </w:p>
    <w:p w:rsidR="00FB33FD" w:rsidRDefault="00FB33FD" w:rsidP="00C15292">
      <w:pPr>
        <w:tabs>
          <w:tab w:val="left" w:pos="3261"/>
        </w:tabs>
        <w:spacing w:line="360" w:lineRule="auto"/>
        <w:jc w:val="both"/>
        <w:rPr>
          <w:rFonts w:ascii="Times New Roman" w:hAnsi="Times New Roman" w:cs="Times New Roman"/>
          <w:b/>
          <w:i/>
          <w:sz w:val="28"/>
          <w:szCs w:val="28"/>
        </w:rPr>
      </w:pPr>
    </w:p>
    <w:p w:rsidR="00C15292" w:rsidRPr="003B2960" w:rsidRDefault="00C15292" w:rsidP="00C15292">
      <w:pPr>
        <w:tabs>
          <w:tab w:val="left" w:pos="3261"/>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5. </w:t>
      </w:r>
      <w:r w:rsidRPr="003B2960">
        <w:rPr>
          <w:rFonts w:ascii="Times New Roman" w:hAnsi="Times New Roman" w:cs="Times New Roman"/>
          <w:b/>
          <w:i/>
          <w:sz w:val="28"/>
          <w:szCs w:val="28"/>
        </w:rPr>
        <w:t>Социально-педагогическое сопровождение</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Позволяет устанавливать взаимодействие социального педагога и воспитанника и его родителей, направленное на создание условий, что обеспечивает целесообразную помощь, поддержки и включает:</w:t>
      </w:r>
    </w:p>
    <w:p w:rsidR="00C15292" w:rsidRPr="003B2960" w:rsidRDefault="00D47FAD" w:rsidP="00D47FAD">
      <w:pPr>
        <w:tabs>
          <w:tab w:val="left" w:pos="3261"/>
        </w:tabs>
        <w:spacing w:line="360" w:lineRule="auto"/>
        <w:ind w:left="585"/>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C15292" w:rsidRPr="003B2960" w:rsidRDefault="00D47FAD" w:rsidP="00D47FAD">
      <w:pPr>
        <w:tabs>
          <w:tab w:val="left" w:pos="3261"/>
        </w:tabs>
        <w:spacing w:after="0" w:line="360" w:lineRule="auto"/>
        <w:ind w:left="58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15292" w:rsidRPr="003B2960">
        <w:rPr>
          <w:rFonts w:ascii="Times New Roman" w:hAnsi="Times New Roman" w:cs="Times New Roman"/>
          <w:sz w:val="28"/>
          <w:szCs w:val="28"/>
        </w:rPr>
        <w:t xml:space="preserve">взаимодействие с социальными партнерами и общественными организациями в интересах учащегося и его семьи. </w:t>
      </w:r>
    </w:p>
    <w:p w:rsidR="00C15292" w:rsidRPr="003B2960" w:rsidRDefault="00C15292" w:rsidP="00C15292">
      <w:pPr>
        <w:tabs>
          <w:tab w:val="left" w:pos="3261"/>
        </w:tabs>
        <w:spacing w:after="0"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Формы и методы работы: </w:t>
      </w:r>
    </w:p>
    <w:p w:rsidR="00C15292" w:rsidRPr="003B2960" w:rsidRDefault="00D47FAD" w:rsidP="00D47FAD">
      <w:pPr>
        <w:tabs>
          <w:tab w:val="left" w:pos="3261"/>
        </w:tabs>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индивидуальные и групповые беседы, семинары, тренинги;</w:t>
      </w:r>
    </w:p>
    <w:p w:rsidR="00C15292" w:rsidRPr="003B2960" w:rsidRDefault="00D47FAD" w:rsidP="00D47FAD">
      <w:pPr>
        <w:tabs>
          <w:tab w:val="left" w:pos="3261"/>
        </w:tabs>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лекции для родителей;</w:t>
      </w:r>
    </w:p>
    <w:p w:rsidR="00C15292" w:rsidRPr="003B2960" w:rsidRDefault="00D47FAD" w:rsidP="00D47FAD">
      <w:pPr>
        <w:tabs>
          <w:tab w:val="left" w:pos="3261"/>
        </w:tabs>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анкетирование педагогов, родителей;</w:t>
      </w:r>
    </w:p>
    <w:p w:rsidR="00C15292" w:rsidRPr="00884CCE" w:rsidRDefault="00D47FAD" w:rsidP="00D47FAD">
      <w:pPr>
        <w:tabs>
          <w:tab w:val="left" w:pos="3261"/>
        </w:tabs>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разработка методических материалов и рекомендаций учителю, родителям. </w:t>
      </w:r>
    </w:p>
    <w:p w:rsidR="00C15292" w:rsidRPr="003B2960" w:rsidRDefault="00C15292" w:rsidP="00C15292">
      <w:pPr>
        <w:tabs>
          <w:tab w:val="left" w:pos="3261"/>
        </w:tabs>
        <w:spacing w:line="360" w:lineRule="auto"/>
        <w:jc w:val="center"/>
        <w:rPr>
          <w:rFonts w:ascii="Times New Roman" w:hAnsi="Times New Roman" w:cs="Times New Roman"/>
          <w:sz w:val="28"/>
          <w:szCs w:val="28"/>
        </w:rPr>
      </w:pPr>
      <w:r w:rsidRPr="003B2960">
        <w:rPr>
          <w:rFonts w:ascii="Times New Roman" w:hAnsi="Times New Roman" w:cs="Times New Roman"/>
          <w:b/>
          <w:sz w:val="28"/>
          <w:szCs w:val="28"/>
        </w:rPr>
        <w:t>Этапы реализации программы</w:t>
      </w:r>
      <w:r>
        <w:rPr>
          <w:rFonts w:ascii="Times New Roman" w:hAnsi="Times New Roman" w:cs="Times New Roman"/>
          <w:b/>
          <w:sz w:val="28"/>
          <w:szCs w:val="28"/>
        </w:rPr>
        <w:t xml:space="preserve"> коррекционной работы</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Коррекционная работа реализуется поэтапно. Последовательность этапов и их </w:t>
      </w:r>
      <w:proofErr w:type="spellStart"/>
      <w:r w:rsidRPr="003B2960">
        <w:rPr>
          <w:rFonts w:ascii="Times New Roman" w:hAnsi="Times New Roman" w:cs="Times New Roman"/>
          <w:sz w:val="28"/>
          <w:szCs w:val="28"/>
        </w:rPr>
        <w:t>адресность</w:t>
      </w:r>
      <w:proofErr w:type="spellEnd"/>
      <w:r w:rsidRPr="003B2960">
        <w:rPr>
          <w:rFonts w:ascii="Times New Roman" w:hAnsi="Times New Roman" w:cs="Times New Roman"/>
          <w:sz w:val="28"/>
          <w:szCs w:val="28"/>
        </w:rPr>
        <w:t xml:space="preserve"> создают необходимые предпосылки для устранения </w:t>
      </w:r>
      <w:proofErr w:type="spellStart"/>
      <w:r w:rsidRPr="003B2960">
        <w:rPr>
          <w:rFonts w:ascii="Times New Roman" w:hAnsi="Times New Roman" w:cs="Times New Roman"/>
          <w:sz w:val="28"/>
          <w:szCs w:val="28"/>
        </w:rPr>
        <w:t>дезорганизующих</w:t>
      </w:r>
      <w:proofErr w:type="spellEnd"/>
      <w:r w:rsidRPr="003B2960">
        <w:rPr>
          <w:rFonts w:ascii="Times New Roman" w:hAnsi="Times New Roman" w:cs="Times New Roman"/>
          <w:sz w:val="28"/>
          <w:szCs w:val="28"/>
        </w:rPr>
        <w:t xml:space="preserve"> факторов.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126"/>
        <w:gridCol w:w="1985"/>
        <w:gridCol w:w="3934"/>
      </w:tblGrid>
      <w:tr w:rsidR="00C15292" w:rsidRPr="003B2960" w:rsidTr="00884CCE">
        <w:tc>
          <w:tcPr>
            <w:tcW w:w="1560"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Сроки</w:t>
            </w:r>
          </w:p>
        </w:tc>
        <w:tc>
          <w:tcPr>
            <w:tcW w:w="2126"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Цель</w:t>
            </w:r>
          </w:p>
        </w:tc>
        <w:tc>
          <w:tcPr>
            <w:tcW w:w="1985"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 xml:space="preserve">Ответственный </w:t>
            </w:r>
          </w:p>
        </w:tc>
        <w:tc>
          <w:tcPr>
            <w:tcW w:w="3934"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Результат данного этапа</w:t>
            </w:r>
          </w:p>
        </w:tc>
      </w:tr>
      <w:tr w:rsidR="00C15292" w:rsidRPr="003B2960" w:rsidTr="00884CCE">
        <w:tc>
          <w:tcPr>
            <w:tcW w:w="1560"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b/>
                <w:sz w:val="26"/>
                <w:szCs w:val="26"/>
              </w:rPr>
              <w:t>I этап (сентябрь)</w:t>
            </w:r>
            <w:r w:rsidRPr="00AA352B">
              <w:rPr>
                <w:rFonts w:ascii="Times New Roman" w:eastAsia="Calibri" w:hAnsi="Times New Roman" w:cs="Times New Roman"/>
                <w:sz w:val="26"/>
                <w:szCs w:val="26"/>
              </w:rPr>
              <w:t>.</w:t>
            </w:r>
          </w:p>
        </w:tc>
        <w:tc>
          <w:tcPr>
            <w:tcW w:w="2126"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Этап сбора и анализа информации (информационно-аналитическая деятельность).</w:t>
            </w:r>
          </w:p>
        </w:tc>
        <w:tc>
          <w:tcPr>
            <w:tcW w:w="1985"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 xml:space="preserve">Специалисты, </w:t>
            </w:r>
            <w:r w:rsidRPr="00AA352B">
              <w:rPr>
                <w:rFonts w:ascii="Times New Roman" w:hAnsi="Times New Roman" w:cs="Times New Roman"/>
                <w:sz w:val="26"/>
                <w:szCs w:val="26"/>
              </w:rPr>
              <w:t xml:space="preserve">классные </w:t>
            </w:r>
            <w:r w:rsidRPr="00AA352B">
              <w:rPr>
                <w:rFonts w:ascii="Times New Roman" w:eastAsia="Calibri" w:hAnsi="Times New Roman" w:cs="Times New Roman"/>
                <w:sz w:val="26"/>
                <w:szCs w:val="26"/>
              </w:rPr>
              <w:t xml:space="preserve">руководители, администрация </w:t>
            </w:r>
          </w:p>
        </w:tc>
        <w:tc>
          <w:tcPr>
            <w:tcW w:w="3934"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 xml:space="preserve">оценка контингента обучающихся для учета особенностей развития детей, определения специфики и их особых образовательных потребностей; </w:t>
            </w:r>
          </w:p>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C15292" w:rsidRPr="003B2960" w:rsidTr="00884CCE">
        <w:tc>
          <w:tcPr>
            <w:tcW w:w="1560"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b/>
                <w:sz w:val="26"/>
                <w:szCs w:val="26"/>
              </w:rPr>
              <w:t>II этап (октябрь - май).</w:t>
            </w:r>
          </w:p>
        </w:tc>
        <w:tc>
          <w:tcPr>
            <w:tcW w:w="2126" w:type="dxa"/>
            <w:shd w:val="clear" w:color="auto" w:fill="auto"/>
          </w:tcPr>
          <w:p w:rsidR="00C15292" w:rsidRPr="00AA352B" w:rsidRDefault="00C15292" w:rsidP="00314EC5">
            <w:pPr>
              <w:tabs>
                <w:tab w:val="left" w:pos="3261"/>
              </w:tabs>
              <w:spacing w:line="360" w:lineRule="auto"/>
              <w:rPr>
                <w:rFonts w:ascii="Times New Roman" w:eastAsia="Calibri" w:hAnsi="Times New Roman" w:cs="Times New Roman"/>
                <w:sz w:val="26"/>
                <w:szCs w:val="26"/>
              </w:rPr>
            </w:pPr>
            <w:r w:rsidRPr="00AA352B">
              <w:rPr>
                <w:rFonts w:ascii="Times New Roman" w:eastAsia="Calibri" w:hAnsi="Times New Roman" w:cs="Times New Roman"/>
                <w:sz w:val="26"/>
                <w:szCs w:val="26"/>
              </w:rPr>
              <w:t>Этап коррекционной работы</w:t>
            </w:r>
          </w:p>
        </w:tc>
        <w:tc>
          <w:tcPr>
            <w:tcW w:w="1985"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Специалисты (график работы), учителя</w:t>
            </w:r>
          </w:p>
        </w:tc>
        <w:tc>
          <w:tcPr>
            <w:tcW w:w="3934"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 xml:space="preserve">особым образом организованный образовательный процесс и процесс специального сопровождения детей с ограниченными возможностями здоровья при специально </w:t>
            </w:r>
            <w:r w:rsidRPr="00AA352B">
              <w:rPr>
                <w:rFonts w:ascii="Times New Roman" w:eastAsia="Calibri" w:hAnsi="Times New Roman" w:cs="Times New Roman"/>
                <w:sz w:val="26"/>
                <w:szCs w:val="26"/>
              </w:rPr>
              <w:lastRenderedPageBreak/>
              <w:t>созданных (вариативных) условиях обучения, воспитания, развития, социализации рассматриваемой категории детей.</w:t>
            </w:r>
          </w:p>
        </w:tc>
      </w:tr>
      <w:tr w:rsidR="00C15292" w:rsidRPr="003B2960" w:rsidTr="00884CCE">
        <w:tc>
          <w:tcPr>
            <w:tcW w:w="1560"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b/>
                <w:sz w:val="26"/>
                <w:szCs w:val="26"/>
              </w:rPr>
              <w:lastRenderedPageBreak/>
              <w:t>III этап (май</w:t>
            </w:r>
            <w:proofErr w:type="gramStart"/>
            <w:r w:rsidRPr="00AA352B">
              <w:rPr>
                <w:rFonts w:ascii="Times New Roman" w:eastAsia="Calibri" w:hAnsi="Times New Roman" w:cs="Times New Roman"/>
                <w:b/>
                <w:sz w:val="26"/>
                <w:szCs w:val="26"/>
              </w:rPr>
              <w:t xml:space="preserve"> )</w:t>
            </w:r>
            <w:proofErr w:type="gramEnd"/>
            <w:r w:rsidRPr="00AA352B">
              <w:rPr>
                <w:rFonts w:ascii="Times New Roman" w:eastAsia="Calibri" w:hAnsi="Times New Roman" w:cs="Times New Roman"/>
                <w:sz w:val="26"/>
                <w:szCs w:val="26"/>
              </w:rPr>
              <w:t>.</w:t>
            </w:r>
          </w:p>
        </w:tc>
        <w:tc>
          <w:tcPr>
            <w:tcW w:w="2126"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Этап диагностики коррекционно-развивающей образовательной среды (контрольно-диагностическая деятельность).</w:t>
            </w:r>
          </w:p>
        </w:tc>
        <w:tc>
          <w:tcPr>
            <w:tcW w:w="1985"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Замдиректора по УВР.</w:t>
            </w:r>
          </w:p>
        </w:tc>
        <w:tc>
          <w:tcPr>
            <w:tcW w:w="3934"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tc>
      </w:tr>
      <w:tr w:rsidR="00C15292" w:rsidRPr="003B2960" w:rsidTr="00884CCE">
        <w:tc>
          <w:tcPr>
            <w:tcW w:w="1560"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b/>
                <w:sz w:val="26"/>
                <w:szCs w:val="26"/>
              </w:rPr>
            </w:pPr>
            <w:r w:rsidRPr="00AA352B">
              <w:rPr>
                <w:rFonts w:ascii="Times New Roman" w:eastAsia="Calibri" w:hAnsi="Times New Roman" w:cs="Times New Roman"/>
                <w:b/>
                <w:sz w:val="26"/>
                <w:szCs w:val="26"/>
              </w:rPr>
              <w:t>IV этап (август – сентябрь)</w:t>
            </w:r>
            <w:r w:rsidRPr="00AA352B">
              <w:rPr>
                <w:rFonts w:ascii="Times New Roman" w:eastAsia="Calibri" w:hAnsi="Times New Roman" w:cs="Times New Roman"/>
                <w:sz w:val="26"/>
                <w:szCs w:val="26"/>
              </w:rPr>
              <w:t>.</w:t>
            </w:r>
          </w:p>
        </w:tc>
        <w:tc>
          <w:tcPr>
            <w:tcW w:w="2126"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 xml:space="preserve">Этап регуляции и корректировки </w:t>
            </w:r>
          </w:p>
        </w:tc>
        <w:tc>
          <w:tcPr>
            <w:tcW w:w="1985"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hAnsi="Times New Roman" w:cs="Times New Roman"/>
                <w:sz w:val="26"/>
                <w:szCs w:val="26"/>
              </w:rPr>
              <w:t>Педагоги</w:t>
            </w:r>
          </w:p>
        </w:tc>
        <w:tc>
          <w:tcPr>
            <w:tcW w:w="3934" w:type="dxa"/>
            <w:shd w:val="clear" w:color="auto" w:fill="auto"/>
          </w:tcPr>
          <w:p w:rsidR="00C15292" w:rsidRPr="00AA352B" w:rsidRDefault="00C15292" w:rsidP="00314EC5">
            <w:pPr>
              <w:tabs>
                <w:tab w:val="left" w:pos="3261"/>
              </w:tabs>
              <w:spacing w:line="360" w:lineRule="auto"/>
              <w:jc w:val="both"/>
              <w:rPr>
                <w:rFonts w:ascii="Times New Roman" w:eastAsia="Calibri" w:hAnsi="Times New Roman" w:cs="Times New Roman"/>
                <w:sz w:val="26"/>
                <w:szCs w:val="26"/>
              </w:rPr>
            </w:pPr>
            <w:r w:rsidRPr="00AA352B">
              <w:rPr>
                <w:rFonts w:ascii="Times New Roman" w:eastAsia="Calibri" w:hAnsi="Times New Roman" w:cs="Times New Roman"/>
                <w:sz w:val="26"/>
                <w:szCs w:val="26"/>
              </w:rPr>
              <w:t>внесение необходимых изменений в образовательный процесс и пр</w:t>
            </w:r>
            <w:r w:rsidRPr="00AA352B">
              <w:rPr>
                <w:rFonts w:ascii="Times New Roman" w:hAnsi="Times New Roman" w:cs="Times New Roman"/>
                <w:sz w:val="26"/>
                <w:szCs w:val="26"/>
              </w:rPr>
              <w:t>оцесс сопровождения детей с РАС</w:t>
            </w:r>
            <w:r w:rsidRPr="00AA352B">
              <w:rPr>
                <w:rFonts w:ascii="Times New Roman" w:eastAsia="Calibri" w:hAnsi="Times New Roman" w:cs="Times New Roman"/>
                <w:sz w:val="26"/>
                <w:szCs w:val="26"/>
              </w:rPr>
              <w:t>, корректировка условий и форм обучения, методов и приемов работы.</w:t>
            </w:r>
          </w:p>
        </w:tc>
      </w:tr>
    </w:tbl>
    <w:p w:rsidR="00C15292" w:rsidRPr="003B2960" w:rsidRDefault="00C15292" w:rsidP="00C15292">
      <w:pPr>
        <w:tabs>
          <w:tab w:val="left" w:pos="3261"/>
        </w:tabs>
        <w:spacing w:line="360" w:lineRule="auto"/>
        <w:jc w:val="both"/>
        <w:rPr>
          <w:rFonts w:ascii="Times New Roman" w:hAnsi="Times New Roman" w:cs="Times New Roman"/>
          <w:sz w:val="28"/>
          <w:szCs w:val="28"/>
        </w:rPr>
      </w:pPr>
    </w:p>
    <w:p w:rsidR="00C15292" w:rsidRPr="003B2960" w:rsidRDefault="00C15292" w:rsidP="00C15292">
      <w:pPr>
        <w:tabs>
          <w:tab w:val="left" w:pos="3261"/>
        </w:tabs>
        <w:spacing w:line="360" w:lineRule="auto"/>
        <w:ind w:firstLine="540"/>
        <w:jc w:val="center"/>
        <w:rPr>
          <w:rFonts w:ascii="Times New Roman" w:hAnsi="Times New Roman" w:cs="Times New Roman"/>
          <w:b/>
          <w:bCs/>
          <w:sz w:val="28"/>
          <w:szCs w:val="28"/>
        </w:rPr>
      </w:pPr>
      <w:r w:rsidRPr="003B2960">
        <w:rPr>
          <w:rFonts w:ascii="Times New Roman" w:hAnsi="Times New Roman" w:cs="Times New Roman"/>
          <w:b/>
          <w:bCs/>
          <w:sz w:val="28"/>
          <w:szCs w:val="28"/>
        </w:rPr>
        <w:t>Планируемые результаты коррекционной работы</w:t>
      </w:r>
    </w:p>
    <w:p w:rsidR="00C15292" w:rsidRPr="003B2960" w:rsidRDefault="00C15292" w:rsidP="00C15292">
      <w:pPr>
        <w:tabs>
          <w:tab w:val="left" w:pos="3261"/>
        </w:tabs>
        <w:spacing w:line="360" w:lineRule="auto"/>
        <w:ind w:firstLine="540"/>
        <w:jc w:val="both"/>
        <w:rPr>
          <w:rFonts w:ascii="Times New Roman" w:hAnsi="Times New Roman" w:cs="Times New Roman"/>
          <w:sz w:val="28"/>
          <w:szCs w:val="28"/>
        </w:rPr>
      </w:pPr>
      <w:r w:rsidRPr="003B2960">
        <w:rPr>
          <w:rFonts w:ascii="Times New Roman" w:hAnsi="Times New Roman" w:cs="Times New Roman"/>
          <w:sz w:val="28"/>
          <w:szCs w:val="28"/>
        </w:rPr>
        <w:t>Результатом коррекции развития обучающихся с РАС может считаться не столько успешное освоение ими основной образовательной программы, сколько освоение жизненно значимых компетенций:</w:t>
      </w:r>
    </w:p>
    <w:p w:rsidR="00C15292" w:rsidRPr="003B2960" w:rsidRDefault="00C15292" w:rsidP="00C15292">
      <w:pPr>
        <w:numPr>
          <w:ilvl w:val="0"/>
          <w:numId w:val="17"/>
        </w:numPr>
        <w:tabs>
          <w:tab w:val="left" w:pos="3261"/>
        </w:tabs>
        <w:spacing w:after="0"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3B2960">
        <w:rPr>
          <w:rFonts w:ascii="Times New Roman" w:hAnsi="Times New Roman" w:cs="Times New Roman"/>
          <w:sz w:val="28"/>
          <w:szCs w:val="28"/>
        </w:rPr>
        <w:t>со</w:t>
      </w:r>
      <w:proofErr w:type="gramEnd"/>
      <w:r w:rsidRPr="003B2960">
        <w:rPr>
          <w:rFonts w:ascii="Times New Roman" w:hAnsi="Times New Roman" w:cs="Times New Roman"/>
          <w:sz w:val="28"/>
          <w:szCs w:val="28"/>
        </w:rPr>
        <w:t xml:space="preserve"> взрослыми по вопросам медицинского </w:t>
      </w:r>
      <w:r w:rsidRPr="003B2960">
        <w:rPr>
          <w:rFonts w:ascii="Times New Roman" w:hAnsi="Times New Roman" w:cs="Times New Roman"/>
          <w:sz w:val="28"/>
          <w:szCs w:val="28"/>
        </w:rPr>
        <w:lastRenderedPageBreak/>
        <w:t>сопровождения и созданию специальных условий для пребывания в школе, своих нуждах и правах в организации обучения;</w:t>
      </w:r>
    </w:p>
    <w:p w:rsidR="00C15292" w:rsidRPr="003B2960" w:rsidRDefault="00C15292" w:rsidP="00C15292">
      <w:pPr>
        <w:numPr>
          <w:ilvl w:val="0"/>
          <w:numId w:val="17"/>
        </w:numPr>
        <w:tabs>
          <w:tab w:val="left" w:pos="3261"/>
        </w:tabs>
        <w:spacing w:after="0"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овладение социально-бытовыми умениями, используемыми в повседневной жизни; </w:t>
      </w:r>
    </w:p>
    <w:p w:rsidR="00C15292" w:rsidRPr="003B2960" w:rsidRDefault="00C15292" w:rsidP="00C15292">
      <w:pPr>
        <w:numPr>
          <w:ilvl w:val="0"/>
          <w:numId w:val="17"/>
        </w:numPr>
        <w:tabs>
          <w:tab w:val="left" w:pos="3261"/>
        </w:tabs>
        <w:spacing w:after="0"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овладение навыками коммуникации; </w:t>
      </w:r>
    </w:p>
    <w:p w:rsidR="00C15292" w:rsidRPr="003B2960" w:rsidRDefault="00C15292" w:rsidP="00C15292">
      <w:pPr>
        <w:numPr>
          <w:ilvl w:val="0"/>
          <w:numId w:val="17"/>
        </w:numPr>
        <w:tabs>
          <w:tab w:val="left" w:pos="3261"/>
        </w:tabs>
        <w:spacing w:after="0" w:line="360" w:lineRule="auto"/>
        <w:jc w:val="both"/>
        <w:rPr>
          <w:rFonts w:ascii="Times New Roman" w:hAnsi="Times New Roman" w:cs="Times New Roman"/>
          <w:sz w:val="28"/>
          <w:szCs w:val="28"/>
        </w:rPr>
      </w:pPr>
      <w:r w:rsidRPr="003B2960">
        <w:rPr>
          <w:rFonts w:ascii="Times New Roman" w:hAnsi="Times New Roman" w:cs="Times New Roman"/>
          <w:sz w:val="28"/>
          <w:szCs w:val="28"/>
        </w:rPr>
        <w:t>дифференциация и осмысление картины мира и ее временно-пространственной организации;</w:t>
      </w:r>
    </w:p>
    <w:p w:rsidR="00C15292" w:rsidRPr="003B2960" w:rsidRDefault="00C15292" w:rsidP="00C15292">
      <w:pPr>
        <w:numPr>
          <w:ilvl w:val="0"/>
          <w:numId w:val="17"/>
        </w:numPr>
        <w:tabs>
          <w:tab w:val="left" w:pos="3261"/>
        </w:tabs>
        <w:spacing w:after="0" w:line="360" w:lineRule="auto"/>
        <w:jc w:val="both"/>
        <w:rPr>
          <w:rFonts w:ascii="Times New Roman" w:hAnsi="Times New Roman" w:cs="Times New Roman"/>
          <w:sz w:val="28"/>
          <w:szCs w:val="28"/>
        </w:rPr>
      </w:pPr>
      <w:r w:rsidRPr="003B2960">
        <w:rPr>
          <w:rFonts w:ascii="Times New Roman" w:hAnsi="Times New Roman" w:cs="Times New Roman"/>
          <w:sz w:val="28"/>
          <w:szCs w:val="28"/>
        </w:rPr>
        <w:t>осмысление своего социального окружения и освоение соответствующих возрасту системы ценностей и социальных ролей.</w:t>
      </w:r>
    </w:p>
    <w:p w:rsidR="00C15292" w:rsidRDefault="002B16FC" w:rsidP="00C15292">
      <w:pPr>
        <w:tabs>
          <w:tab w:val="left" w:pos="3261"/>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B2960">
        <w:rPr>
          <w:rFonts w:ascii="Times New Roman" w:hAnsi="Times New Roman" w:cs="Times New Roman"/>
          <w:b/>
          <w:sz w:val="28"/>
          <w:szCs w:val="28"/>
        </w:rPr>
        <w:t>Жизненно значимые компетенции</w:t>
      </w:r>
    </w:p>
    <w:p w:rsidR="002B16FC" w:rsidRPr="003B2960" w:rsidRDefault="002B16FC" w:rsidP="002B16FC">
      <w:pPr>
        <w:tabs>
          <w:tab w:val="left" w:pos="3261"/>
        </w:tabs>
        <w:spacing w:line="360" w:lineRule="auto"/>
        <w:jc w:val="both"/>
        <w:rPr>
          <w:rFonts w:ascii="Times New Roman" w:hAnsi="Times New Roman" w:cs="Times New Roman"/>
          <w:b/>
          <w:i/>
          <w:sz w:val="28"/>
          <w:szCs w:val="28"/>
        </w:rPr>
      </w:pPr>
      <w:r w:rsidRPr="003B2960">
        <w:rPr>
          <w:rFonts w:ascii="Times New Roman" w:hAnsi="Times New Roman" w:cs="Times New Roman"/>
          <w:b/>
          <w:i/>
          <w:sz w:val="28"/>
          <w:szCs w:val="28"/>
        </w:rPr>
        <w:t>Развитие адекватных представлений о собственных возможностях и ограничениях</w:t>
      </w:r>
    </w:p>
    <w:p w:rsidR="002B16FC" w:rsidRPr="003B2960" w:rsidRDefault="002B16FC" w:rsidP="002B16FC">
      <w:pPr>
        <w:pStyle w:val="Default"/>
        <w:tabs>
          <w:tab w:val="left" w:pos="3261"/>
        </w:tabs>
        <w:spacing w:line="360" w:lineRule="auto"/>
        <w:jc w:val="both"/>
        <w:rPr>
          <w:sz w:val="28"/>
          <w:szCs w:val="28"/>
        </w:rPr>
      </w:pPr>
      <w:r>
        <w:rPr>
          <w:sz w:val="28"/>
          <w:szCs w:val="28"/>
        </w:rPr>
        <w:t>-</w:t>
      </w:r>
      <w:r w:rsidRPr="003B2960">
        <w:rPr>
          <w:sz w:val="28"/>
          <w:szCs w:val="28"/>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2B16FC" w:rsidRPr="003B2960" w:rsidRDefault="002B16FC" w:rsidP="002B16FC">
      <w:pPr>
        <w:pStyle w:val="Default"/>
        <w:tabs>
          <w:tab w:val="left" w:pos="3261"/>
        </w:tabs>
        <w:spacing w:line="360" w:lineRule="auto"/>
        <w:jc w:val="both"/>
        <w:rPr>
          <w:sz w:val="28"/>
          <w:szCs w:val="28"/>
        </w:rPr>
      </w:pPr>
      <w:r>
        <w:rPr>
          <w:sz w:val="28"/>
          <w:szCs w:val="28"/>
        </w:rPr>
        <w:t>-</w:t>
      </w:r>
      <w:r w:rsidRPr="003B2960">
        <w:rPr>
          <w:sz w:val="28"/>
          <w:szCs w:val="28"/>
        </w:rPr>
        <w:t>Понимание ребёнком того, что пожаловаться и попросить о помощи  –</w:t>
      </w:r>
      <w:r>
        <w:rPr>
          <w:sz w:val="28"/>
          <w:szCs w:val="28"/>
        </w:rPr>
        <w:t xml:space="preserve"> </w:t>
      </w:r>
      <w:r w:rsidRPr="003B2960">
        <w:rPr>
          <w:sz w:val="28"/>
          <w:szCs w:val="28"/>
        </w:rPr>
        <w:t>это нормально и необходимо. Умение адекватно выбрать взрослого и обратиться к нему за помощью</w:t>
      </w:r>
    </w:p>
    <w:p w:rsidR="002B16FC" w:rsidRPr="003B2960" w:rsidRDefault="002B16FC" w:rsidP="002B16FC">
      <w:pPr>
        <w:pStyle w:val="Default"/>
        <w:tabs>
          <w:tab w:val="left" w:pos="3261"/>
        </w:tabs>
        <w:spacing w:line="360" w:lineRule="auto"/>
        <w:jc w:val="both"/>
        <w:rPr>
          <w:sz w:val="28"/>
          <w:szCs w:val="28"/>
        </w:rPr>
      </w:pPr>
      <w:r>
        <w:rPr>
          <w:sz w:val="28"/>
          <w:szCs w:val="28"/>
        </w:rPr>
        <w:t>-</w:t>
      </w:r>
      <w:r w:rsidRPr="003B2960">
        <w:rPr>
          <w:sz w:val="28"/>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2B16FC" w:rsidRDefault="002B16FC" w:rsidP="002B16FC">
      <w:pPr>
        <w:tabs>
          <w:tab w:val="left" w:pos="3261"/>
        </w:tabs>
        <w:spacing w:line="360" w:lineRule="auto"/>
        <w:jc w:val="both"/>
        <w:rPr>
          <w:rFonts w:ascii="Times New Roman" w:hAnsi="Times New Roman" w:cs="Times New Roman"/>
          <w:b/>
          <w:sz w:val="28"/>
          <w:szCs w:val="28"/>
        </w:rPr>
      </w:pPr>
      <w:r>
        <w:rPr>
          <w:rFonts w:ascii="Times New Roman" w:hAnsi="Times New Roman" w:cs="Times New Roman"/>
          <w:sz w:val="28"/>
          <w:szCs w:val="28"/>
        </w:rPr>
        <w:t>-</w:t>
      </w:r>
      <w:r w:rsidRPr="003B2960">
        <w:rPr>
          <w:rFonts w:ascii="Times New Roman" w:hAnsi="Times New Roman" w:cs="Times New Roman"/>
          <w:sz w:val="28"/>
          <w:szCs w:val="28"/>
        </w:rPr>
        <w:t xml:space="preserve">Умение обратиться </w:t>
      </w:r>
      <w:proofErr w:type="gramStart"/>
      <w:r w:rsidRPr="003B2960">
        <w:rPr>
          <w:rFonts w:ascii="Times New Roman" w:hAnsi="Times New Roman" w:cs="Times New Roman"/>
          <w:sz w:val="28"/>
          <w:szCs w:val="28"/>
        </w:rPr>
        <w:t>ко</w:t>
      </w:r>
      <w:proofErr w:type="gramEnd"/>
      <w:r w:rsidRPr="003B2960">
        <w:rPr>
          <w:rFonts w:ascii="Times New Roman" w:hAnsi="Times New Roman" w:cs="Times New Roman"/>
          <w:sz w:val="28"/>
          <w:szCs w:val="28"/>
        </w:rPr>
        <w:t xml:space="preserve"> взрослым при затруднениях в учебном процессе, сформулировать запрос о специальной помощи (Извините, я забыл, не понял. Повторите.</w:t>
      </w:r>
      <w:proofErr w:type="gramStart"/>
      <w:r w:rsidRPr="003B2960">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2B16FC" w:rsidRDefault="002B16FC" w:rsidP="00C15292">
      <w:pPr>
        <w:tabs>
          <w:tab w:val="left" w:pos="3261"/>
        </w:tabs>
        <w:spacing w:line="360" w:lineRule="auto"/>
        <w:jc w:val="both"/>
        <w:rPr>
          <w:rFonts w:ascii="Times New Roman" w:hAnsi="Times New Roman" w:cs="Times New Roman"/>
          <w:b/>
          <w:i/>
          <w:sz w:val="28"/>
          <w:szCs w:val="28"/>
        </w:rPr>
      </w:pPr>
      <w:r w:rsidRPr="003B2960">
        <w:rPr>
          <w:rFonts w:ascii="Times New Roman" w:hAnsi="Times New Roman" w:cs="Times New Roman"/>
          <w:b/>
          <w:i/>
          <w:sz w:val="28"/>
          <w:szCs w:val="28"/>
        </w:rPr>
        <w:t>Овладение социально-бытовыми умениями, используемыми в повседневной жизни</w:t>
      </w:r>
      <w:r>
        <w:rPr>
          <w:rFonts w:ascii="Times New Roman" w:hAnsi="Times New Roman" w:cs="Times New Roman"/>
          <w:b/>
          <w:i/>
          <w:sz w:val="28"/>
          <w:szCs w:val="28"/>
        </w:rPr>
        <w:t>:</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Прогресс в самостоятельности и независимости в быту.</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Продвижение в навыках самообслуживания.</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Развитие представлений об устройстве домашней жизни.</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3B2960">
        <w:rPr>
          <w:rFonts w:ascii="Times New Roman" w:hAnsi="Times New Roman" w:cs="Times New Roman"/>
          <w:sz w:val="28"/>
          <w:szCs w:val="28"/>
        </w:rPr>
        <w:t>Умение включаться в разнообразные повседневные дела, принимать посильное участие, брать на  себя ответственность в каких-то областях домашней жизни.</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Развитие представлений об устройстве школьной жизни.</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ориентироваться в пространстве школы, попросить о помощи в случае затруднения, ориентироваться в расписании занятий.</w:t>
      </w:r>
    </w:p>
    <w:p w:rsidR="002B16FC"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Стремление ребенка участвовать в подготовке и проведении праздника, прогресс в этом направлении.</w:t>
      </w:r>
    </w:p>
    <w:p w:rsidR="002B16FC" w:rsidRDefault="002B16FC" w:rsidP="002B16FC">
      <w:pPr>
        <w:tabs>
          <w:tab w:val="left" w:pos="3261"/>
        </w:tabs>
        <w:spacing w:line="360" w:lineRule="auto"/>
        <w:jc w:val="both"/>
        <w:rPr>
          <w:rFonts w:ascii="Times New Roman" w:hAnsi="Times New Roman" w:cs="Times New Roman"/>
          <w:b/>
          <w:i/>
          <w:sz w:val="28"/>
          <w:szCs w:val="28"/>
        </w:rPr>
      </w:pPr>
      <w:r w:rsidRPr="003B2960">
        <w:rPr>
          <w:rFonts w:ascii="Times New Roman" w:hAnsi="Times New Roman" w:cs="Times New Roman"/>
          <w:b/>
          <w:i/>
          <w:sz w:val="28"/>
          <w:szCs w:val="28"/>
        </w:rPr>
        <w:t>Овладение навыками коммуникации</w:t>
      </w:r>
      <w:r>
        <w:rPr>
          <w:rFonts w:ascii="Times New Roman" w:hAnsi="Times New Roman" w:cs="Times New Roman"/>
          <w:b/>
          <w:i/>
          <w:sz w:val="28"/>
          <w:szCs w:val="28"/>
        </w:rPr>
        <w:t>:</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решать актуальные жизненные задачи, используя коммуникацию как средство достижения цели (вербальную, невербальную).</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начать и поддержать разговор, задать вопрос, выразить свои намерения, просьбу, пожелание, опасения, завершить разговор.</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корректно выразить отказ и недовольство, благодарность, сочувствие и т.д.</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получать и уточнять информацию от собеседника.</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Освоение культурных форм выражения своих чувств.</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 xml:space="preserve">Расширение круга ситуаций, в которых </w:t>
      </w:r>
      <w:proofErr w:type="gramStart"/>
      <w:r w:rsidRPr="003B2960">
        <w:rPr>
          <w:rFonts w:ascii="Times New Roman" w:hAnsi="Times New Roman" w:cs="Times New Roman"/>
          <w:sz w:val="28"/>
          <w:szCs w:val="28"/>
        </w:rPr>
        <w:t>обучающийся</w:t>
      </w:r>
      <w:proofErr w:type="gramEnd"/>
      <w:r w:rsidRPr="003B2960">
        <w:rPr>
          <w:rFonts w:ascii="Times New Roman" w:hAnsi="Times New Roman" w:cs="Times New Roman"/>
          <w:sz w:val="28"/>
          <w:szCs w:val="28"/>
        </w:rPr>
        <w:t xml:space="preserve"> может использовать коммуникацию как средство достижения цели.</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передать свои впечатления, соображения, умозаключения так, чтобы быть понятым другим человеком.</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принимать и включать в свой личный опыт жизненный опыт других людей.</w:t>
      </w:r>
    </w:p>
    <w:p w:rsidR="002B16FC" w:rsidRDefault="002B16FC" w:rsidP="002B16FC">
      <w:pPr>
        <w:tabs>
          <w:tab w:val="left" w:pos="3261"/>
        </w:tabs>
        <w:spacing w:line="360" w:lineRule="auto"/>
        <w:jc w:val="both"/>
        <w:rPr>
          <w:rFonts w:ascii="Times New Roman" w:hAnsi="Times New Roman" w:cs="Times New Roman"/>
          <w:b/>
          <w:i/>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делиться своими воспоминаниями, впечатлениями и планами с другими людьми</w:t>
      </w:r>
    </w:p>
    <w:p w:rsidR="002B16FC" w:rsidRPr="003B2960" w:rsidRDefault="002B16FC"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b/>
          <w:i/>
          <w:sz w:val="28"/>
          <w:szCs w:val="28"/>
        </w:rPr>
        <w:lastRenderedPageBreak/>
        <w:t>Дифференциация и осмысление картины мира и её временно-пространственной организации</w:t>
      </w:r>
      <w:r>
        <w:rPr>
          <w:rFonts w:ascii="Times New Roman" w:hAnsi="Times New Roman" w:cs="Times New Roman"/>
          <w:b/>
          <w:i/>
          <w:sz w:val="28"/>
          <w:szCs w:val="28"/>
        </w:rPr>
        <w:t>:</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Использование вещей в соответствии с их функциями, принятым порядком и характером наличной ситуации.</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Активность во взаимодействии с миром, понимание собственной результативности.</w:t>
      </w:r>
      <w:r>
        <w:rPr>
          <w:rFonts w:ascii="Times New Roman" w:hAnsi="Times New Roman" w:cs="Times New Roman"/>
          <w:sz w:val="28"/>
          <w:szCs w:val="28"/>
        </w:rPr>
        <w:t xml:space="preserve"> </w:t>
      </w:r>
      <w:r w:rsidRPr="003B2960">
        <w:rPr>
          <w:rFonts w:ascii="Times New Roman" w:hAnsi="Times New Roman" w:cs="Times New Roman"/>
          <w:sz w:val="28"/>
          <w:szCs w:val="28"/>
        </w:rPr>
        <w:t>Накопление опыта освоения нового при помощи экскурсий и путешествий.</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накапливать личные впечатления, связанные с явлениями окружающего мира, упорядочивать их во времени и пространстве.</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устанавливать взаимосвязь порядка природного и уклада собственной жизни в семье и в школе, вести себя в быту сообразно этому пониманию.</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устанавливать взаимосвязь порядка общественного и уклада собственной жизни в семье и в школе, соответствовать этому порядку.</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 xml:space="preserve">Прогресс в развитии любознательности, наблюдательности, способности замечать новое, задавать вопросы, включаться в совместную </w:t>
      </w:r>
      <w:proofErr w:type="gramStart"/>
      <w:r w:rsidRPr="003B2960">
        <w:rPr>
          <w:rFonts w:ascii="Times New Roman" w:hAnsi="Times New Roman" w:cs="Times New Roman"/>
          <w:sz w:val="28"/>
          <w:szCs w:val="28"/>
        </w:rPr>
        <w:t>со</w:t>
      </w:r>
      <w:proofErr w:type="gramEnd"/>
      <w:r w:rsidRPr="003B2960">
        <w:rPr>
          <w:rFonts w:ascii="Times New Roman" w:hAnsi="Times New Roman" w:cs="Times New Roman"/>
          <w:sz w:val="28"/>
          <w:szCs w:val="28"/>
        </w:rPr>
        <w:t xml:space="preserve"> взрослым исследовательскую деятельность.</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передать свои впечатления, соображения, умозаключения</w:t>
      </w:r>
      <w:r>
        <w:rPr>
          <w:rFonts w:ascii="Times New Roman" w:hAnsi="Times New Roman" w:cs="Times New Roman"/>
          <w:sz w:val="28"/>
          <w:szCs w:val="28"/>
        </w:rPr>
        <w:t xml:space="preserve"> </w:t>
      </w:r>
      <w:r w:rsidRPr="003B2960">
        <w:rPr>
          <w:rFonts w:ascii="Times New Roman" w:hAnsi="Times New Roman" w:cs="Times New Roman"/>
          <w:sz w:val="28"/>
          <w:szCs w:val="28"/>
        </w:rPr>
        <w:t>так, чтобы быть понятым другим человеком.</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Уметь принимать и включать в свой личный жизненный опыт других людей.</w:t>
      </w:r>
    </w:p>
    <w:p w:rsidR="002B16FC"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 xml:space="preserve">Умение делиться своими воспоминаниями, впечатлениями, планами с другими людьми. </w:t>
      </w:r>
    </w:p>
    <w:p w:rsidR="002B16FC" w:rsidRDefault="002B16FC" w:rsidP="002B16FC">
      <w:pPr>
        <w:tabs>
          <w:tab w:val="left" w:pos="3261"/>
        </w:tabs>
        <w:spacing w:line="360" w:lineRule="auto"/>
        <w:jc w:val="both"/>
        <w:rPr>
          <w:rFonts w:ascii="Times New Roman" w:hAnsi="Times New Roman" w:cs="Times New Roman"/>
          <w:b/>
          <w:i/>
          <w:sz w:val="28"/>
          <w:szCs w:val="28"/>
        </w:rPr>
      </w:pPr>
      <w:r w:rsidRPr="004026A7">
        <w:rPr>
          <w:rFonts w:ascii="Times New Roman" w:hAnsi="Times New Roman" w:cs="Times New Roman"/>
          <w:b/>
          <w:i/>
          <w:sz w:val="28"/>
          <w:szCs w:val="28"/>
        </w:rPr>
        <w:lastRenderedPageBreak/>
        <w:t>Осмысление своего социального окружения и освоение соответствующих возрасту системы ценностей и социальных ролей</w:t>
      </w:r>
      <w:r>
        <w:rPr>
          <w:rFonts w:ascii="Times New Roman" w:hAnsi="Times New Roman" w:cs="Times New Roman"/>
          <w:b/>
          <w:i/>
          <w:sz w:val="28"/>
          <w:szCs w:val="28"/>
        </w:rPr>
        <w:t>:</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 xml:space="preserve">Умение адекватно использовать принятые в окружении </w:t>
      </w:r>
      <w:proofErr w:type="gramStart"/>
      <w:r w:rsidRPr="003B2960">
        <w:rPr>
          <w:rFonts w:ascii="Times New Roman" w:hAnsi="Times New Roman" w:cs="Times New Roman"/>
          <w:sz w:val="28"/>
          <w:szCs w:val="28"/>
        </w:rPr>
        <w:t>обучающегося</w:t>
      </w:r>
      <w:proofErr w:type="gramEnd"/>
      <w:r w:rsidRPr="003B2960">
        <w:rPr>
          <w:rFonts w:ascii="Times New Roman" w:hAnsi="Times New Roman" w:cs="Times New Roman"/>
          <w:sz w:val="28"/>
          <w:szCs w:val="28"/>
        </w:rPr>
        <w:t xml:space="preserve"> социальные ритуалы.</w:t>
      </w:r>
    </w:p>
    <w:p w:rsidR="002B16FC" w:rsidRPr="003B2960" w:rsidRDefault="002B16FC" w:rsidP="002B16FC">
      <w:pPr>
        <w:tabs>
          <w:tab w:val="left" w:pos="3261"/>
        </w:tabs>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3B2960">
        <w:rPr>
          <w:rFonts w:ascii="Times New Roman" w:hAnsi="Times New Roman" w:cs="Times New Roman"/>
          <w:sz w:val="28"/>
          <w:szCs w:val="28"/>
        </w:rPr>
        <w:t>Умение корректно выразить свои чувства, отказ, недовольство, благодарность, сочувствие, намерение, просьбу, опасение.</w:t>
      </w:r>
      <w:proofErr w:type="gramEnd"/>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Знание правил поведения в разных социальных ситуациях с людьми разного статуса.</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проявлять инициативу, корректно устанавливать и ограничивать контакт.</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не быть назойливым в своих просьбах и требованиях, быть благодарным за проявление внимания и оказание помощи.</w:t>
      </w:r>
    </w:p>
    <w:p w:rsidR="002B16FC" w:rsidRPr="003B2960"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Умение применять формы выражения своих чувств соответственно ситуации социального контакта.</w:t>
      </w:r>
    </w:p>
    <w:p w:rsidR="00C15292" w:rsidRPr="002B16FC" w:rsidRDefault="002B16FC" w:rsidP="002B16FC">
      <w:pPr>
        <w:tabs>
          <w:tab w:val="left" w:pos="326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B2960">
        <w:rPr>
          <w:rFonts w:ascii="Times New Roman" w:hAnsi="Times New Roman" w:cs="Times New Roman"/>
          <w:sz w:val="28"/>
          <w:szCs w:val="28"/>
        </w:rPr>
        <w:t>Расширение круга освоенных социальных контактов.</w:t>
      </w:r>
    </w:p>
    <w:p w:rsidR="00FB33FD" w:rsidRDefault="00FB33FD" w:rsidP="00CC59FB">
      <w:pPr>
        <w:tabs>
          <w:tab w:val="left" w:pos="3261"/>
        </w:tabs>
        <w:spacing w:line="360" w:lineRule="auto"/>
        <w:rPr>
          <w:rFonts w:ascii="Times New Roman" w:hAnsi="Times New Roman" w:cs="Times New Roman"/>
          <w:b/>
          <w:sz w:val="28"/>
          <w:szCs w:val="28"/>
        </w:rPr>
      </w:pPr>
    </w:p>
    <w:p w:rsidR="00C15292" w:rsidRPr="003B2960" w:rsidRDefault="00C15292" w:rsidP="00C15292">
      <w:pPr>
        <w:tabs>
          <w:tab w:val="left" w:pos="3261"/>
        </w:tabs>
        <w:spacing w:line="360" w:lineRule="auto"/>
        <w:jc w:val="center"/>
        <w:rPr>
          <w:rFonts w:ascii="Times New Roman" w:hAnsi="Times New Roman" w:cs="Times New Roman"/>
          <w:sz w:val="28"/>
          <w:szCs w:val="28"/>
        </w:rPr>
      </w:pPr>
      <w:r w:rsidRPr="003B2960">
        <w:rPr>
          <w:rFonts w:ascii="Times New Roman" w:hAnsi="Times New Roman" w:cs="Times New Roman"/>
          <w:b/>
          <w:sz w:val="28"/>
          <w:szCs w:val="28"/>
        </w:rPr>
        <w:t>Механизм реализации программы</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1. Оптимально выстроенное взаимодействие специалистов </w:t>
      </w:r>
      <w:r w:rsidR="002B16FC">
        <w:rPr>
          <w:rFonts w:ascii="Times New Roman" w:hAnsi="Times New Roman" w:cs="Times New Roman"/>
          <w:sz w:val="28"/>
          <w:szCs w:val="28"/>
        </w:rPr>
        <w:t>МАОУ «Школа №152 для обучающихся с ОВЗ»</w:t>
      </w:r>
      <w:r w:rsidRPr="003B2960">
        <w:rPr>
          <w:rFonts w:ascii="Times New Roman" w:hAnsi="Times New Roman" w:cs="Times New Roman"/>
          <w:sz w:val="28"/>
          <w:szCs w:val="28"/>
        </w:rPr>
        <w:t>, обеспечивающее системное сопровождение детей с РАС, включающее в себя:</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взаимодействия всех специалистов в рамках </w:t>
      </w:r>
      <w:proofErr w:type="spellStart"/>
      <w:r w:rsidR="00C15292" w:rsidRPr="003B2960">
        <w:rPr>
          <w:rFonts w:ascii="Times New Roman" w:hAnsi="Times New Roman" w:cs="Times New Roman"/>
          <w:sz w:val="28"/>
          <w:szCs w:val="28"/>
        </w:rPr>
        <w:t>ПМПк</w:t>
      </w:r>
      <w:proofErr w:type="spellEnd"/>
      <w:r w:rsidR="00C15292" w:rsidRPr="003B2960">
        <w:rPr>
          <w:rFonts w:ascii="Times New Roman" w:hAnsi="Times New Roman" w:cs="Times New Roman"/>
          <w:sz w:val="28"/>
          <w:szCs w:val="28"/>
        </w:rPr>
        <w:t>;</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C15292" w:rsidRPr="003B2960">
        <w:rPr>
          <w:rFonts w:ascii="Times New Roman" w:hAnsi="Times New Roman" w:cs="Times New Roman"/>
          <w:sz w:val="28"/>
          <w:szCs w:val="28"/>
        </w:rPr>
        <w:t>осуществление совместного много 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roofErr w:type="gramEnd"/>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разработку и реализацию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lastRenderedPageBreak/>
        <w:t xml:space="preserve">2.  Взаимодействие </w:t>
      </w:r>
      <w:r w:rsidR="002B16FC">
        <w:rPr>
          <w:rFonts w:ascii="Times New Roman" w:hAnsi="Times New Roman" w:cs="Times New Roman"/>
          <w:sz w:val="28"/>
          <w:szCs w:val="28"/>
        </w:rPr>
        <w:t>МАОУ «Школа №152 для обучающихся с ОВЗ</w:t>
      </w:r>
      <w:proofErr w:type="gramStart"/>
      <w:r w:rsidR="002B16FC">
        <w:rPr>
          <w:rFonts w:ascii="Times New Roman" w:hAnsi="Times New Roman" w:cs="Times New Roman"/>
          <w:sz w:val="28"/>
          <w:szCs w:val="28"/>
        </w:rPr>
        <w:t>»</w:t>
      </w:r>
      <w:r w:rsidRPr="003B2960">
        <w:rPr>
          <w:rFonts w:ascii="Times New Roman" w:hAnsi="Times New Roman" w:cs="Times New Roman"/>
          <w:sz w:val="28"/>
          <w:szCs w:val="28"/>
        </w:rPr>
        <w:t>с</w:t>
      </w:r>
      <w:proofErr w:type="gramEnd"/>
      <w:r w:rsidRPr="003B2960">
        <w:rPr>
          <w:rFonts w:ascii="Times New Roman" w:hAnsi="Times New Roman" w:cs="Times New Roman"/>
          <w:sz w:val="28"/>
          <w:szCs w:val="28"/>
        </w:rPr>
        <w:t xml:space="preserve"> организациями культуры, общественными организациями и другими институтами общества  (социальное партнерство). Оно включает сотрудничество:  </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00C15292" w:rsidRPr="003B2960">
        <w:rPr>
          <w:rFonts w:ascii="Times New Roman" w:hAnsi="Times New Roman" w:cs="Times New Roman"/>
          <w:sz w:val="28"/>
          <w:szCs w:val="28"/>
        </w:rPr>
        <w:t>здоровьесбережения</w:t>
      </w:r>
      <w:proofErr w:type="spellEnd"/>
      <w:r w:rsidR="00C15292" w:rsidRPr="003B2960">
        <w:rPr>
          <w:rFonts w:ascii="Times New Roman" w:hAnsi="Times New Roman" w:cs="Times New Roman"/>
          <w:sz w:val="28"/>
          <w:szCs w:val="28"/>
        </w:rPr>
        <w:t>, социальной адаптации и интеграции в общество детей с РАС;</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со средствами массовой информации в решении вопросов формирования отношения общества к лицам с расстройствами </w:t>
      </w:r>
      <w:proofErr w:type="spellStart"/>
      <w:r w:rsidR="00C15292" w:rsidRPr="003B2960">
        <w:rPr>
          <w:rFonts w:ascii="Times New Roman" w:hAnsi="Times New Roman" w:cs="Times New Roman"/>
          <w:sz w:val="28"/>
          <w:szCs w:val="28"/>
        </w:rPr>
        <w:t>аутистического</w:t>
      </w:r>
      <w:proofErr w:type="spellEnd"/>
      <w:r w:rsidR="00C15292" w:rsidRPr="003B2960">
        <w:rPr>
          <w:rFonts w:ascii="Times New Roman" w:hAnsi="Times New Roman" w:cs="Times New Roman"/>
          <w:sz w:val="28"/>
          <w:szCs w:val="28"/>
        </w:rPr>
        <w:t xml:space="preserve"> спектра;</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детей с РАС;</w:t>
      </w:r>
    </w:p>
    <w:p w:rsidR="00C15292" w:rsidRPr="003B2960" w:rsidRDefault="00D47FAD" w:rsidP="00D47FAD">
      <w:pPr>
        <w:tabs>
          <w:tab w:val="left" w:pos="3261"/>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C15292" w:rsidRPr="003B2960">
        <w:rPr>
          <w:rFonts w:ascii="Times New Roman" w:hAnsi="Times New Roman" w:cs="Times New Roman"/>
          <w:sz w:val="28"/>
          <w:szCs w:val="28"/>
        </w:rPr>
        <w:t xml:space="preserve">с родителями учащихся с РАС в решении вопросов их развития, социализации, </w:t>
      </w:r>
      <w:proofErr w:type="spellStart"/>
      <w:r w:rsidR="00C15292" w:rsidRPr="003B2960">
        <w:rPr>
          <w:rFonts w:ascii="Times New Roman" w:hAnsi="Times New Roman" w:cs="Times New Roman"/>
          <w:sz w:val="28"/>
          <w:szCs w:val="28"/>
        </w:rPr>
        <w:t>здоровьесбережения</w:t>
      </w:r>
      <w:proofErr w:type="spellEnd"/>
      <w:r w:rsidR="00C15292" w:rsidRPr="003B2960">
        <w:rPr>
          <w:rFonts w:ascii="Times New Roman" w:hAnsi="Times New Roman" w:cs="Times New Roman"/>
          <w:sz w:val="28"/>
          <w:szCs w:val="28"/>
        </w:rPr>
        <w:t>, социальной адаптации и интеграции в общество.</w:t>
      </w:r>
    </w:p>
    <w:p w:rsidR="00C15292" w:rsidRPr="003B2960" w:rsidRDefault="00C15292" w:rsidP="00C15292">
      <w:pPr>
        <w:tabs>
          <w:tab w:val="left" w:pos="3261"/>
        </w:tabs>
        <w:spacing w:line="360" w:lineRule="auto"/>
        <w:jc w:val="both"/>
        <w:rPr>
          <w:rFonts w:ascii="Times New Roman" w:hAnsi="Times New Roman" w:cs="Times New Roman"/>
          <w:sz w:val="28"/>
          <w:szCs w:val="28"/>
        </w:rPr>
      </w:pP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b/>
          <w:sz w:val="28"/>
          <w:szCs w:val="28"/>
        </w:rPr>
        <w:t>Требования к условиям реализации программы</w:t>
      </w:r>
    </w:p>
    <w:p w:rsidR="00C15292" w:rsidRPr="00CC59FB" w:rsidRDefault="00C15292" w:rsidP="00C15292">
      <w:pPr>
        <w:tabs>
          <w:tab w:val="left" w:pos="3261"/>
        </w:tabs>
        <w:spacing w:line="360" w:lineRule="auto"/>
        <w:jc w:val="both"/>
        <w:rPr>
          <w:rFonts w:ascii="Times New Roman" w:hAnsi="Times New Roman" w:cs="Times New Roman"/>
          <w:b/>
          <w:i/>
          <w:sz w:val="28"/>
          <w:szCs w:val="28"/>
        </w:rPr>
      </w:pPr>
      <w:r w:rsidRPr="00CC59FB">
        <w:rPr>
          <w:rFonts w:ascii="Times New Roman" w:hAnsi="Times New Roman" w:cs="Times New Roman"/>
          <w:b/>
          <w:i/>
          <w:sz w:val="28"/>
          <w:szCs w:val="28"/>
        </w:rPr>
        <w:t>Психолого-педагогическое обеспечение:</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3B2960">
        <w:rPr>
          <w:rFonts w:ascii="Times New Roman" w:hAnsi="Times New Roman" w:cs="Times New Roman"/>
          <w:sz w:val="28"/>
          <w:szCs w:val="28"/>
        </w:rPr>
        <w:t>психолого-медико-педагогической</w:t>
      </w:r>
      <w:proofErr w:type="spellEnd"/>
      <w:r w:rsidRPr="003B2960">
        <w:rPr>
          <w:rFonts w:ascii="Times New Roman" w:hAnsi="Times New Roman" w:cs="Times New Roman"/>
          <w:sz w:val="28"/>
          <w:szCs w:val="28"/>
        </w:rPr>
        <w:t xml:space="preserve"> комиссии;</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3B2960">
        <w:rPr>
          <w:rFonts w:ascii="Times New Roman" w:hAnsi="Times New Roman" w:cs="Times New Roman"/>
          <w:sz w:val="28"/>
          <w:szCs w:val="28"/>
        </w:rPr>
        <w:t>психоэмоционального</w:t>
      </w:r>
      <w:proofErr w:type="spellEnd"/>
      <w:r w:rsidRPr="003B2960">
        <w:rPr>
          <w:rFonts w:ascii="Times New Roman" w:hAnsi="Times New Roman" w:cs="Times New Roman"/>
          <w:sz w:val="28"/>
          <w:szCs w:val="28"/>
        </w:rPr>
        <w:t xml:space="preserve"> режима; использование современных педагогических технологий, в том числе </w:t>
      </w:r>
      <w:r w:rsidRPr="003B2960">
        <w:rPr>
          <w:rFonts w:ascii="Times New Roman" w:hAnsi="Times New Roman" w:cs="Times New Roman"/>
          <w:sz w:val="28"/>
          <w:szCs w:val="28"/>
        </w:rPr>
        <w:lastRenderedPageBreak/>
        <w:t>информационных, компьютерных для оптимизации образовательного процесса, повышения его эффективности, доступности);</w:t>
      </w:r>
    </w:p>
    <w:p w:rsidR="00C15292" w:rsidRPr="003B2960" w:rsidRDefault="00C15292" w:rsidP="00C15292">
      <w:pPr>
        <w:tabs>
          <w:tab w:val="left" w:pos="3261"/>
        </w:tabs>
        <w:spacing w:line="360" w:lineRule="auto"/>
        <w:jc w:val="both"/>
        <w:rPr>
          <w:rFonts w:ascii="Times New Roman" w:hAnsi="Times New Roman" w:cs="Times New Roman"/>
          <w:sz w:val="28"/>
          <w:szCs w:val="28"/>
        </w:rPr>
      </w:pPr>
      <w:proofErr w:type="gramStart"/>
      <w:r w:rsidRPr="003B2960">
        <w:rPr>
          <w:rFonts w:ascii="Times New Roman" w:hAnsi="Times New Roman" w:cs="Times New Roman"/>
          <w:sz w:val="28"/>
          <w:szCs w:val="28"/>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3B2960">
        <w:rPr>
          <w:rFonts w:ascii="Times New Roman" w:hAnsi="Times New Roman" w:cs="Times New Roman"/>
          <w:sz w:val="28"/>
          <w:szCs w:val="28"/>
        </w:rPr>
        <w:t xml:space="preserve"> </w:t>
      </w:r>
      <w:proofErr w:type="gramStart"/>
      <w:r w:rsidRPr="003B2960">
        <w:rPr>
          <w:rFonts w:ascii="Times New Roman" w:hAnsi="Times New Roman" w:cs="Times New Roman"/>
          <w:sz w:val="28"/>
          <w:szCs w:val="28"/>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 обеспечение </w:t>
      </w:r>
      <w:proofErr w:type="spellStart"/>
      <w:r w:rsidRPr="003B2960">
        <w:rPr>
          <w:rFonts w:ascii="Times New Roman" w:hAnsi="Times New Roman" w:cs="Times New Roman"/>
          <w:sz w:val="28"/>
          <w:szCs w:val="28"/>
        </w:rPr>
        <w:t>здоровьесберегающих</w:t>
      </w:r>
      <w:proofErr w:type="spellEnd"/>
      <w:r w:rsidRPr="003B2960">
        <w:rPr>
          <w:rFonts w:ascii="Times New Roman" w:hAnsi="Times New Roman" w:cs="Times New Roman"/>
          <w:sz w:val="28"/>
          <w:szCs w:val="28"/>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15292" w:rsidRPr="003B2960" w:rsidRDefault="00C15292" w:rsidP="00C15292">
      <w:pPr>
        <w:tabs>
          <w:tab w:val="left" w:pos="3261"/>
        </w:tabs>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обеспечение участия всех детей с РАС,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C15292" w:rsidRPr="00CC59FB" w:rsidRDefault="00C15292" w:rsidP="00C15292">
      <w:pPr>
        <w:tabs>
          <w:tab w:val="left" w:pos="3261"/>
        </w:tabs>
        <w:spacing w:line="360" w:lineRule="auto"/>
        <w:jc w:val="both"/>
        <w:rPr>
          <w:rFonts w:ascii="Times New Roman" w:hAnsi="Times New Roman" w:cs="Times New Roman"/>
          <w:i/>
          <w:sz w:val="28"/>
          <w:szCs w:val="28"/>
        </w:rPr>
      </w:pPr>
      <w:r w:rsidRPr="00CC59FB">
        <w:rPr>
          <w:rFonts w:ascii="Times New Roman" w:hAnsi="Times New Roman" w:cs="Times New Roman"/>
          <w:b/>
          <w:i/>
          <w:sz w:val="28"/>
          <w:szCs w:val="28"/>
        </w:rPr>
        <w:t>Программно-методическое обеспечение</w:t>
      </w:r>
    </w:p>
    <w:p w:rsidR="00C15292" w:rsidRDefault="00C15292" w:rsidP="00C15292">
      <w:pPr>
        <w:widowControl w:val="0"/>
        <w:tabs>
          <w:tab w:val="left" w:pos="3261"/>
        </w:tabs>
        <w:autoSpaceDE w:val="0"/>
        <w:spacing w:line="360" w:lineRule="auto"/>
        <w:ind w:firstLine="454"/>
        <w:jc w:val="both"/>
        <w:rPr>
          <w:rFonts w:ascii="Times New Roman" w:eastAsia="Times New Roman" w:hAnsi="Times New Roman" w:cs="Times New Roman"/>
          <w:sz w:val="28"/>
          <w:szCs w:val="28"/>
        </w:rPr>
      </w:pPr>
      <w:r w:rsidRPr="003B2960">
        <w:rPr>
          <w:rFonts w:ascii="Times New Roman" w:eastAsia="Times New Roman" w:hAnsi="Times New Roman" w:cs="Times New Roman"/>
          <w:sz w:val="28"/>
          <w:szCs w:val="28"/>
        </w:rPr>
        <w:t xml:space="preserve">В процессе реализации программы коррекционной работы в </w:t>
      </w:r>
      <w:r w:rsidR="002B16FC">
        <w:rPr>
          <w:rFonts w:ascii="Times New Roman" w:hAnsi="Times New Roman" w:cs="Times New Roman"/>
          <w:sz w:val="28"/>
          <w:szCs w:val="28"/>
        </w:rPr>
        <w:t xml:space="preserve">МАОУ «Школа №152 для </w:t>
      </w:r>
      <w:proofErr w:type="gramStart"/>
      <w:r w:rsidR="002B16FC">
        <w:rPr>
          <w:rFonts w:ascii="Times New Roman" w:hAnsi="Times New Roman" w:cs="Times New Roman"/>
          <w:sz w:val="28"/>
          <w:szCs w:val="28"/>
        </w:rPr>
        <w:t>обучающихся</w:t>
      </w:r>
      <w:proofErr w:type="gramEnd"/>
      <w:r w:rsidR="002B16FC">
        <w:rPr>
          <w:rFonts w:ascii="Times New Roman" w:hAnsi="Times New Roman" w:cs="Times New Roman"/>
          <w:sz w:val="28"/>
          <w:szCs w:val="28"/>
        </w:rPr>
        <w:t xml:space="preserve"> с ОВЗ»</w:t>
      </w:r>
      <w:r w:rsidRPr="003B2960">
        <w:rPr>
          <w:rFonts w:ascii="Times New Roman" w:eastAsia="Times New Roman" w:hAnsi="Times New Roman" w:cs="Times New Roman"/>
          <w:sz w:val="28"/>
          <w:szCs w:val="28"/>
        </w:rPr>
        <w:t xml:space="preserve">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w:t>
      </w:r>
    </w:p>
    <w:p w:rsidR="00C15292" w:rsidRPr="00831095" w:rsidRDefault="00C15292" w:rsidP="00C15292">
      <w:pPr>
        <w:spacing w:line="360" w:lineRule="auto"/>
        <w:ind w:left="900"/>
        <w:jc w:val="center"/>
        <w:rPr>
          <w:rFonts w:ascii="Times New Roman" w:hAnsi="Times New Roman" w:cs="Times New Roman"/>
          <w:b/>
          <w:i/>
          <w:sz w:val="28"/>
          <w:szCs w:val="28"/>
        </w:rPr>
      </w:pPr>
      <w:r w:rsidRPr="00831095">
        <w:rPr>
          <w:rFonts w:ascii="Times New Roman" w:hAnsi="Times New Roman" w:cs="Times New Roman"/>
          <w:b/>
          <w:i/>
          <w:sz w:val="28"/>
          <w:szCs w:val="28"/>
        </w:rPr>
        <w:lastRenderedPageBreak/>
        <w:t>Подпрограммы, реализуемые в рамках программы коррекционной работы</w:t>
      </w:r>
      <w:r>
        <w:rPr>
          <w:rFonts w:ascii="Times New Roman" w:hAnsi="Times New Roman" w:cs="Times New Roman"/>
          <w:b/>
          <w:i/>
          <w:sz w:val="28"/>
          <w:szCs w:val="28"/>
        </w:rPr>
        <w:t>:</w:t>
      </w:r>
    </w:p>
    <w:p w:rsidR="00C15292" w:rsidRPr="00D47FAD" w:rsidRDefault="00C15292" w:rsidP="00D47FAD">
      <w:pPr>
        <w:autoSpaceDE w:val="0"/>
        <w:autoSpaceDN w:val="0"/>
        <w:adjustRightInd w:val="0"/>
        <w:spacing w:line="360" w:lineRule="auto"/>
        <w:ind w:left="1260"/>
        <w:rPr>
          <w:rFonts w:ascii="Times New Roman" w:hAnsi="Times New Roman" w:cs="Times New Roman"/>
          <w:b/>
          <w:sz w:val="28"/>
          <w:szCs w:val="28"/>
        </w:rPr>
      </w:pPr>
      <w:r w:rsidRPr="00D47FAD">
        <w:rPr>
          <w:rFonts w:ascii="Times New Roman" w:hAnsi="Times New Roman" w:cs="Times New Roman"/>
          <w:b/>
          <w:sz w:val="28"/>
          <w:szCs w:val="28"/>
        </w:rPr>
        <w:t>Коррекционная работа учителя</w:t>
      </w:r>
    </w:p>
    <w:tbl>
      <w:tblPr>
        <w:tblStyle w:val="a4"/>
        <w:tblW w:w="0" w:type="auto"/>
        <w:tblLook w:val="01E0"/>
      </w:tblPr>
      <w:tblGrid>
        <w:gridCol w:w="828"/>
        <w:gridCol w:w="5040"/>
        <w:gridCol w:w="3600"/>
      </w:tblGrid>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b/>
                <w:sz w:val="28"/>
                <w:szCs w:val="28"/>
              </w:rPr>
            </w:pPr>
            <w:r w:rsidRPr="003B2960">
              <w:rPr>
                <w:rFonts w:ascii="Times New Roman" w:hAnsi="Times New Roman" w:cs="Times New Roman"/>
                <w:b/>
                <w:sz w:val="28"/>
                <w:szCs w:val="28"/>
              </w:rPr>
              <w:t>№</w:t>
            </w:r>
          </w:p>
          <w:p w:rsidR="00C15292" w:rsidRPr="003B2960" w:rsidRDefault="00C15292" w:rsidP="00314EC5">
            <w:pPr>
              <w:autoSpaceDE w:val="0"/>
              <w:autoSpaceDN w:val="0"/>
              <w:adjustRightInd w:val="0"/>
              <w:spacing w:line="360" w:lineRule="auto"/>
              <w:jc w:val="both"/>
              <w:rPr>
                <w:rFonts w:ascii="Times New Roman" w:hAnsi="Times New Roman" w:cs="Times New Roman"/>
                <w:b/>
                <w:sz w:val="28"/>
                <w:szCs w:val="28"/>
              </w:rPr>
            </w:pPr>
            <w:proofErr w:type="spellStart"/>
            <w:proofErr w:type="gramStart"/>
            <w:r w:rsidRPr="003B2960">
              <w:rPr>
                <w:rFonts w:ascii="Times New Roman" w:hAnsi="Times New Roman" w:cs="Times New Roman"/>
                <w:b/>
                <w:sz w:val="28"/>
                <w:szCs w:val="28"/>
              </w:rPr>
              <w:t>п</w:t>
            </w:r>
            <w:proofErr w:type="spellEnd"/>
            <w:proofErr w:type="gramEnd"/>
            <w:r w:rsidRPr="003B2960">
              <w:rPr>
                <w:rFonts w:ascii="Times New Roman" w:hAnsi="Times New Roman" w:cs="Times New Roman"/>
                <w:b/>
                <w:sz w:val="28"/>
                <w:szCs w:val="28"/>
              </w:rPr>
              <w:t>/</w:t>
            </w:r>
            <w:proofErr w:type="spellStart"/>
            <w:r w:rsidRPr="003B2960">
              <w:rPr>
                <w:rFonts w:ascii="Times New Roman" w:hAnsi="Times New Roman" w:cs="Times New Roman"/>
                <w:b/>
                <w:sz w:val="28"/>
                <w:szCs w:val="28"/>
              </w:rPr>
              <w:t>п</w:t>
            </w:r>
            <w:proofErr w:type="spellEnd"/>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b/>
                <w:sz w:val="28"/>
                <w:szCs w:val="28"/>
              </w:rPr>
            </w:pPr>
            <w:r w:rsidRPr="003B2960">
              <w:rPr>
                <w:rFonts w:ascii="Times New Roman" w:hAnsi="Times New Roman" w:cs="Times New Roman"/>
                <w:b/>
                <w:sz w:val="28"/>
                <w:szCs w:val="28"/>
              </w:rPr>
              <w:t>Содержание  и формы работы</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b/>
                <w:sz w:val="28"/>
                <w:szCs w:val="28"/>
              </w:rPr>
            </w:pPr>
            <w:r w:rsidRPr="003B2960">
              <w:rPr>
                <w:rFonts w:ascii="Times New Roman" w:hAnsi="Times New Roman" w:cs="Times New Roman"/>
                <w:b/>
                <w:sz w:val="28"/>
                <w:szCs w:val="28"/>
              </w:rPr>
              <w:t>Сроки</w:t>
            </w: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1.</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Наблюдение за учениками во время учебной и внеурочной деятельности</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Ежедневно</w:t>
            </w: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2.</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Поддержание связи с учителями-предметниками,  психологом, дефектологом, логопедом, медицинским работником, администрацией Центра, родителями</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Постоянно</w:t>
            </w: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3.</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Составление психолого-педагогической характеристики учащегося с РАС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Для организации процесса обучения – непосредственно  в ходе обучения</w:t>
            </w:r>
          </w:p>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4.</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Составление индивидуального образовательного маршрута  учащегося (вместе с психологом, логопедом, дефектологом, социальным педагогом и учителями-предметниками, воспитателями), где отражаются пробелы знаний и намечаются пути их </w:t>
            </w:r>
            <w:r w:rsidRPr="003B2960">
              <w:rPr>
                <w:rFonts w:ascii="Times New Roman" w:hAnsi="Times New Roman" w:cs="Times New Roman"/>
                <w:sz w:val="28"/>
                <w:szCs w:val="28"/>
              </w:rPr>
              <w:lastRenderedPageBreak/>
              <w:t>ликвидации, способ предъявления учебного материала, темп обучения, направления коррекционной работы</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lastRenderedPageBreak/>
              <w:t>Перед началом обучения</w:t>
            </w:r>
          </w:p>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p>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В ходе обучения</w:t>
            </w: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lastRenderedPageBreak/>
              <w:t>5.</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Формирование такого микроклимата в классе, который способствовал бы тому, чтобы каждый учащийся с РАС чувствовал себя комфортно</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Постоянно</w:t>
            </w: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6.</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Ведение документации (психолого-педагогические дневники наблюдения за учащимися)</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Постоянно</w:t>
            </w:r>
          </w:p>
        </w:tc>
      </w:tr>
      <w:tr w:rsidR="00C15292" w:rsidRPr="003B2960" w:rsidTr="00314EC5">
        <w:tc>
          <w:tcPr>
            <w:tcW w:w="828"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7.</w:t>
            </w:r>
          </w:p>
        </w:tc>
        <w:tc>
          <w:tcPr>
            <w:tcW w:w="504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Организация внеурочной деятельности, направленной на развитие познавательных интересов учащихся, их общее развитие</w:t>
            </w:r>
          </w:p>
        </w:tc>
        <w:tc>
          <w:tcPr>
            <w:tcW w:w="3600" w:type="dxa"/>
          </w:tcPr>
          <w:p w:rsidR="00C15292" w:rsidRPr="003B2960" w:rsidRDefault="00C15292" w:rsidP="00314EC5">
            <w:pPr>
              <w:autoSpaceDE w:val="0"/>
              <w:autoSpaceDN w:val="0"/>
              <w:adjustRightInd w:val="0"/>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Постоянно</w:t>
            </w:r>
          </w:p>
        </w:tc>
      </w:tr>
    </w:tbl>
    <w:p w:rsidR="000F40A6" w:rsidRPr="00CC59FB" w:rsidRDefault="00C15292" w:rsidP="00CC59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15292" w:rsidRPr="00684499" w:rsidRDefault="00C15292" w:rsidP="006C0636">
      <w:pPr>
        <w:pStyle w:val="a5"/>
        <w:spacing w:line="360" w:lineRule="auto"/>
        <w:ind w:left="0"/>
        <w:jc w:val="center"/>
        <w:rPr>
          <w:rFonts w:ascii="Times New Roman" w:eastAsia="Times New Roman" w:hAnsi="Times New Roman" w:cs="Times New Roman"/>
          <w:b/>
          <w:sz w:val="28"/>
          <w:szCs w:val="28"/>
          <w:lang w:eastAsia="ru-RU"/>
        </w:rPr>
      </w:pPr>
      <w:r w:rsidRPr="00684499">
        <w:rPr>
          <w:rFonts w:ascii="Times New Roman" w:eastAsia="Times New Roman" w:hAnsi="Times New Roman" w:cs="Times New Roman"/>
          <w:b/>
          <w:sz w:val="28"/>
          <w:szCs w:val="28"/>
          <w:lang w:eastAsia="ru-RU"/>
        </w:rPr>
        <w:t>Индивидуальная коррекционно-развивающая программа</w:t>
      </w:r>
    </w:p>
    <w:p w:rsidR="00C15292" w:rsidRPr="00831095" w:rsidRDefault="00C15292" w:rsidP="00C15292">
      <w:pPr>
        <w:spacing w:line="360" w:lineRule="auto"/>
        <w:jc w:val="center"/>
        <w:rPr>
          <w:rFonts w:ascii="Times New Roman" w:eastAsia="Times New Roman" w:hAnsi="Times New Roman" w:cs="Times New Roman"/>
          <w:b/>
          <w:sz w:val="28"/>
          <w:szCs w:val="28"/>
          <w:lang w:eastAsia="ru-RU"/>
        </w:rPr>
      </w:pPr>
      <w:r w:rsidRPr="003B2960">
        <w:rPr>
          <w:rFonts w:ascii="Times New Roman" w:eastAsia="Times New Roman" w:hAnsi="Times New Roman" w:cs="Times New Roman"/>
          <w:b/>
          <w:sz w:val="28"/>
          <w:szCs w:val="28"/>
          <w:lang w:eastAsia="ru-RU"/>
        </w:rPr>
        <w:t xml:space="preserve">по коррекции </w:t>
      </w:r>
      <w:proofErr w:type="spellStart"/>
      <w:r w:rsidRPr="003B2960">
        <w:rPr>
          <w:rFonts w:ascii="Times New Roman" w:eastAsia="Times New Roman" w:hAnsi="Times New Roman" w:cs="Times New Roman"/>
          <w:b/>
          <w:sz w:val="28"/>
          <w:szCs w:val="28"/>
          <w:lang w:eastAsia="ru-RU"/>
        </w:rPr>
        <w:t>аутичного</w:t>
      </w:r>
      <w:proofErr w:type="spellEnd"/>
      <w:r w:rsidRPr="003B2960">
        <w:rPr>
          <w:rFonts w:ascii="Times New Roman" w:eastAsia="Times New Roman" w:hAnsi="Times New Roman" w:cs="Times New Roman"/>
          <w:b/>
          <w:sz w:val="28"/>
          <w:szCs w:val="28"/>
          <w:lang w:eastAsia="ru-RU"/>
        </w:rPr>
        <w:t xml:space="preserve"> поведения у младших школьников</w:t>
      </w:r>
    </w:p>
    <w:p w:rsidR="00C15292" w:rsidRPr="00352BE3" w:rsidRDefault="00C15292" w:rsidP="00C15292">
      <w:pPr>
        <w:pStyle w:val="a6"/>
        <w:spacing w:line="360" w:lineRule="auto"/>
        <w:rPr>
          <w:sz w:val="28"/>
          <w:szCs w:val="28"/>
        </w:rPr>
      </w:pPr>
      <w:r w:rsidRPr="003B2960">
        <w:rPr>
          <w:b/>
          <w:sz w:val="28"/>
          <w:szCs w:val="28"/>
        </w:rPr>
        <w:t xml:space="preserve">Цель </w:t>
      </w:r>
      <w:r w:rsidRPr="003B2960">
        <w:rPr>
          <w:sz w:val="28"/>
          <w:szCs w:val="28"/>
        </w:rPr>
        <w:t>– развитие эмоциональной сферы ребенка; формирование произвольной регуляции поведения; активация коммуникативной сферы ребенка, обеспечение нормального развития ребенка (к стремлению, в соответствии с нормой развития в соответствующем возрасте).</w:t>
      </w:r>
    </w:p>
    <w:p w:rsidR="00C15292" w:rsidRPr="003B2960" w:rsidRDefault="00C15292" w:rsidP="00C15292">
      <w:pPr>
        <w:spacing w:line="360" w:lineRule="auto"/>
        <w:jc w:val="both"/>
        <w:rPr>
          <w:rFonts w:ascii="Times New Roman" w:eastAsia="Times New Roman" w:hAnsi="Times New Roman" w:cs="Times New Roman"/>
          <w:b/>
          <w:color w:val="000000"/>
          <w:sz w:val="28"/>
          <w:szCs w:val="28"/>
          <w:lang w:eastAsia="ru-RU"/>
        </w:rPr>
      </w:pPr>
      <w:r w:rsidRPr="003B2960">
        <w:rPr>
          <w:rFonts w:ascii="Times New Roman" w:eastAsia="Times New Roman" w:hAnsi="Times New Roman" w:cs="Times New Roman"/>
          <w:b/>
          <w:color w:val="000000"/>
          <w:sz w:val="28"/>
          <w:szCs w:val="28"/>
          <w:lang w:eastAsia="ru-RU"/>
        </w:rPr>
        <w:t>Задачи:</w:t>
      </w:r>
    </w:p>
    <w:p w:rsidR="00C15292" w:rsidRPr="003B2960" w:rsidRDefault="00C15292" w:rsidP="00C15292">
      <w:pPr>
        <w:numPr>
          <w:ilvl w:val="0"/>
          <w:numId w:val="12"/>
        </w:numPr>
        <w:spacing w:after="0" w:line="360" w:lineRule="auto"/>
        <w:ind w:left="0" w:firstLine="0"/>
        <w:jc w:val="both"/>
        <w:rPr>
          <w:rFonts w:ascii="Times New Roman" w:eastAsia="Times New Roman" w:hAnsi="Times New Roman" w:cs="Times New Roman"/>
          <w:color w:val="000000"/>
          <w:sz w:val="28"/>
          <w:szCs w:val="28"/>
          <w:lang w:eastAsia="ru-RU"/>
        </w:rPr>
      </w:pPr>
      <w:r w:rsidRPr="003B2960">
        <w:rPr>
          <w:rFonts w:ascii="Times New Roman" w:eastAsia="Times New Roman" w:hAnsi="Times New Roman" w:cs="Times New Roman"/>
          <w:color w:val="000000"/>
          <w:sz w:val="28"/>
          <w:szCs w:val="28"/>
          <w:lang w:eastAsia="ru-RU"/>
        </w:rPr>
        <w:t>Установление контакта с взрослым: уменьшение общего фона сенсорного и эмоционального дискомфорта, снижение тревоги и страхов;</w:t>
      </w:r>
    </w:p>
    <w:p w:rsidR="00C15292" w:rsidRPr="003B2960" w:rsidRDefault="00C15292" w:rsidP="00C15292">
      <w:pPr>
        <w:numPr>
          <w:ilvl w:val="0"/>
          <w:numId w:val="12"/>
        </w:numPr>
        <w:spacing w:after="0" w:line="360" w:lineRule="auto"/>
        <w:ind w:left="0" w:firstLine="0"/>
        <w:jc w:val="both"/>
        <w:rPr>
          <w:rFonts w:ascii="Times New Roman" w:eastAsia="Times New Roman" w:hAnsi="Times New Roman" w:cs="Times New Roman"/>
          <w:color w:val="000000"/>
          <w:sz w:val="28"/>
          <w:szCs w:val="28"/>
          <w:lang w:eastAsia="ru-RU"/>
        </w:rPr>
      </w:pPr>
      <w:r w:rsidRPr="003B2960">
        <w:rPr>
          <w:rFonts w:ascii="Times New Roman" w:eastAsia="Times New Roman" w:hAnsi="Times New Roman" w:cs="Times New Roman"/>
          <w:color w:val="000000"/>
          <w:sz w:val="28"/>
          <w:szCs w:val="28"/>
          <w:lang w:eastAsia="ru-RU"/>
        </w:rPr>
        <w:t>Вовлечение  ребенка в разные виды индивидуальной и совместной деятельности;</w:t>
      </w:r>
    </w:p>
    <w:p w:rsidR="00C15292" w:rsidRPr="003B2960" w:rsidRDefault="00C15292" w:rsidP="00C15292">
      <w:pPr>
        <w:numPr>
          <w:ilvl w:val="0"/>
          <w:numId w:val="12"/>
        </w:numPr>
        <w:spacing w:after="0" w:line="360" w:lineRule="auto"/>
        <w:ind w:left="0" w:firstLine="0"/>
        <w:jc w:val="both"/>
        <w:rPr>
          <w:rFonts w:ascii="Times New Roman" w:eastAsia="Times New Roman" w:hAnsi="Times New Roman" w:cs="Times New Roman"/>
          <w:color w:val="000000"/>
          <w:sz w:val="28"/>
          <w:szCs w:val="28"/>
          <w:lang w:eastAsia="ru-RU"/>
        </w:rPr>
      </w:pPr>
      <w:r w:rsidRPr="003B2960">
        <w:rPr>
          <w:rFonts w:ascii="Times New Roman" w:eastAsia="Times New Roman" w:hAnsi="Times New Roman" w:cs="Times New Roman"/>
          <w:color w:val="000000"/>
          <w:sz w:val="28"/>
          <w:szCs w:val="28"/>
          <w:lang w:eastAsia="ru-RU"/>
        </w:rPr>
        <w:t>Формирование у ребенка целенаправленного поведения;</w:t>
      </w:r>
    </w:p>
    <w:p w:rsidR="00C15292" w:rsidRPr="003B2960" w:rsidRDefault="00C15292" w:rsidP="00C15292">
      <w:pPr>
        <w:numPr>
          <w:ilvl w:val="0"/>
          <w:numId w:val="12"/>
        </w:numPr>
        <w:spacing w:after="0" w:line="360" w:lineRule="auto"/>
        <w:ind w:left="0" w:firstLine="0"/>
        <w:jc w:val="both"/>
        <w:rPr>
          <w:rFonts w:ascii="Times New Roman" w:eastAsia="Times New Roman" w:hAnsi="Times New Roman" w:cs="Times New Roman"/>
          <w:color w:val="000000"/>
          <w:sz w:val="28"/>
          <w:szCs w:val="28"/>
          <w:lang w:eastAsia="ru-RU"/>
        </w:rPr>
      </w:pPr>
      <w:r w:rsidRPr="003B2960">
        <w:rPr>
          <w:rFonts w:ascii="Times New Roman" w:eastAsia="Times New Roman" w:hAnsi="Times New Roman" w:cs="Times New Roman"/>
          <w:color w:val="000000"/>
          <w:sz w:val="28"/>
          <w:szCs w:val="28"/>
          <w:lang w:eastAsia="ru-RU"/>
        </w:rPr>
        <w:t>Стимуляция психической активности, направленной на взаимодействие с взрослым и сверстниками;</w:t>
      </w:r>
    </w:p>
    <w:p w:rsidR="00C15292" w:rsidRPr="003B2960" w:rsidRDefault="00C15292" w:rsidP="00C15292">
      <w:pPr>
        <w:numPr>
          <w:ilvl w:val="0"/>
          <w:numId w:val="12"/>
        </w:numPr>
        <w:spacing w:after="0" w:line="360" w:lineRule="auto"/>
        <w:ind w:left="0" w:firstLine="0"/>
        <w:jc w:val="both"/>
        <w:rPr>
          <w:rFonts w:ascii="Times New Roman" w:eastAsia="Times New Roman" w:hAnsi="Times New Roman" w:cs="Times New Roman"/>
          <w:color w:val="000000"/>
          <w:sz w:val="28"/>
          <w:szCs w:val="28"/>
          <w:lang w:eastAsia="ru-RU"/>
        </w:rPr>
      </w:pPr>
      <w:r w:rsidRPr="003B2960">
        <w:rPr>
          <w:rFonts w:ascii="Times New Roman" w:eastAsia="Times New Roman" w:hAnsi="Times New Roman" w:cs="Times New Roman"/>
          <w:color w:val="000000"/>
          <w:sz w:val="28"/>
          <w:szCs w:val="28"/>
          <w:lang w:eastAsia="ru-RU"/>
        </w:rPr>
        <w:lastRenderedPageBreak/>
        <w:t>Развитие умения определять собственные чувства и переживания и выражать их социально приемлемыми способами;</w:t>
      </w:r>
    </w:p>
    <w:p w:rsidR="00C15292" w:rsidRPr="003B2960" w:rsidRDefault="00C15292" w:rsidP="00C15292">
      <w:pPr>
        <w:numPr>
          <w:ilvl w:val="0"/>
          <w:numId w:val="12"/>
        </w:numPr>
        <w:spacing w:after="0" w:line="360" w:lineRule="auto"/>
        <w:ind w:left="0" w:firstLine="0"/>
        <w:jc w:val="both"/>
        <w:rPr>
          <w:rFonts w:ascii="Times New Roman" w:eastAsia="Times New Roman" w:hAnsi="Times New Roman" w:cs="Times New Roman"/>
          <w:color w:val="000000"/>
          <w:sz w:val="28"/>
          <w:szCs w:val="28"/>
          <w:lang w:eastAsia="ru-RU"/>
        </w:rPr>
      </w:pPr>
      <w:r w:rsidRPr="003B2960">
        <w:rPr>
          <w:rFonts w:ascii="Times New Roman" w:eastAsia="Times New Roman" w:hAnsi="Times New Roman" w:cs="Times New Roman"/>
          <w:color w:val="000000"/>
          <w:sz w:val="28"/>
          <w:szCs w:val="28"/>
          <w:lang w:eastAsia="ru-RU"/>
        </w:rPr>
        <w:t>Преодоление отрицательных форм поведения: агрессии, негативизма, расторможенных влечений.</w:t>
      </w:r>
    </w:p>
    <w:p w:rsidR="00C15292" w:rsidRPr="003B2960" w:rsidRDefault="00C15292" w:rsidP="00C15292">
      <w:pPr>
        <w:pStyle w:val="a6"/>
        <w:numPr>
          <w:ilvl w:val="0"/>
          <w:numId w:val="12"/>
        </w:numPr>
        <w:suppressAutoHyphens w:val="0"/>
        <w:spacing w:line="360" w:lineRule="auto"/>
        <w:ind w:left="0" w:firstLine="0"/>
        <w:rPr>
          <w:sz w:val="28"/>
          <w:szCs w:val="28"/>
        </w:rPr>
      </w:pPr>
      <w:r w:rsidRPr="003B2960">
        <w:rPr>
          <w:sz w:val="28"/>
          <w:szCs w:val="28"/>
        </w:rPr>
        <w:t>Предупреждение возникновения проблем развития ребенка;</w:t>
      </w:r>
    </w:p>
    <w:p w:rsidR="00C15292" w:rsidRPr="00352BE3" w:rsidRDefault="00C15292" w:rsidP="00C15292">
      <w:pPr>
        <w:pStyle w:val="a6"/>
        <w:numPr>
          <w:ilvl w:val="0"/>
          <w:numId w:val="12"/>
        </w:numPr>
        <w:suppressAutoHyphens w:val="0"/>
        <w:spacing w:line="360" w:lineRule="auto"/>
        <w:ind w:left="0" w:firstLine="0"/>
        <w:rPr>
          <w:sz w:val="28"/>
          <w:szCs w:val="28"/>
        </w:rPr>
      </w:pPr>
      <w:r w:rsidRPr="003B2960">
        <w:rPr>
          <w:sz w:val="28"/>
          <w:szCs w:val="28"/>
        </w:rPr>
        <w:t>Помощь (содействие) ребенку в решении актуальных задач развития, обучения, социализации: учебные трудности, нарушения эмоционально-волевой сферы.</w:t>
      </w:r>
    </w:p>
    <w:p w:rsidR="00C15292" w:rsidRPr="003B2960" w:rsidRDefault="00C15292" w:rsidP="00C15292">
      <w:pPr>
        <w:spacing w:line="360" w:lineRule="auto"/>
        <w:jc w:val="both"/>
        <w:rPr>
          <w:rFonts w:ascii="Times New Roman" w:hAnsi="Times New Roman" w:cs="Times New Roman"/>
          <w:b/>
          <w:sz w:val="28"/>
          <w:szCs w:val="28"/>
        </w:rPr>
      </w:pPr>
      <w:r w:rsidRPr="003B2960">
        <w:rPr>
          <w:rFonts w:ascii="Times New Roman" w:hAnsi="Times New Roman" w:cs="Times New Roman"/>
          <w:b/>
          <w:sz w:val="28"/>
          <w:szCs w:val="28"/>
        </w:rPr>
        <w:t>Направления работы</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1.</w:t>
      </w:r>
      <w:r w:rsidRPr="00352BE3">
        <w:rPr>
          <w:rFonts w:ascii="Times New Roman" w:hAnsi="Times New Roman" w:cs="Times New Roman"/>
          <w:i/>
          <w:sz w:val="28"/>
          <w:szCs w:val="28"/>
        </w:rPr>
        <w:t>Диагностический блок</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Первичная диагностика:</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исследование уровня развития познавательной  и эмоционально-волевой сфер, личностных особенностей:</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Итоговая диагностика:</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xml:space="preserve">- исследование динамики развития </w:t>
      </w:r>
    </w:p>
    <w:p w:rsidR="00C15292" w:rsidRPr="00352BE3" w:rsidRDefault="00C15292" w:rsidP="00C15292">
      <w:pPr>
        <w:spacing w:line="360" w:lineRule="auto"/>
        <w:jc w:val="both"/>
        <w:rPr>
          <w:rFonts w:ascii="Times New Roman" w:hAnsi="Times New Roman" w:cs="Times New Roman"/>
          <w:i/>
          <w:sz w:val="28"/>
          <w:szCs w:val="28"/>
        </w:rPr>
      </w:pPr>
      <w:r w:rsidRPr="00352BE3">
        <w:rPr>
          <w:rFonts w:ascii="Times New Roman" w:hAnsi="Times New Roman" w:cs="Times New Roman"/>
          <w:i/>
          <w:sz w:val="28"/>
          <w:szCs w:val="28"/>
        </w:rPr>
        <w:t xml:space="preserve">2. Коррекционный блок     </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Установление контакта:</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установление эмоционального контакта с ребенком;</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предоставление ребенку комфортной, безопасной среды;</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xml:space="preserve">- углубление эмоционального контакта с взрослым; </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создание положительного эмоционального настроя;</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eastAsia="Times New Roman" w:hAnsi="Times New Roman" w:cs="Times New Roman"/>
          <w:sz w:val="28"/>
          <w:szCs w:val="28"/>
          <w:lang w:eastAsia="ru-RU"/>
        </w:rPr>
        <w:t xml:space="preserve">- </w:t>
      </w:r>
      <w:r w:rsidRPr="003B2960">
        <w:rPr>
          <w:rFonts w:ascii="Times New Roman" w:hAnsi="Times New Roman" w:cs="Times New Roman"/>
          <w:sz w:val="28"/>
          <w:szCs w:val="28"/>
        </w:rPr>
        <w:t>стереотипная игра</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Получение ребенком новой сенсорной информации:</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lastRenderedPageBreak/>
        <w:t>- предоставление ребенку новых положительно окрашенных сенсорных впечатлений;</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Развитие аналитико-синтетической сферы:</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внесение в игру новых социальных смыслов посредством введения сюжетов;</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развитие способности анализировать простые закономерности;</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умение выделять в явлении разные особенности, вычленять в предмете разные свойства и качества;</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Развитие внимания:</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eastAsia="Times New Roman" w:hAnsi="Times New Roman" w:cs="Times New Roman"/>
          <w:sz w:val="28"/>
          <w:szCs w:val="28"/>
          <w:lang w:eastAsia="ru-RU"/>
        </w:rPr>
        <w:t>- развитие навыков сосредоточения и устойчивости внимания;</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развитие переключения внимания, формирование навыков произвольности.</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Развитие пространственного восприятия и воображения:</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развитие пространственной ориентировки.</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формирование элементарных конструктивных навыков и воображения.</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Память:</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развитие объема и устойчивости памяти.</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Развитие личностно-мотивационной сферы:</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формирование учебной мотивации;</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снятие тревожности и других невротических комплексов.</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Развитие навыков совместной деятельности:</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eastAsia="Times New Roman" w:hAnsi="Times New Roman" w:cs="Times New Roman"/>
          <w:sz w:val="28"/>
          <w:szCs w:val="28"/>
          <w:lang w:eastAsia="ru-RU"/>
        </w:rPr>
        <w:t xml:space="preserve">- </w:t>
      </w:r>
      <w:r w:rsidRPr="003B2960">
        <w:rPr>
          <w:rFonts w:ascii="Times New Roman" w:hAnsi="Times New Roman" w:cs="Times New Roman"/>
          <w:sz w:val="28"/>
          <w:szCs w:val="28"/>
        </w:rPr>
        <w:t>сенсорные игры.</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Преодоление эмоционального напряжения, снижение тревоги и страхов:</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терапевтические игры;</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помощь ребенку в снятии накопившегося напряжения;</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сгладить проявления аффективных вспышек;</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обучение ребенка выражению эмоций более адекватным способом.</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Развитие средств коммуникации:</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 уточнение, обогащение, обобщение представлений об окружающем;</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формирование произвольной регуляции поведения в общении и обучении;</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выработка стереотипов поведения в бытовых ситуациях;</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закрепление и перенос в деятельность полученных навыков.</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Упражнения с элементами сюжетно-ролевых игр:</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xml:space="preserve">- создание </w:t>
      </w:r>
      <w:proofErr w:type="gramStart"/>
      <w:r w:rsidRPr="003B2960">
        <w:rPr>
          <w:rFonts w:ascii="Times New Roman" w:hAnsi="Times New Roman" w:cs="Times New Roman"/>
          <w:sz w:val="28"/>
          <w:szCs w:val="28"/>
        </w:rPr>
        <w:t>предпосылок формирования способов взаимодействия ребенка</w:t>
      </w:r>
      <w:proofErr w:type="gramEnd"/>
      <w:r w:rsidRPr="003B2960">
        <w:rPr>
          <w:rFonts w:ascii="Times New Roman" w:hAnsi="Times New Roman" w:cs="Times New Roman"/>
          <w:sz w:val="28"/>
          <w:szCs w:val="28"/>
        </w:rPr>
        <w:t xml:space="preserve"> с окружающей средой;</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 создание и обучение использованию пооперацион</w:t>
      </w:r>
      <w:r>
        <w:rPr>
          <w:rFonts w:ascii="Times New Roman" w:hAnsi="Times New Roman" w:cs="Times New Roman"/>
          <w:sz w:val="28"/>
          <w:szCs w:val="28"/>
        </w:rPr>
        <w:t>ных карт с алгоритмами действий</w:t>
      </w:r>
    </w:p>
    <w:p w:rsidR="00C15292" w:rsidRPr="003B2960" w:rsidRDefault="00C15292" w:rsidP="00C15292">
      <w:pPr>
        <w:spacing w:line="360" w:lineRule="auto"/>
        <w:jc w:val="both"/>
        <w:rPr>
          <w:rFonts w:ascii="Times New Roman" w:eastAsia="Times New Roman" w:hAnsi="Times New Roman" w:cs="Times New Roman"/>
          <w:sz w:val="28"/>
          <w:szCs w:val="28"/>
          <w:lang w:eastAsia="ru-RU"/>
        </w:rPr>
      </w:pPr>
      <w:r w:rsidRPr="003B2960">
        <w:rPr>
          <w:rFonts w:ascii="Times New Roman" w:eastAsia="Times New Roman" w:hAnsi="Times New Roman" w:cs="Times New Roman"/>
          <w:sz w:val="28"/>
          <w:szCs w:val="28"/>
          <w:lang w:eastAsia="ru-RU"/>
        </w:rPr>
        <w:t>Занятия проводятся 1 раз в неделю, продолжительность от 15 минут (в начале учебного года) до 25</w:t>
      </w:r>
      <w:r>
        <w:rPr>
          <w:rFonts w:ascii="Times New Roman" w:eastAsia="Times New Roman" w:hAnsi="Times New Roman" w:cs="Times New Roman"/>
          <w:sz w:val="28"/>
          <w:szCs w:val="28"/>
          <w:lang w:eastAsia="ru-RU"/>
        </w:rPr>
        <w:t xml:space="preserve"> минут (в конце учебного года).</w:t>
      </w:r>
    </w:p>
    <w:p w:rsidR="00C15292" w:rsidRPr="00CC59FB" w:rsidRDefault="00C15292" w:rsidP="00CC59FB">
      <w:pPr>
        <w:spacing w:line="360" w:lineRule="auto"/>
        <w:ind w:left="1260"/>
        <w:rPr>
          <w:rFonts w:ascii="Times New Roman" w:hAnsi="Times New Roman" w:cs="Times New Roman"/>
          <w:b/>
          <w:sz w:val="28"/>
          <w:szCs w:val="28"/>
        </w:rPr>
      </w:pPr>
      <w:r w:rsidRPr="00CC59FB">
        <w:rPr>
          <w:rFonts w:ascii="Times New Roman" w:hAnsi="Times New Roman" w:cs="Times New Roman"/>
          <w:b/>
          <w:sz w:val="28"/>
          <w:szCs w:val="28"/>
        </w:rPr>
        <w:lastRenderedPageBreak/>
        <w:t>Программа коррекции агрессивных проявлений у детей с РАС</w:t>
      </w:r>
    </w:p>
    <w:p w:rsidR="00C15292" w:rsidRPr="00831095"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Большое значение в индивидуально коррекционно-развивающей программе у детей с РАС, занимает коррекция агрессивных проявлений, более того, одно из основных, если в этом есть индивидуальная потребность ребенка.</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Цель:</w:t>
      </w:r>
      <w:r w:rsidRPr="003B2960">
        <w:rPr>
          <w:rFonts w:ascii="Times New Roman" w:hAnsi="Times New Roman" w:cs="Times New Roman"/>
          <w:b/>
          <w:sz w:val="28"/>
          <w:szCs w:val="28"/>
        </w:rPr>
        <w:t xml:space="preserve"> </w:t>
      </w:r>
      <w:r w:rsidRPr="003B2960">
        <w:rPr>
          <w:rFonts w:ascii="Times New Roman" w:hAnsi="Times New Roman" w:cs="Times New Roman"/>
          <w:sz w:val="28"/>
          <w:szCs w:val="28"/>
        </w:rPr>
        <w:t>Уменьшение агрессивных эмоциональных реакций, развитие произвольной регуляции поведения.</w:t>
      </w: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Задачи:</w:t>
      </w:r>
    </w:p>
    <w:p w:rsidR="00C15292" w:rsidRPr="003B2960" w:rsidRDefault="00C15292" w:rsidP="00C15292">
      <w:pPr>
        <w:numPr>
          <w:ilvl w:val="0"/>
          <w:numId w:val="13"/>
        </w:numPr>
        <w:spacing w:after="0" w:line="360" w:lineRule="auto"/>
        <w:ind w:left="0" w:firstLine="0"/>
        <w:jc w:val="both"/>
        <w:rPr>
          <w:rFonts w:ascii="Times New Roman" w:hAnsi="Times New Roman" w:cs="Times New Roman"/>
          <w:sz w:val="28"/>
          <w:szCs w:val="28"/>
        </w:rPr>
      </w:pPr>
      <w:r w:rsidRPr="003B2960">
        <w:rPr>
          <w:rFonts w:ascii="Times New Roman" w:hAnsi="Times New Roman" w:cs="Times New Roman"/>
          <w:sz w:val="28"/>
          <w:szCs w:val="28"/>
        </w:rPr>
        <w:t>Обучение навыкам распознавания эмоций и чувств, контроля над своим эмоциональным состоянием, в т.ч. гневом;</w:t>
      </w:r>
    </w:p>
    <w:p w:rsidR="00C15292" w:rsidRPr="003B2960" w:rsidRDefault="00C15292" w:rsidP="00C15292">
      <w:pPr>
        <w:numPr>
          <w:ilvl w:val="0"/>
          <w:numId w:val="13"/>
        </w:numPr>
        <w:spacing w:after="0" w:line="360" w:lineRule="auto"/>
        <w:ind w:left="0" w:firstLine="0"/>
        <w:jc w:val="both"/>
        <w:rPr>
          <w:rFonts w:ascii="Times New Roman" w:hAnsi="Times New Roman" w:cs="Times New Roman"/>
          <w:sz w:val="28"/>
          <w:szCs w:val="28"/>
        </w:rPr>
      </w:pPr>
      <w:r w:rsidRPr="003B2960">
        <w:rPr>
          <w:rFonts w:ascii="Times New Roman" w:hAnsi="Times New Roman" w:cs="Times New Roman"/>
          <w:sz w:val="28"/>
          <w:szCs w:val="28"/>
        </w:rPr>
        <w:t xml:space="preserve">Оптимизация общения ребенка со сверстниками: выработка механизмов </w:t>
      </w:r>
      <w:proofErr w:type="spellStart"/>
      <w:r w:rsidRPr="003B2960">
        <w:rPr>
          <w:rFonts w:ascii="Times New Roman" w:hAnsi="Times New Roman" w:cs="Times New Roman"/>
          <w:sz w:val="28"/>
          <w:szCs w:val="28"/>
        </w:rPr>
        <w:t>эмпатии</w:t>
      </w:r>
      <w:proofErr w:type="spellEnd"/>
      <w:r w:rsidRPr="003B2960">
        <w:rPr>
          <w:rFonts w:ascii="Times New Roman" w:hAnsi="Times New Roman" w:cs="Times New Roman"/>
          <w:sz w:val="28"/>
          <w:szCs w:val="28"/>
        </w:rPr>
        <w:t>, сочувствия и доверия друг к другу и окружающим людям, развитие умения взаимодействовать, считаться с другими, совместно решать поставленные задачи;</w:t>
      </w:r>
    </w:p>
    <w:p w:rsidR="00C15292" w:rsidRPr="003B2960" w:rsidRDefault="00C15292" w:rsidP="00C15292">
      <w:pPr>
        <w:numPr>
          <w:ilvl w:val="0"/>
          <w:numId w:val="13"/>
        </w:numPr>
        <w:spacing w:after="0" w:line="360" w:lineRule="auto"/>
        <w:ind w:left="0" w:firstLine="0"/>
        <w:jc w:val="both"/>
        <w:rPr>
          <w:rFonts w:ascii="Times New Roman" w:hAnsi="Times New Roman" w:cs="Times New Roman"/>
          <w:sz w:val="28"/>
          <w:szCs w:val="28"/>
        </w:rPr>
      </w:pPr>
      <w:r w:rsidRPr="003B2960">
        <w:rPr>
          <w:rFonts w:ascii="Times New Roman" w:hAnsi="Times New Roman" w:cs="Times New Roman"/>
          <w:sz w:val="28"/>
          <w:szCs w:val="28"/>
        </w:rPr>
        <w:t xml:space="preserve">Обеспечение возможностей </w:t>
      </w:r>
      <w:proofErr w:type="spellStart"/>
      <w:r w:rsidRPr="003B2960">
        <w:rPr>
          <w:rFonts w:ascii="Times New Roman" w:hAnsi="Times New Roman" w:cs="Times New Roman"/>
          <w:sz w:val="28"/>
          <w:szCs w:val="28"/>
        </w:rPr>
        <w:t>отреагирования</w:t>
      </w:r>
      <w:proofErr w:type="spellEnd"/>
      <w:r w:rsidRPr="003B2960">
        <w:rPr>
          <w:rFonts w:ascii="Times New Roman" w:hAnsi="Times New Roman" w:cs="Times New Roman"/>
          <w:sz w:val="28"/>
          <w:szCs w:val="28"/>
        </w:rPr>
        <w:t xml:space="preserve"> гнева в приемлемых формах;</w:t>
      </w:r>
    </w:p>
    <w:p w:rsidR="00C15292" w:rsidRPr="003B2960" w:rsidRDefault="00C15292" w:rsidP="00C15292">
      <w:pPr>
        <w:numPr>
          <w:ilvl w:val="0"/>
          <w:numId w:val="13"/>
        </w:numPr>
        <w:spacing w:after="0" w:line="360" w:lineRule="auto"/>
        <w:ind w:left="0" w:firstLine="0"/>
        <w:jc w:val="both"/>
        <w:rPr>
          <w:rFonts w:ascii="Times New Roman" w:hAnsi="Times New Roman" w:cs="Times New Roman"/>
          <w:sz w:val="28"/>
          <w:szCs w:val="28"/>
        </w:rPr>
      </w:pPr>
      <w:r w:rsidRPr="003B2960">
        <w:rPr>
          <w:rFonts w:ascii="Times New Roman" w:hAnsi="Times New Roman" w:cs="Times New Roman"/>
          <w:sz w:val="28"/>
          <w:szCs w:val="28"/>
        </w:rPr>
        <w:t>Создание положительного эмоционального фона в различных видах деятельности учащихся, снятие эмоционального напряжения во взаимодействии между собой.</w:t>
      </w:r>
    </w:p>
    <w:p w:rsidR="00C15292" w:rsidRPr="003B2960" w:rsidRDefault="00C15292" w:rsidP="00C15292">
      <w:pPr>
        <w:spacing w:line="360" w:lineRule="auto"/>
        <w:jc w:val="both"/>
        <w:rPr>
          <w:rFonts w:ascii="Times New Roman" w:hAnsi="Times New Roman" w:cs="Times New Roman"/>
          <w:sz w:val="28"/>
          <w:szCs w:val="28"/>
        </w:rPr>
      </w:pPr>
    </w:p>
    <w:p w:rsidR="00C15292" w:rsidRPr="003B2960"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Диагностика:</w:t>
      </w:r>
    </w:p>
    <w:p w:rsidR="00C15292" w:rsidRPr="003B2960" w:rsidRDefault="00C15292" w:rsidP="00C15292">
      <w:pPr>
        <w:numPr>
          <w:ilvl w:val="0"/>
          <w:numId w:val="14"/>
        </w:numPr>
        <w:spacing w:after="0" w:line="360" w:lineRule="auto"/>
        <w:ind w:left="0" w:firstLine="0"/>
        <w:jc w:val="both"/>
        <w:rPr>
          <w:rFonts w:ascii="Times New Roman" w:hAnsi="Times New Roman" w:cs="Times New Roman"/>
          <w:sz w:val="28"/>
          <w:szCs w:val="28"/>
        </w:rPr>
      </w:pPr>
      <w:r w:rsidRPr="003B2960">
        <w:rPr>
          <w:rFonts w:ascii="Times New Roman" w:hAnsi="Times New Roman" w:cs="Times New Roman"/>
          <w:sz w:val="28"/>
          <w:szCs w:val="28"/>
        </w:rPr>
        <w:t>Наблюдение;</w:t>
      </w:r>
    </w:p>
    <w:p w:rsidR="00C15292" w:rsidRPr="003B2960" w:rsidRDefault="00C15292" w:rsidP="00C15292">
      <w:pPr>
        <w:numPr>
          <w:ilvl w:val="0"/>
          <w:numId w:val="14"/>
        </w:numPr>
        <w:spacing w:after="0" w:line="360" w:lineRule="auto"/>
        <w:ind w:left="0" w:firstLine="0"/>
        <w:jc w:val="both"/>
        <w:rPr>
          <w:rFonts w:ascii="Times New Roman" w:hAnsi="Times New Roman" w:cs="Times New Roman"/>
          <w:sz w:val="28"/>
          <w:szCs w:val="28"/>
        </w:rPr>
      </w:pPr>
      <w:r w:rsidRPr="003B2960">
        <w:rPr>
          <w:rFonts w:ascii="Times New Roman" w:hAnsi="Times New Roman" w:cs="Times New Roman"/>
          <w:sz w:val="28"/>
          <w:szCs w:val="28"/>
        </w:rPr>
        <w:t>Опросы родителей, учителей, воспитателей и т.д.;</w:t>
      </w:r>
    </w:p>
    <w:p w:rsidR="00C15292" w:rsidRPr="00352BE3" w:rsidRDefault="00C15292" w:rsidP="00C15292">
      <w:pPr>
        <w:numPr>
          <w:ilvl w:val="0"/>
          <w:numId w:val="14"/>
        </w:numPr>
        <w:spacing w:after="0" w:line="360" w:lineRule="auto"/>
        <w:ind w:left="0" w:firstLine="0"/>
        <w:jc w:val="both"/>
        <w:rPr>
          <w:rFonts w:ascii="Times New Roman" w:hAnsi="Times New Roman" w:cs="Times New Roman"/>
          <w:sz w:val="28"/>
          <w:szCs w:val="28"/>
        </w:rPr>
      </w:pPr>
      <w:proofErr w:type="spellStart"/>
      <w:r w:rsidRPr="003B2960">
        <w:rPr>
          <w:rFonts w:ascii="Times New Roman" w:hAnsi="Times New Roman" w:cs="Times New Roman"/>
          <w:sz w:val="28"/>
          <w:szCs w:val="28"/>
        </w:rPr>
        <w:t>Опросник</w:t>
      </w:r>
      <w:proofErr w:type="spellEnd"/>
      <w:r w:rsidRPr="003B2960">
        <w:rPr>
          <w:rFonts w:ascii="Times New Roman" w:hAnsi="Times New Roman" w:cs="Times New Roman"/>
          <w:sz w:val="28"/>
          <w:szCs w:val="28"/>
        </w:rPr>
        <w:t xml:space="preserve"> для родителей “Агрессивность ребенка глазами взрослого”.</w:t>
      </w:r>
    </w:p>
    <w:p w:rsidR="00C15292" w:rsidRPr="00352BE3" w:rsidRDefault="00C15292" w:rsidP="00C15292">
      <w:pPr>
        <w:spacing w:line="360" w:lineRule="auto"/>
        <w:jc w:val="both"/>
        <w:rPr>
          <w:rFonts w:ascii="Times New Roman" w:hAnsi="Times New Roman" w:cs="Times New Roman"/>
          <w:sz w:val="28"/>
          <w:szCs w:val="28"/>
        </w:rPr>
      </w:pPr>
      <w:r w:rsidRPr="003B2960">
        <w:rPr>
          <w:rFonts w:ascii="Times New Roman" w:hAnsi="Times New Roman" w:cs="Times New Roman"/>
          <w:sz w:val="28"/>
          <w:szCs w:val="28"/>
        </w:rPr>
        <w:t>Направления работы</w:t>
      </w:r>
    </w:p>
    <w:p w:rsidR="00C15292" w:rsidRPr="003B2960" w:rsidRDefault="00C15292" w:rsidP="00C15292">
      <w:pPr>
        <w:pStyle w:val="a5"/>
        <w:numPr>
          <w:ilvl w:val="0"/>
          <w:numId w:val="16"/>
        </w:numPr>
        <w:suppressAutoHyphens w:val="0"/>
        <w:spacing w:after="0" w:line="360" w:lineRule="auto"/>
        <w:ind w:left="0" w:firstLine="0"/>
        <w:contextualSpacing/>
        <w:jc w:val="both"/>
        <w:rPr>
          <w:rFonts w:ascii="Times New Roman" w:hAnsi="Times New Roman" w:cs="Times New Roman"/>
          <w:b/>
          <w:sz w:val="28"/>
          <w:szCs w:val="28"/>
        </w:rPr>
      </w:pPr>
      <w:r w:rsidRPr="003B2960">
        <w:rPr>
          <w:rFonts w:ascii="Times New Roman" w:hAnsi="Times New Roman" w:cs="Times New Roman"/>
          <w:sz w:val="28"/>
          <w:szCs w:val="28"/>
        </w:rPr>
        <w:t>Установление контакта с ребенком;</w:t>
      </w:r>
    </w:p>
    <w:p w:rsidR="00C15292" w:rsidRPr="003B2960" w:rsidRDefault="00C15292" w:rsidP="00C15292">
      <w:pPr>
        <w:pStyle w:val="a5"/>
        <w:numPr>
          <w:ilvl w:val="0"/>
          <w:numId w:val="16"/>
        </w:numPr>
        <w:suppressAutoHyphens w:val="0"/>
        <w:spacing w:after="0" w:line="360" w:lineRule="auto"/>
        <w:ind w:left="0" w:firstLine="0"/>
        <w:contextualSpacing/>
        <w:jc w:val="both"/>
        <w:rPr>
          <w:rFonts w:ascii="Times New Roman" w:hAnsi="Times New Roman" w:cs="Times New Roman"/>
          <w:b/>
          <w:sz w:val="28"/>
          <w:szCs w:val="28"/>
        </w:rPr>
      </w:pPr>
      <w:r w:rsidRPr="003B2960">
        <w:rPr>
          <w:rFonts w:ascii="Times New Roman" w:hAnsi="Times New Roman" w:cs="Times New Roman"/>
          <w:sz w:val="28"/>
          <w:szCs w:val="28"/>
        </w:rPr>
        <w:t>Обучение агрессивных детей способам выражения гнева в приемлемой форме;</w:t>
      </w:r>
    </w:p>
    <w:p w:rsidR="00C15292" w:rsidRPr="003B2960" w:rsidRDefault="00C15292" w:rsidP="00C15292">
      <w:pPr>
        <w:pStyle w:val="a5"/>
        <w:numPr>
          <w:ilvl w:val="0"/>
          <w:numId w:val="16"/>
        </w:numPr>
        <w:suppressAutoHyphens w:val="0"/>
        <w:spacing w:after="0" w:line="360" w:lineRule="auto"/>
        <w:ind w:left="0" w:firstLine="0"/>
        <w:contextualSpacing/>
        <w:jc w:val="both"/>
        <w:rPr>
          <w:rFonts w:ascii="Times New Roman" w:hAnsi="Times New Roman" w:cs="Times New Roman"/>
          <w:b/>
          <w:sz w:val="28"/>
          <w:szCs w:val="28"/>
        </w:rPr>
      </w:pPr>
      <w:r w:rsidRPr="003B2960">
        <w:rPr>
          <w:rFonts w:ascii="Times New Roman" w:hAnsi="Times New Roman" w:cs="Times New Roman"/>
          <w:sz w:val="28"/>
          <w:szCs w:val="28"/>
        </w:rPr>
        <w:t xml:space="preserve">Обучение ребенка приемам </w:t>
      </w:r>
      <w:proofErr w:type="spellStart"/>
      <w:r w:rsidRPr="003B2960">
        <w:rPr>
          <w:rFonts w:ascii="Times New Roman" w:hAnsi="Times New Roman" w:cs="Times New Roman"/>
          <w:sz w:val="28"/>
          <w:szCs w:val="28"/>
        </w:rPr>
        <w:t>саморегуляции</w:t>
      </w:r>
      <w:proofErr w:type="spellEnd"/>
      <w:r w:rsidRPr="003B2960">
        <w:rPr>
          <w:rFonts w:ascii="Times New Roman" w:hAnsi="Times New Roman" w:cs="Times New Roman"/>
          <w:sz w:val="28"/>
          <w:szCs w:val="28"/>
        </w:rPr>
        <w:t>, умению владеть собой в различных ситуациях;</w:t>
      </w:r>
    </w:p>
    <w:p w:rsidR="00C15292" w:rsidRPr="003B2960" w:rsidRDefault="00C15292" w:rsidP="00C15292">
      <w:pPr>
        <w:pStyle w:val="a5"/>
        <w:numPr>
          <w:ilvl w:val="0"/>
          <w:numId w:val="16"/>
        </w:numPr>
        <w:suppressAutoHyphens w:val="0"/>
        <w:spacing w:after="0" w:line="360" w:lineRule="auto"/>
        <w:ind w:left="0" w:firstLine="0"/>
        <w:contextualSpacing/>
        <w:jc w:val="both"/>
        <w:rPr>
          <w:rFonts w:ascii="Times New Roman" w:hAnsi="Times New Roman" w:cs="Times New Roman"/>
          <w:b/>
          <w:sz w:val="28"/>
          <w:szCs w:val="28"/>
        </w:rPr>
      </w:pPr>
      <w:r w:rsidRPr="003B2960">
        <w:rPr>
          <w:rFonts w:ascii="Times New Roman" w:hAnsi="Times New Roman" w:cs="Times New Roman"/>
          <w:sz w:val="28"/>
          <w:szCs w:val="28"/>
        </w:rPr>
        <w:lastRenderedPageBreak/>
        <w:t>Отработка навыков общения в возможных конфликтных ситуациях;</w:t>
      </w:r>
    </w:p>
    <w:p w:rsidR="00C15292" w:rsidRPr="003B2960" w:rsidRDefault="00C15292" w:rsidP="00C15292">
      <w:pPr>
        <w:pStyle w:val="a5"/>
        <w:numPr>
          <w:ilvl w:val="0"/>
          <w:numId w:val="16"/>
        </w:numPr>
        <w:suppressAutoHyphens w:val="0"/>
        <w:spacing w:after="0" w:line="360" w:lineRule="auto"/>
        <w:ind w:left="0" w:firstLine="0"/>
        <w:contextualSpacing/>
        <w:jc w:val="both"/>
        <w:rPr>
          <w:rFonts w:ascii="Times New Roman" w:hAnsi="Times New Roman" w:cs="Times New Roman"/>
          <w:b/>
          <w:sz w:val="28"/>
          <w:szCs w:val="28"/>
        </w:rPr>
      </w:pPr>
      <w:r w:rsidRPr="003B2960">
        <w:rPr>
          <w:rFonts w:ascii="Times New Roman" w:hAnsi="Times New Roman" w:cs="Times New Roman"/>
          <w:sz w:val="28"/>
          <w:szCs w:val="28"/>
        </w:rPr>
        <w:t>Формирование и развитие позитивных качеств личности ребенка.</w:t>
      </w:r>
    </w:p>
    <w:p w:rsidR="00C15292" w:rsidRPr="003B2960" w:rsidRDefault="00C15292" w:rsidP="00C15292">
      <w:pPr>
        <w:spacing w:line="360" w:lineRule="auto"/>
        <w:jc w:val="both"/>
        <w:rPr>
          <w:rFonts w:ascii="Times New Roman" w:hAnsi="Times New Roman" w:cs="Times New Roman"/>
          <w:sz w:val="28"/>
          <w:szCs w:val="28"/>
        </w:rPr>
      </w:pPr>
    </w:p>
    <w:p w:rsidR="00C15292" w:rsidRPr="00CC59FB" w:rsidRDefault="00C15292" w:rsidP="00CC59FB">
      <w:pPr>
        <w:spacing w:line="360" w:lineRule="auto"/>
        <w:ind w:left="360"/>
        <w:rPr>
          <w:rFonts w:ascii="Times New Roman" w:eastAsia="Times New Roman" w:hAnsi="Times New Roman" w:cs="Times New Roman"/>
          <w:b/>
          <w:sz w:val="28"/>
          <w:szCs w:val="28"/>
          <w:lang w:eastAsia="ru-RU"/>
        </w:rPr>
      </w:pPr>
      <w:r w:rsidRPr="00CC59FB">
        <w:rPr>
          <w:rFonts w:ascii="Times New Roman" w:eastAsia="Times New Roman" w:hAnsi="Times New Roman" w:cs="Times New Roman"/>
          <w:b/>
          <w:sz w:val="28"/>
          <w:szCs w:val="28"/>
          <w:lang w:eastAsia="ru-RU"/>
        </w:rPr>
        <w:t>Логопедическая коррекция</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b/>
          <w:sz w:val="28"/>
          <w:szCs w:val="28"/>
        </w:rPr>
        <w:t>Основные задачи:</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коррекция нарушений в развитии устной и письменной речи обучающихся;</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 xml:space="preserve">своевременное предупреждение и преодоление трудностей в освоении </w:t>
      </w:r>
      <w:proofErr w:type="gramStart"/>
      <w:r w:rsidRPr="003B2960">
        <w:rPr>
          <w:sz w:val="28"/>
          <w:szCs w:val="28"/>
        </w:rPr>
        <w:t>обучающимися</w:t>
      </w:r>
      <w:proofErr w:type="gramEnd"/>
      <w:r w:rsidRPr="003B2960">
        <w:rPr>
          <w:sz w:val="28"/>
          <w:szCs w:val="28"/>
        </w:rPr>
        <w:t xml:space="preserve"> общеобразовательных программ;</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преодоление отрицательных последствий нарушений устной речи в процессе общения;</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всестороннее развитие личности ребенка;</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мониторинговое отслеживание усвоения программы и ее корректировка при необходимости;</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 xml:space="preserve">разъяснение специальных знаний по логопедии среди педагогов, родителей обучающихся. </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Направления работы:</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 xml:space="preserve">работа с </w:t>
      </w:r>
      <w:proofErr w:type="gramStart"/>
      <w:r w:rsidRPr="003B2960">
        <w:rPr>
          <w:sz w:val="28"/>
          <w:szCs w:val="28"/>
        </w:rPr>
        <w:t>обучающимися</w:t>
      </w:r>
      <w:proofErr w:type="gramEnd"/>
      <w:r w:rsidRPr="003B2960">
        <w:rPr>
          <w:sz w:val="28"/>
          <w:szCs w:val="28"/>
        </w:rPr>
        <w:t xml:space="preserve">; </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 xml:space="preserve">работа с родителями; </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 xml:space="preserve">методическая работа и работа с педагогами; </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работа по оснащению логопедического кабинета.</w:t>
      </w:r>
    </w:p>
    <w:p w:rsidR="00C15292" w:rsidRPr="003B2960" w:rsidRDefault="00C15292" w:rsidP="00C15292">
      <w:pPr>
        <w:pStyle w:val="a6"/>
        <w:tabs>
          <w:tab w:val="left" w:pos="993"/>
        </w:tabs>
        <w:spacing w:before="280" w:after="280" w:line="360" w:lineRule="auto"/>
        <w:ind w:left="-57" w:right="-57" w:firstLine="57"/>
        <w:rPr>
          <w:sz w:val="28"/>
          <w:szCs w:val="28"/>
        </w:rPr>
      </w:pPr>
      <w:r w:rsidRPr="003B2960">
        <w:rPr>
          <w:sz w:val="28"/>
          <w:szCs w:val="28"/>
        </w:rPr>
        <w:tab/>
        <w:t xml:space="preserve">Коррекционная работа осуществляется в ходе фронтальной работы с группами и индивидуальных занятий по коррекции звукопроизношения. На логопедических  занятиях проводится работа по формированию правильного </w:t>
      </w:r>
      <w:r w:rsidRPr="003B2960">
        <w:rPr>
          <w:sz w:val="28"/>
          <w:szCs w:val="28"/>
        </w:rPr>
        <w:lastRenderedPageBreak/>
        <w:t xml:space="preserve">звукопроизношения (постановка звука, автоматизация, дифференциация звуков). Отрабатывается артикуляционная гимнастика для постановки звуков. Воспитанники приобретают навыки правильной разговорной речи, расширяют лексический запас, учатся грамматически правильно строить высказывания, что обеспечивает формирование и полноценное дальнейшее развитие речи обучающихся (воспитанников), устранение дефектов устной речи, письма и чтения. </w:t>
      </w:r>
    </w:p>
    <w:p w:rsidR="00C15292" w:rsidRPr="00697DB1" w:rsidRDefault="00C15292" w:rsidP="00C15292">
      <w:pPr>
        <w:pStyle w:val="a6"/>
        <w:tabs>
          <w:tab w:val="left" w:pos="993"/>
        </w:tabs>
        <w:spacing w:before="280" w:after="280" w:line="360" w:lineRule="auto"/>
        <w:ind w:left="-57" w:right="-57" w:firstLine="57"/>
        <w:rPr>
          <w:sz w:val="28"/>
          <w:szCs w:val="28"/>
        </w:rPr>
      </w:pPr>
      <w:r w:rsidRPr="003B2960">
        <w:rPr>
          <w:sz w:val="28"/>
          <w:szCs w:val="28"/>
        </w:rPr>
        <w:tab/>
        <w:t xml:space="preserve">Во время коррекционного процесса осуществляется отслеживание ошибок в письменных </w:t>
      </w:r>
      <w:proofErr w:type="gramStart"/>
      <w:r w:rsidRPr="003B2960">
        <w:rPr>
          <w:sz w:val="28"/>
          <w:szCs w:val="28"/>
        </w:rPr>
        <w:t>работах</w:t>
      </w:r>
      <w:proofErr w:type="gramEnd"/>
      <w:r w:rsidRPr="003B2960">
        <w:rPr>
          <w:sz w:val="28"/>
          <w:szCs w:val="28"/>
        </w:rPr>
        <w:t xml:space="preserve"> обучающихся: на начало и конец учебного года. Успешное осуществление коррекционной работы зависит от тесного контакта учителя-логопеда с учителями начальных классов. На заседаниях методического объединения учителей начальной школы учителя-логопеды информируют о видах речевых нарушений, о содержании коррекционной работы, о методах и приемах логопедической работы, обращают внимание учителей на необходимость дифференцированного подхода к  </w:t>
      </w:r>
      <w:proofErr w:type="gramStart"/>
      <w:r w:rsidRPr="003B2960">
        <w:rPr>
          <w:sz w:val="28"/>
          <w:szCs w:val="28"/>
        </w:rPr>
        <w:t>обучающимся</w:t>
      </w:r>
      <w:proofErr w:type="gramEnd"/>
      <w:r w:rsidRPr="003B2960">
        <w:rPr>
          <w:sz w:val="28"/>
          <w:szCs w:val="28"/>
        </w:rPr>
        <w:t xml:space="preserve">. </w:t>
      </w:r>
    </w:p>
    <w:p w:rsidR="00C15292" w:rsidRDefault="00C15292" w:rsidP="00C15292">
      <w:pPr>
        <w:tabs>
          <w:tab w:val="left" w:pos="709"/>
          <w:tab w:val="left" w:pos="975"/>
        </w:tabs>
        <w:spacing w:after="0" w:line="360" w:lineRule="auto"/>
        <w:contextualSpacing/>
        <w:jc w:val="both"/>
        <w:rPr>
          <w:rFonts w:ascii="Times New Roman" w:hAnsi="Times New Roman" w:cs="Times New Roman"/>
          <w:sz w:val="28"/>
          <w:szCs w:val="28"/>
        </w:rPr>
      </w:pPr>
    </w:p>
    <w:sectPr w:rsidR="00C15292" w:rsidSect="00884CC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D97AAA18"/>
    <w:lvl w:ilvl="0" w:tplc="E6A616BC">
      <w:start w:val="35"/>
      <w:numFmt w:val="upperLetter"/>
      <w:lvlText w:val="%1."/>
      <w:lvlJc w:val="left"/>
    </w:lvl>
    <w:lvl w:ilvl="1" w:tplc="9A6CB4BE">
      <w:numFmt w:val="decimal"/>
      <w:lvlText w:val=""/>
      <w:lvlJc w:val="left"/>
    </w:lvl>
    <w:lvl w:ilvl="2" w:tplc="899A3AFA">
      <w:numFmt w:val="decimal"/>
      <w:lvlText w:val=""/>
      <w:lvlJc w:val="left"/>
    </w:lvl>
    <w:lvl w:ilvl="3" w:tplc="F136544C">
      <w:numFmt w:val="decimal"/>
      <w:lvlText w:val=""/>
      <w:lvlJc w:val="left"/>
    </w:lvl>
    <w:lvl w:ilvl="4" w:tplc="75A0F040">
      <w:numFmt w:val="decimal"/>
      <w:lvlText w:val=""/>
      <w:lvlJc w:val="left"/>
    </w:lvl>
    <w:lvl w:ilvl="5" w:tplc="75C6A9F6">
      <w:numFmt w:val="decimal"/>
      <w:lvlText w:val=""/>
      <w:lvlJc w:val="left"/>
    </w:lvl>
    <w:lvl w:ilvl="6" w:tplc="DA54662C">
      <w:numFmt w:val="decimal"/>
      <w:lvlText w:val=""/>
      <w:lvlJc w:val="left"/>
    </w:lvl>
    <w:lvl w:ilvl="7" w:tplc="42F41F30">
      <w:numFmt w:val="decimal"/>
      <w:lvlText w:val=""/>
      <w:lvlJc w:val="left"/>
    </w:lvl>
    <w:lvl w:ilvl="8" w:tplc="E882825E">
      <w:numFmt w:val="decimal"/>
      <w:lvlText w:val=""/>
      <w:lvlJc w:val="left"/>
    </w:lvl>
  </w:abstractNum>
  <w:abstractNum w:abstractNumId="1">
    <w:nsid w:val="000026E9"/>
    <w:multiLevelType w:val="hybridMultilevel"/>
    <w:tmpl w:val="1CA2EA00"/>
    <w:lvl w:ilvl="0" w:tplc="81C26466">
      <w:start w:val="9"/>
      <w:numFmt w:val="upperLetter"/>
      <w:lvlText w:val="%1."/>
      <w:lvlJc w:val="left"/>
    </w:lvl>
    <w:lvl w:ilvl="1" w:tplc="045CAF2C">
      <w:numFmt w:val="decimal"/>
      <w:lvlText w:val=""/>
      <w:lvlJc w:val="left"/>
    </w:lvl>
    <w:lvl w:ilvl="2" w:tplc="DA1880A8">
      <w:numFmt w:val="decimal"/>
      <w:lvlText w:val=""/>
      <w:lvlJc w:val="left"/>
    </w:lvl>
    <w:lvl w:ilvl="3" w:tplc="43D4A6A4">
      <w:numFmt w:val="decimal"/>
      <w:lvlText w:val=""/>
      <w:lvlJc w:val="left"/>
    </w:lvl>
    <w:lvl w:ilvl="4" w:tplc="699030D0">
      <w:numFmt w:val="decimal"/>
      <w:lvlText w:val=""/>
      <w:lvlJc w:val="left"/>
    </w:lvl>
    <w:lvl w:ilvl="5" w:tplc="0A082AB2">
      <w:numFmt w:val="decimal"/>
      <w:lvlText w:val=""/>
      <w:lvlJc w:val="left"/>
    </w:lvl>
    <w:lvl w:ilvl="6" w:tplc="3F24A51C">
      <w:numFmt w:val="decimal"/>
      <w:lvlText w:val=""/>
      <w:lvlJc w:val="left"/>
    </w:lvl>
    <w:lvl w:ilvl="7" w:tplc="A80C5D66">
      <w:numFmt w:val="decimal"/>
      <w:lvlText w:val=""/>
      <w:lvlJc w:val="left"/>
    </w:lvl>
    <w:lvl w:ilvl="8" w:tplc="714CFEA0">
      <w:numFmt w:val="decimal"/>
      <w:lvlText w:val=""/>
      <w:lvlJc w:val="left"/>
    </w:lvl>
  </w:abstractNum>
  <w:abstractNum w:abstractNumId="2">
    <w:nsid w:val="03D65C24"/>
    <w:multiLevelType w:val="hybridMultilevel"/>
    <w:tmpl w:val="4E08FF08"/>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6822CB"/>
    <w:multiLevelType w:val="hybridMultilevel"/>
    <w:tmpl w:val="F62A4C3C"/>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BB137F"/>
    <w:multiLevelType w:val="hybridMultilevel"/>
    <w:tmpl w:val="51F24306"/>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B05189"/>
    <w:multiLevelType w:val="hybridMultilevel"/>
    <w:tmpl w:val="73228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BA4EF5"/>
    <w:multiLevelType w:val="hybridMultilevel"/>
    <w:tmpl w:val="9BFCA438"/>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7917686"/>
    <w:multiLevelType w:val="hybridMultilevel"/>
    <w:tmpl w:val="70A61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EF6BD8"/>
    <w:multiLevelType w:val="hybridMultilevel"/>
    <w:tmpl w:val="06148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E22C3"/>
    <w:multiLevelType w:val="hybridMultilevel"/>
    <w:tmpl w:val="8CD2E75C"/>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0F45FE2"/>
    <w:multiLevelType w:val="hybridMultilevel"/>
    <w:tmpl w:val="6152FB3C"/>
    <w:lvl w:ilvl="0" w:tplc="A146656C">
      <w:start w:val="1"/>
      <w:numFmt w:val="decimal"/>
      <w:lvlText w:val="%1."/>
      <w:lvlJc w:val="left"/>
      <w:pPr>
        <w:ind w:left="720" w:hanging="360"/>
      </w:pPr>
      <w:rPr>
        <w:rFonts w:ascii="Times New Roman" w:hAnsi="Times New Roman" w:cs="Times New Roman"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B4291F"/>
    <w:multiLevelType w:val="hybridMultilevel"/>
    <w:tmpl w:val="88A6E2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587EED"/>
    <w:multiLevelType w:val="hybridMultilevel"/>
    <w:tmpl w:val="9294C572"/>
    <w:lvl w:ilvl="0" w:tplc="3B4AE742">
      <w:start w:val="1"/>
      <w:numFmt w:val="decimal"/>
      <w:lvlText w:val="%1."/>
      <w:lvlJc w:val="left"/>
      <w:pPr>
        <w:ind w:left="720" w:hanging="360"/>
      </w:pPr>
      <w:rPr>
        <w:rFonts w:ascii="Times New Roman" w:eastAsia="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6952B9"/>
    <w:multiLevelType w:val="hybridMultilevel"/>
    <w:tmpl w:val="7B5035DC"/>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0163E2"/>
    <w:multiLevelType w:val="hybridMultilevel"/>
    <w:tmpl w:val="3F1C802E"/>
    <w:lvl w:ilvl="0" w:tplc="D5E415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CF1F08"/>
    <w:multiLevelType w:val="hybridMultilevel"/>
    <w:tmpl w:val="FB98B93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nsid w:val="60F56E1C"/>
    <w:multiLevelType w:val="hybridMultilevel"/>
    <w:tmpl w:val="119AC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4E19EA"/>
    <w:multiLevelType w:val="hybridMultilevel"/>
    <w:tmpl w:val="DA324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965F3E"/>
    <w:multiLevelType w:val="hybridMultilevel"/>
    <w:tmpl w:val="46243760"/>
    <w:lvl w:ilvl="0" w:tplc="CFD2549C">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9">
    <w:nsid w:val="64666A41"/>
    <w:multiLevelType w:val="hybridMultilevel"/>
    <w:tmpl w:val="29B45140"/>
    <w:lvl w:ilvl="0" w:tplc="A41AFC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0">
    <w:nsid w:val="6923391A"/>
    <w:multiLevelType w:val="hybridMultilevel"/>
    <w:tmpl w:val="B3A8BDAE"/>
    <w:lvl w:ilvl="0" w:tplc="CFD2549C">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1">
    <w:nsid w:val="6BE87B97"/>
    <w:multiLevelType w:val="hybridMultilevel"/>
    <w:tmpl w:val="0A48A6FE"/>
    <w:lvl w:ilvl="0" w:tplc="E9505E54">
      <w:start w:val="1"/>
      <w:numFmt w:val="decimal"/>
      <w:lvlText w:val="%1."/>
      <w:lvlJc w:val="left"/>
      <w:pPr>
        <w:ind w:left="720"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F80D11"/>
    <w:multiLevelType w:val="hybridMultilevel"/>
    <w:tmpl w:val="D1E4C568"/>
    <w:lvl w:ilvl="0" w:tplc="CFD2549C">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3">
    <w:nsid w:val="76D17C4A"/>
    <w:multiLevelType w:val="hybridMultilevel"/>
    <w:tmpl w:val="C858686E"/>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8023C45"/>
    <w:multiLevelType w:val="hybridMultilevel"/>
    <w:tmpl w:val="D29C4312"/>
    <w:lvl w:ilvl="0" w:tplc="CFD2549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23"/>
  </w:num>
  <w:num w:numId="4">
    <w:abstractNumId w:val="4"/>
  </w:num>
  <w:num w:numId="5">
    <w:abstractNumId w:val="13"/>
  </w:num>
  <w:num w:numId="6">
    <w:abstractNumId w:val="9"/>
  </w:num>
  <w:num w:numId="7">
    <w:abstractNumId w:val="22"/>
  </w:num>
  <w:num w:numId="8">
    <w:abstractNumId w:val="20"/>
  </w:num>
  <w:num w:numId="9">
    <w:abstractNumId w:val="6"/>
  </w:num>
  <w:num w:numId="10">
    <w:abstractNumId w:val="24"/>
  </w:num>
  <w:num w:numId="11">
    <w:abstractNumId w:val="2"/>
  </w:num>
  <w:num w:numId="12">
    <w:abstractNumId w:val="16"/>
  </w:num>
  <w:num w:numId="13">
    <w:abstractNumId w:val="5"/>
  </w:num>
  <w:num w:numId="14">
    <w:abstractNumId w:val="7"/>
  </w:num>
  <w:num w:numId="15">
    <w:abstractNumId w:val="11"/>
  </w:num>
  <w:num w:numId="16">
    <w:abstractNumId w:val="14"/>
  </w:num>
  <w:num w:numId="17">
    <w:abstractNumId w:val="19"/>
  </w:num>
  <w:num w:numId="18">
    <w:abstractNumId w:val="15"/>
  </w:num>
  <w:num w:numId="19">
    <w:abstractNumId w:val="8"/>
  </w:num>
  <w:num w:numId="20">
    <w:abstractNumId w:val="17"/>
  </w:num>
  <w:num w:numId="21">
    <w:abstractNumId w:val="1"/>
  </w:num>
  <w:num w:numId="22">
    <w:abstractNumId w:val="10"/>
  </w:num>
  <w:num w:numId="23">
    <w:abstractNumId w:val="21"/>
  </w:num>
  <w:num w:numId="24">
    <w:abstractNumId w:val="12"/>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15292"/>
    <w:rsid w:val="0000044A"/>
    <w:rsid w:val="00001C80"/>
    <w:rsid w:val="00007EB1"/>
    <w:rsid w:val="00042BF6"/>
    <w:rsid w:val="00051D98"/>
    <w:rsid w:val="00060C3B"/>
    <w:rsid w:val="00085297"/>
    <w:rsid w:val="00086139"/>
    <w:rsid w:val="00087DC7"/>
    <w:rsid w:val="00092AFF"/>
    <w:rsid w:val="000A01FF"/>
    <w:rsid w:val="000A72E4"/>
    <w:rsid w:val="000A7F5E"/>
    <w:rsid w:val="000B4925"/>
    <w:rsid w:val="000E026C"/>
    <w:rsid w:val="000F3897"/>
    <w:rsid w:val="000F3E82"/>
    <w:rsid w:val="000F40A6"/>
    <w:rsid w:val="0011145F"/>
    <w:rsid w:val="00116609"/>
    <w:rsid w:val="001312D7"/>
    <w:rsid w:val="00140A15"/>
    <w:rsid w:val="00144E38"/>
    <w:rsid w:val="00144F23"/>
    <w:rsid w:val="00146ED0"/>
    <w:rsid w:val="00156302"/>
    <w:rsid w:val="00157C4B"/>
    <w:rsid w:val="00162838"/>
    <w:rsid w:val="00163E63"/>
    <w:rsid w:val="00166882"/>
    <w:rsid w:val="00170270"/>
    <w:rsid w:val="00174F45"/>
    <w:rsid w:val="001758C3"/>
    <w:rsid w:val="00176BB5"/>
    <w:rsid w:val="00194C70"/>
    <w:rsid w:val="00197AEF"/>
    <w:rsid w:val="001B3CD8"/>
    <w:rsid w:val="001B4B52"/>
    <w:rsid w:val="001D4430"/>
    <w:rsid w:val="001F52E3"/>
    <w:rsid w:val="00200A8B"/>
    <w:rsid w:val="00207838"/>
    <w:rsid w:val="0021371D"/>
    <w:rsid w:val="002159FC"/>
    <w:rsid w:val="00221586"/>
    <w:rsid w:val="002223F9"/>
    <w:rsid w:val="00232A33"/>
    <w:rsid w:val="00246A3B"/>
    <w:rsid w:val="00252431"/>
    <w:rsid w:val="00257BFF"/>
    <w:rsid w:val="00272007"/>
    <w:rsid w:val="00287DBE"/>
    <w:rsid w:val="002B16FC"/>
    <w:rsid w:val="002B2D84"/>
    <w:rsid w:val="002B7007"/>
    <w:rsid w:val="002D4BCE"/>
    <w:rsid w:val="002E09A6"/>
    <w:rsid w:val="002E69C3"/>
    <w:rsid w:val="002F07B6"/>
    <w:rsid w:val="002F2016"/>
    <w:rsid w:val="002F5B8B"/>
    <w:rsid w:val="002F5DC5"/>
    <w:rsid w:val="00304A00"/>
    <w:rsid w:val="00305FEC"/>
    <w:rsid w:val="003124F0"/>
    <w:rsid w:val="00314EC5"/>
    <w:rsid w:val="00326C84"/>
    <w:rsid w:val="00327925"/>
    <w:rsid w:val="0033719F"/>
    <w:rsid w:val="00340E19"/>
    <w:rsid w:val="00356E18"/>
    <w:rsid w:val="00370825"/>
    <w:rsid w:val="00370FF0"/>
    <w:rsid w:val="00372536"/>
    <w:rsid w:val="0037401E"/>
    <w:rsid w:val="003940BF"/>
    <w:rsid w:val="00394DD5"/>
    <w:rsid w:val="003951DC"/>
    <w:rsid w:val="003C1F93"/>
    <w:rsid w:val="003C30B1"/>
    <w:rsid w:val="003D572E"/>
    <w:rsid w:val="003E24E6"/>
    <w:rsid w:val="003E54F0"/>
    <w:rsid w:val="003E7F09"/>
    <w:rsid w:val="003F3942"/>
    <w:rsid w:val="004002C0"/>
    <w:rsid w:val="00412735"/>
    <w:rsid w:val="004207C8"/>
    <w:rsid w:val="00423281"/>
    <w:rsid w:val="0042432E"/>
    <w:rsid w:val="004265A5"/>
    <w:rsid w:val="00430893"/>
    <w:rsid w:val="00433F3A"/>
    <w:rsid w:val="0043734D"/>
    <w:rsid w:val="004408C3"/>
    <w:rsid w:val="00447C3B"/>
    <w:rsid w:val="00455643"/>
    <w:rsid w:val="00457028"/>
    <w:rsid w:val="00481E63"/>
    <w:rsid w:val="00487E44"/>
    <w:rsid w:val="004A51CB"/>
    <w:rsid w:val="004B4C2F"/>
    <w:rsid w:val="004B7C6F"/>
    <w:rsid w:val="004C149A"/>
    <w:rsid w:val="004C62F5"/>
    <w:rsid w:val="004F0B0C"/>
    <w:rsid w:val="00504A5E"/>
    <w:rsid w:val="005244B1"/>
    <w:rsid w:val="005406BD"/>
    <w:rsid w:val="00542163"/>
    <w:rsid w:val="00553AB5"/>
    <w:rsid w:val="005646B0"/>
    <w:rsid w:val="00585483"/>
    <w:rsid w:val="0059176D"/>
    <w:rsid w:val="00591BC0"/>
    <w:rsid w:val="00592623"/>
    <w:rsid w:val="005953EB"/>
    <w:rsid w:val="005A37D0"/>
    <w:rsid w:val="005B6380"/>
    <w:rsid w:val="005B6F42"/>
    <w:rsid w:val="005C37C7"/>
    <w:rsid w:val="005C7933"/>
    <w:rsid w:val="005F0676"/>
    <w:rsid w:val="0060662F"/>
    <w:rsid w:val="006116AA"/>
    <w:rsid w:val="006207E2"/>
    <w:rsid w:val="00620F84"/>
    <w:rsid w:val="006279D4"/>
    <w:rsid w:val="006336F6"/>
    <w:rsid w:val="006464C7"/>
    <w:rsid w:val="006609E7"/>
    <w:rsid w:val="00663B77"/>
    <w:rsid w:val="00674168"/>
    <w:rsid w:val="006919C2"/>
    <w:rsid w:val="00691F2A"/>
    <w:rsid w:val="006B3160"/>
    <w:rsid w:val="006B361A"/>
    <w:rsid w:val="006C0636"/>
    <w:rsid w:val="006D534F"/>
    <w:rsid w:val="006E5969"/>
    <w:rsid w:val="006F4F51"/>
    <w:rsid w:val="00723782"/>
    <w:rsid w:val="00725769"/>
    <w:rsid w:val="0073655E"/>
    <w:rsid w:val="007428B0"/>
    <w:rsid w:val="0075155D"/>
    <w:rsid w:val="00755A83"/>
    <w:rsid w:val="0077707A"/>
    <w:rsid w:val="00781545"/>
    <w:rsid w:val="00781C2B"/>
    <w:rsid w:val="007924E3"/>
    <w:rsid w:val="007945D3"/>
    <w:rsid w:val="0079653E"/>
    <w:rsid w:val="007A1BE3"/>
    <w:rsid w:val="007A5ABE"/>
    <w:rsid w:val="007A791D"/>
    <w:rsid w:val="007B769D"/>
    <w:rsid w:val="007C1D6C"/>
    <w:rsid w:val="007C3D61"/>
    <w:rsid w:val="007D6515"/>
    <w:rsid w:val="007E440A"/>
    <w:rsid w:val="00821891"/>
    <w:rsid w:val="00833715"/>
    <w:rsid w:val="008714F2"/>
    <w:rsid w:val="00884588"/>
    <w:rsid w:val="00884CCE"/>
    <w:rsid w:val="00893F24"/>
    <w:rsid w:val="008A2F17"/>
    <w:rsid w:val="008A75B2"/>
    <w:rsid w:val="008E325F"/>
    <w:rsid w:val="00902B60"/>
    <w:rsid w:val="00906FBD"/>
    <w:rsid w:val="00907958"/>
    <w:rsid w:val="0097245E"/>
    <w:rsid w:val="009A6818"/>
    <w:rsid w:val="009C775A"/>
    <w:rsid w:val="009D682C"/>
    <w:rsid w:val="009F3194"/>
    <w:rsid w:val="009F46A6"/>
    <w:rsid w:val="00A01015"/>
    <w:rsid w:val="00A20349"/>
    <w:rsid w:val="00A256AC"/>
    <w:rsid w:val="00A3412C"/>
    <w:rsid w:val="00A37F92"/>
    <w:rsid w:val="00A51105"/>
    <w:rsid w:val="00A5628F"/>
    <w:rsid w:val="00A7054A"/>
    <w:rsid w:val="00A72E1F"/>
    <w:rsid w:val="00A91F21"/>
    <w:rsid w:val="00A942D4"/>
    <w:rsid w:val="00A974E1"/>
    <w:rsid w:val="00AA12C5"/>
    <w:rsid w:val="00AB58BA"/>
    <w:rsid w:val="00AC4E7C"/>
    <w:rsid w:val="00AD72F5"/>
    <w:rsid w:val="00AE61FF"/>
    <w:rsid w:val="00AF38A1"/>
    <w:rsid w:val="00AF58C3"/>
    <w:rsid w:val="00B01B39"/>
    <w:rsid w:val="00B11DC2"/>
    <w:rsid w:val="00B25725"/>
    <w:rsid w:val="00B54477"/>
    <w:rsid w:val="00B90234"/>
    <w:rsid w:val="00B902E3"/>
    <w:rsid w:val="00B91943"/>
    <w:rsid w:val="00B92F92"/>
    <w:rsid w:val="00B959AD"/>
    <w:rsid w:val="00BB070C"/>
    <w:rsid w:val="00BB46E9"/>
    <w:rsid w:val="00BC3479"/>
    <w:rsid w:val="00BD3AF2"/>
    <w:rsid w:val="00BE60E0"/>
    <w:rsid w:val="00C050A0"/>
    <w:rsid w:val="00C11CC9"/>
    <w:rsid w:val="00C15292"/>
    <w:rsid w:val="00C32BEF"/>
    <w:rsid w:val="00C344EA"/>
    <w:rsid w:val="00C44D98"/>
    <w:rsid w:val="00C66730"/>
    <w:rsid w:val="00C8081E"/>
    <w:rsid w:val="00CA13C5"/>
    <w:rsid w:val="00CB394B"/>
    <w:rsid w:val="00CC1AC7"/>
    <w:rsid w:val="00CC59FB"/>
    <w:rsid w:val="00CC7D7B"/>
    <w:rsid w:val="00D0713B"/>
    <w:rsid w:val="00D07DF8"/>
    <w:rsid w:val="00D100B3"/>
    <w:rsid w:val="00D10D7F"/>
    <w:rsid w:val="00D2524D"/>
    <w:rsid w:val="00D32999"/>
    <w:rsid w:val="00D378E1"/>
    <w:rsid w:val="00D417CA"/>
    <w:rsid w:val="00D42F47"/>
    <w:rsid w:val="00D47FAD"/>
    <w:rsid w:val="00D60608"/>
    <w:rsid w:val="00D674C3"/>
    <w:rsid w:val="00D71FC4"/>
    <w:rsid w:val="00D7660A"/>
    <w:rsid w:val="00D9529C"/>
    <w:rsid w:val="00DA077D"/>
    <w:rsid w:val="00DA7C82"/>
    <w:rsid w:val="00DB33B5"/>
    <w:rsid w:val="00DC12CD"/>
    <w:rsid w:val="00DC5196"/>
    <w:rsid w:val="00DC7C64"/>
    <w:rsid w:val="00DD00F4"/>
    <w:rsid w:val="00DD0E5A"/>
    <w:rsid w:val="00DD41A1"/>
    <w:rsid w:val="00DE171F"/>
    <w:rsid w:val="00E036EE"/>
    <w:rsid w:val="00E06378"/>
    <w:rsid w:val="00E253CF"/>
    <w:rsid w:val="00E34483"/>
    <w:rsid w:val="00E40D1F"/>
    <w:rsid w:val="00E43988"/>
    <w:rsid w:val="00E4403A"/>
    <w:rsid w:val="00E45423"/>
    <w:rsid w:val="00E464C2"/>
    <w:rsid w:val="00E505EC"/>
    <w:rsid w:val="00E55BB7"/>
    <w:rsid w:val="00E671C2"/>
    <w:rsid w:val="00E71352"/>
    <w:rsid w:val="00E76552"/>
    <w:rsid w:val="00E76AF3"/>
    <w:rsid w:val="00E8674A"/>
    <w:rsid w:val="00E977B1"/>
    <w:rsid w:val="00EA74D7"/>
    <w:rsid w:val="00EB174A"/>
    <w:rsid w:val="00EC09CC"/>
    <w:rsid w:val="00EC622C"/>
    <w:rsid w:val="00ED529C"/>
    <w:rsid w:val="00EE0B67"/>
    <w:rsid w:val="00EE37FF"/>
    <w:rsid w:val="00EE4FAD"/>
    <w:rsid w:val="00F07120"/>
    <w:rsid w:val="00F1022C"/>
    <w:rsid w:val="00F20583"/>
    <w:rsid w:val="00F218AF"/>
    <w:rsid w:val="00F23EC5"/>
    <w:rsid w:val="00F30AEE"/>
    <w:rsid w:val="00F3426D"/>
    <w:rsid w:val="00F63F9C"/>
    <w:rsid w:val="00F7673A"/>
    <w:rsid w:val="00FA029A"/>
    <w:rsid w:val="00FA3810"/>
    <w:rsid w:val="00FB0D83"/>
    <w:rsid w:val="00FB33FD"/>
    <w:rsid w:val="00FB75E1"/>
    <w:rsid w:val="00FC2AA0"/>
    <w:rsid w:val="00FD24E4"/>
    <w:rsid w:val="00FD5DBB"/>
    <w:rsid w:val="00FE5795"/>
    <w:rsid w:val="00FF7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C15292"/>
    <w:pPr>
      <w:suppressAutoHyphens/>
      <w:spacing w:before="280" w:after="280" w:line="240" w:lineRule="auto"/>
    </w:pPr>
    <w:rPr>
      <w:rFonts w:ascii="Times New Roman" w:eastAsia="Times New Roman" w:hAnsi="Times New Roman" w:cs="Times New Roman"/>
      <w:sz w:val="24"/>
      <w:szCs w:val="24"/>
      <w:lang w:eastAsia="ar-SA"/>
    </w:rPr>
  </w:style>
  <w:style w:type="table" w:styleId="a4">
    <w:name w:val="Table Grid"/>
    <w:basedOn w:val="a1"/>
    <w:uiPriority w:val="59"/>
    <w:rsid w:val="00C15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529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15292"/>
    <w:pPr>
      <w:suppressAutoHyphens/>
      <w:ind w:left="720"/>
    </w:pPr>
    <w:rPr>
      <w:rFonts w:ascii="Calibri" w:eastAsia="Calibri" w:hAnsi="Calibri" w:cs="Calibri"/>
      <w:lang w:eastAsia="ar-SA"/>
    </w:rPr>
  </w:style>
  <w:style w:type="paragraph" w:styleId="a6">
    <w:name w:val="No Spacing"/>
    <w:qFormat/>
    <w:rsid w:val="00C15292"/>
    <w:pPr>
      <w:suppressAutoHyphens/>
      <w:spacing w:after="0" w:line="240" w:lineRule="auto"/>
      <w:jc w:val="both"/>
    </w:pPr>
    <w:rPr>
      <w:rFonts w:ascii="Times New Roman" w:eastAsia="Calibri"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2292F-72E0-48BC-9723-B62F45F2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4660</Words>
  <Characters>26568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2018-08-29T15:36:00Z</dcterms:created>
  <dcterms:modified xsi:type="dcterms:W3CDTF">2018-09-16T08:06:00Z</dcterms:modified>
</cp:coreProperties>
</file>