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FAB" w:rsidRDefault="00EC7F29" w:rsidP="00EC7F29">
      <w:pPr>
        <w:jc w:val="center"/>
        <w:rPr>
          <w:rFonts w:ascii="Times New Roman" w:hAnsi="Times New Roman" w:cs="Times New Roman"/>
          <w:sz w:val="28"/>
          <w:szCs w:val="28"/>
        </w:rPr>
      </w:pPr>
      <w:r w:rsidRPr="006C4E50">
        <w:rPr>
          <w:rFonts w:ascii="Times New Roman" w:hAnsi="Times New Roman" w:cs="Times New Roman"/>
          <w:sz w:val="28"/>
          <w:szCs w:val="28"/>
        </w:rPr>
        <w:t>Использования групповых и парных форм, как средство повышения эффективности обучения младших школьников на уроках математике.</w:t>
      </w:r>
    </w:p>
    <w:p w:rsidR="00CD6066" w:rsidRPr="00CD6066" w:rsidRDefault="00CD6066" w:rsidP="00CD606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 работа – одна из самых продуктивных форм организации учебного сотрудничества детей. Использование групповой работы в образовательном процессе убедили меня в том, что:</w:t>
      </w:r>
    </w:p>
    <w:p w:rsidR="00CD6066" w:rsidRPr="00CD6066" w:rsidRDefault="00CD6066" w:rsidP="00CD606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возрастает глубина понимания учебного материала, познавательная активность и творческая самостоятельность обучающихся:</w:t>
      </w:r>
    </w:p>
    <w:p w:rsidR="00CD6066" w:rsidRPr="00CD6066" w:rsidRDefault="00CD6066" w:rsidP="00CD606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меняется характер взаимоотношений между детьми: исчезает безразличие, приобретается теплота, человечность;</w:t>
      </w:r>
    </w:p>
    <w:p w:rsidR="00CD6066" w:rsidRPr="00CD6066" w:rsidRDefault="00CD6066" w:rsidP="00CD606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сплоченность класса резко возрастает, дети начинают лучше понимать друг друга и самих себя;</w:t>
      </w:r>
    </w:p>
    <w:p w:rsidR="00CD6066" w:rsidRPr="00CD6066" w:rsidRDefault="00CD6066" w:rsidP="00CD606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растет самокритичность, дети более точно оценивают свои возможности, лучше себя контролируют;</w:t>
      </w:r>
    </w:p>
    <w:p w:rsidR="00CD6066" w:rsidRDefault="00CD6066" w:rsidP="00CD606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обучающиеся приобретают навыки, необходимые для жизни в обществе: ответственность, такт, умение строить свое поведение с учетом позиций других людей.</w:t>
      </w:r>
    </w:p>
    <w:p w:rsidR="00CD6066" w:rsidRPr="00CD6066" w:rsidRDefault="00CD6066" w:rsidP="00CD606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условиях введения стандартов нового поколения задача учителя начальной школы состоит в том, чтобы обеспечить организацию такой учебной деятельности обучающихся, в процессе которой развивались бы их способности, высвобождались творческие силы и индивидуальность школьников смогла бы достичь своего расцвета. Решению этой задачи может способствовать использование групповых технологий в образовательном и воспитательном процессе. Следует отметить, что </w:t>
      </w:r>
      <w:proofErr w:type="gramStart"/>
      <w:r w:rsidRPr="00CD6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групповое обучение это</w:t>
      </w:r>
      <w:proofErr w:type="gramEnd"/>
      <w:r w:rsidRPr="00CD6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использование малых групп (3-5 человек) в образовательном процессе. Оно предполагает такую организацию работы, при которой обучающиеся тесно взаимодействуют между собой, что влияет на развитие их речи, мышления, интеллекта, ведет к взаимному обогащению, формированию универсальных учебных действий (познавательных, коммуникативных, регулятивных и конечно личностных). Главное условие групповой работы заключается в том, что непосредственное </w:t>
      </w:r>
      <w:proofErr w:type="gramStart"/>
      <w:r w:rsidRPr="00CD6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взаимодействие  осуществляется</w:t>
      </w:r>
      <w:proofErr w:type="gramEnd"/>
      <w:r w:rsidRPr="00CD6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на партнерской основе. Это создает комфортные условия в общении для всех, обеспечивает взаимопонимание между членами группы.     Используя групповые технологии в образовательном процессе, преподаватель руководит работой через устные или письменные инструкции, которые даются до начала работы. Нет прямого постоянного контакта с учителем в процессе познания, который организуется членами группы самостоятельно. Таким образом, </w:t>
      </w:r>
      <w:proofErr w:type="gramStart"/>
      <w:r w:rsidRPr="00CD6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групповая форма работы это</w:t>
      </w:r>
      <w:proofErr w:type="gramEnd"/>
      <w:r w:rsidRPr="00CD6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форма самостоятельной работы   при непосредственном взаимодействии всех членов группы между собой. Воспитание </w:t>
      </w:r>
      <w:r w:rsidRPr="00CD6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самостоятельности – главная цель педагогической деятельности, заложенная в ФГОС.</w:t>
      </w:r>
    </w:p>
    <w:p w:rsidR="004408AA" w:rsidRDefault="006C4E50" w:rsidP="00CD606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видов групповой работы выделяют</w:t>
      </w:r>
      <w:r w:rsidR="0044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C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408AA" w:rsidRPr="004408AA" w:rsidRDefault="004408AA" w:rsidP="004408AA">
      <w:pPr>
        <w:pStyle w:val="a5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Звеньевые;</w:t>
      </w:r>
    </w:p>
    <w:p w:rsidR="004408AA" w:rsidRPr="004408AA" w:rsidRDefault="004408AA" w:rsidP="004408AA">
      <w:pPr>
        <w:pStyle w:val="a5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Бригадные;</w:t>
      </w:r>
      <w:r w:rsidR="006C4E50" w:rsidRPr="0044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408AA" w:rsidRPr="004408AA" w:rsidRDefault="004408AA" w:rsidP="004408AA">
      <w:pPr>
        <w:pStyle w:val="a5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C4E50" w:rsidRPr="0044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ооперированно</w:t>
      </w:r>
      <w:proofErr w:type="spellEnd"/>
      <w:r w:rsidR="006C4E50" w:rsidRPr="0044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-гру</w:t>
      </w:r>
      <w:r w:rsidRPr="0044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пповые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C4E50" w:rsidRPr="004408AA" w:rsidRDefault="004408AA" w:rsidP="004408AA">
      <w:pPr>
        <w:pStyle w:val="a5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Дифференцированно-групповые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408AA" w:rsidRPr="006C4E50" w:rsidRDefault="004408AA" w:rsidP="006C4E5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08AA" w:rsidRDefault="006C4E50" w:rsidP="006C4E5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08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Звеньевые формы</w:t>
      </w:r>
      <w:r w:rsidRPr="004408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обучения предполагают организацию учебной деятельности постоянных групп обучающихся.</w:t>
      </w:r>
    </w:p>
    <w:p w:rsidR="004408AA" w:rsidRPr="00B16DDB" w:rsidRDefault="006C4E50" w:rsidP="006C4E5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08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 </w:t>
      </w:r>
      <w:r w:rsidRPr="004408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бригадной форме</w:t>
      </w:r>
      <w:r w:rsidRPr="004408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организуется деятельность специально сформированных для выполнения определенных заданий временных групп учащихся. </w:t>
      </w:r>
    </w:p>
    <w:p w:rsidR="004408AA" w:rsidRDefault="006C4E50" w:rsidP="006C4E5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408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Кооперированно</w:t>
      </w:r>
      <w:proofErr w:type="spellEnd"/>
      <w:r w:rsidRPr="004408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-групповая форма</w:t>
      </w:r>
      <w:r w:rsidRPr="004408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предполагает деление класса на группы, каждая из которых выполняет лишь часть общего, как правило, объемного задания. </w:t>
      </w:r>
    </w:p>
    <w:p w:rsidR="004408AA" w:rsidRDefault="006C4E50" w:rsidP="006C4E5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08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Дифференцированно-групповая форма</w:t>
      </w:r>
      <w:r w:rsidRPr="004408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обучения предполагает, что как постоянные, так и временные группы объединяют обучающихся с одинаковыми учебными возможностями и уровнем </w:t>
      </w:r>
      <w:proofErr w:type="spellStart"/>
      <w:r w:rsidRPr="004408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сформированности</w:t>
      </w:r>
      <w:proofErr w:type="spellEnd"/>
      <w:r w:rsidRPr="004408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учебных умений и навыков. </w:t>
      </w:r>
    </w:p>
    <w:p w:rsidR="006C4E50" w:rsidRDefault="006C4E50" w:rsidP="006C4E5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08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групповым относят также </w:t>
      </w:r>
      <w:r w:rsidRPr="00F86C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парную работу</w:t>
      </w:r>
      <w:r w:rsidRPr="004408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учащихся</w:t>
      </w:r>
    </w:p>
    <w:p w:rsidR="00EB41F8" w:rsidRDefault="008E37DB" w:rsidP="006C4E5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5" w:history="1">
        <w:r w:rsidR="00B16DDB" w:rsidRPr="00AC5081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http://nsportal.ru/nachalnaya-shkola/obshchepedagogicheskie-tekhnologii/2015/01/18/tekhnologiya-gruppovoy-raboty-v</w:t>
        </w:r>
      </w:hyperlink>
    </w:p>
    <w:p w:rsidR="00B16DDB" w:rsidRDefault="008E37DB" w:rsidP="006C4E5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6" w:history="1">
        <w:r w:rsidR="00B16DDB" w:rsidRPr="00AC5081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http://xana75.rusedu.net/post/4066/47097</w:t>
        </w:r>
      </w:hyperlink>
    </w:p>
    <w:p w:rsidR="00B16DDB" w:rsidRDefault="008E37DB" w:rsidP="006C4E5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7" w:history="1">
        <w:r w:rsidR="00B16DDB" w:rsidRPr="00AC5081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http://kpip.kbsu.ru/pd/did_lec_5.html</w:t>
        </w:r>
      </w:hyperlink>
    </w:p>
    <w:p w:rsidR="00B16DDB" w:rsidRDefault="00B16DDB" w:rsidP="006C4E5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41F8" w:rsidRPr="00292A38" w:rsidRDefault="00292A38" w:rsidP="006C4E5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1</w:t>
      </w:r>
    </w:p>
    <w:p w:rsidR="00EB41F8" w:rsidRDefault="00EB41F8" w:rsidP="006C4E5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41F8" w:rsidRDefault="00EB41F8" w:rsidP="006C4E5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41F8" w:rsidRDefault="00EB41F8" w:rsidP="006C4E5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41F8" w:rsidRDefault="00EB41F8" w:rsidP="006C4E5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41F8" w:rsidRDefault="00EB41F8" w:rsidP="006C4E5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41F8" w:rsidRDefault="00EB41F8" w:rsidP="006C4E5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41F8" w:rsidRDefault="00EB41F8" w:rsidP="006C4E5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41F8" w:rsidRDefault="00EB41F8" w:rsidP="006C4E5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41F8" w:rsidRDefault="00EB41F8" w:rsidP="006C4E5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41F8" w:rsidRDefault="00EB41F8" w:rsidP="006C4E5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41F8" w:rsidRDefault="00EB41F8" w:rsidP="006C4E5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41F8" w:rsidRPr="004408AA" w:rsidRDefault="00EB41F8" w:rsidP="006C4E50">
      <w:pPr>
        <w:rPr>
          <w:rFonts w:ascii="Times New Roman" w:hAnsi="Times New Roman" w:cs="Times New Roman"/>
          <w:sz w:val="28"/>
          <w:szCs w:val="28"/>
        </w:rPr>
      </w:pPr>
    </w:p>
    <w:sectPr w:rsidR="00EB41F8" w:rsidRPr="00440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55BEB"/>
    <w:multiLevelType w:val="multilevel"/>
    <w:tmpl w:val="4050B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642278"/>
    <w:multiLevelType w:val="hybridMultilevel"/>
    <w:tmpl w:val="2090B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E277A"/>
    <w:multiLevelType w:val="multilevel"/>
    <w:tmpl w:val="518AB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7C"/>
    <w:rsid w:val="0024017C"/>
    <w:rsid w:val="00292A38"/>
    <w:rsid w:val="004408AA"/>
    <w:rsid w:val="00526831"/>
    <w:rsid w:val="00590FAB"/>
    <w:rsid w:val="006C4E50"/>
    <w:rsid w:val="008E37DB"/>
    <w:rsid w:val="00A37B1E"/>
    <w:rsid w:val="00B16DDB"/>
    <w:rsid w:val="00B66669"/>
    <w:rsid w:val="00CD6066"/>
    <w:rsid w:val="00EB41F8"/>
    <w:rsid w:val="00EC7F29"/>
    <w:rsid w:val="00F8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F52E5-5417-4844-A86C-E3AE665C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C4E50"/>
    <w:rPr>
      <w:i/>
      <w:iCs/>
    </w:rPr>
  </w:style>
  <w:style w:type="character" w:customStyle="1" w:styleId="apple-converted-space">
    <w:name w:val="apple-converted-space"/>
    <w:basedOn w:val="a0"/>
    <w:rsid w:val="006C4E50"/>
  </w:style>
  <w:style w:type="paragraph" w:styleId="a5">
    <w:name w:val="List Paragraph"/>
    <w:basedOn w:val="a"/>
    <w:uiPriority w:val="34"/>
    <w:qFormat/>
    <w:rsid w:val="004408AA"/>
    <w:pPr>
      <w:ind w:left="720"/>
      <w:contextualSpacing/>
    </w:pPr>
  </w:style>
  <w:style w:type="paragraph" w:customStyle="1" w:styleId="c2">
    <w:name w:val="c2"/>
    <w:basedOn w:val="a"/>
    <w:rsid w:val="00EB4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B41F8"/>
  </w:style>
  <w:style w:type="character" w:customStyle="1" w:styleId="c1">
    <w:name w:val="c1"/>
    <w:basedOn w:val="a0"/>
    <w:rsid w:val="00EB41F8"/>
  </w:style>
  <w:style w:type="paragraph" w:customStyle="1" w:styleId="c11">
    <w:name w:val="c11"/>
    <w:basedOn w:val="a"/>
    <w:rsid w:val="00B66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66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66669"/>
  </w:style>
  <w:style w:type="character" w:styleId="a6">
    <w:name w:val="Hyperlink"/>
    <w:basedOn w:val="a0"/>
    <w:uiPriority w:val="99"/>
    <w:unhideWhenUsed/>
    <w:rsid w:val="00B16D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1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pip.kbsu.ru/pd/did_lec_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ana75.rusedu.net/post/4066/47097" TargetMode="External"/><Relationship Id="rId5" Type="http://schemas.openxmlformats.org/officeDocument/2006/relationships/hyperlink" Target="http://nsportal.ru/nachalnaya-shkola/obshchepedagogicheskie-tekhnologii/2015/01/18/tekhnologiya-gruppovoy-raboty-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Козлова</dc:creator>
  <cp:keywords/>
  <dc:description/>
  <cp:lastModifiedBy>Александра Козлова</cp:lastModifiedBy>
  <cp:revision>4</cp:revision>
  <dcterms:created xsi:type="dcterms:W3CDTF">2015-10-12T11:00:00Z</dcterms:created>
  <dcterms:modified xsi:type="dcterms:W3CDTF">2015-11-12T15:53:00Z</dcterms:modified>
</cp:coreProperties>
</file>