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D8" w:rsidRDefault="00E451D8" w:rsidP="00E451D8">
      <w:pPr>
        <w:pStyle w:val="Standard"/>
        <w:jc w:val="center"/>
        <w:rPr>
          <w:rFonts w:ascii="Times New Roman" w:hAnsi="Times New Roman" w:cs="Times New Roman"/>
          <w:sz w:val="72"/>
          <w:szCs w:val="72"/>
          <w:lang w:val="ru-RU"/>
        </w:rPr>
      </w:pPr>
      <w:r>
        <w:rPr>
          <w:rFonts w:ascii="Times New Roman" w:hAnsi="Times New Roman" w:cs="Times New Roman"/>
          <w:sz w:val="72"/>
          <w:szCs w:val="72"/>
          <w:lang w:val="ru-RU"/>
        </w:rPr>
        <w:t>Комплексное занятие</w:t>
      </w:r>
    </w:p>
    <w:p w:rsidR="00E451D8" w:rsidRDefault="00E451D8" w:rsidP="00E451D8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  <w:lang w:val="ru-RU"/>
        </w:rPr>
        <w:t>«Путешествие по планете»</w:t>
      </w:r>
    </w:p>
    <w:p w:rsidR="00E451D8" w:rsidRDefault="00E451D8" w:rsidP="00E451D8">
      <w:pPr>
        <w:pStyle w:val="Standard"/>
        <w:jc w:val="center"/>
        <w:rPr>
          <w:rFonts w:ascii="Times New Roman" w:hAnsi="Times New Roman" w:cs="Times New Roman"/>
          <w:sz w:val="72"/>
          <w:szCs w:val="72"/>
          <w:lang w:val="ru-RU"/>
        </w:rPr>
      </w:pPr>
      <w:r>
        <w:rPr>
          <w:rFonts w:ascii="Times New Roman" w:hAnsi="Times New Roman" w:cs="Times New Roman"/>
          <w:sz w:val="72"/>
          <w:szCs w:val="72"/>
          <w:lang w:val="ru-RU"/>
        </w:rPr>
        <w:t>для старшей группы</w:t>
      </w:r>
    </w:p>
    <w:p w:rsidR="00E451D8" w:rsidRDefault="00E451D8" w:rsidP="00E451D8">
      <w:pPr>
        <w:pStyle w:val="Standard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E451D8" w:rsidRDefault="00E451D8" w:rsidP="00E451D8">
      <w:pPr>
        <w:pStyle w:val="Standard"/>
        <w:jc w:val="center"/>
        <w:rPr>
          <w:sz w:val="30"/>
          <w:szCs w:val="30"/>
          <w:lang w:val="ru-RU"/>
        </w:rPr>
      </w:pPr>
    </w:p>
    <w:p w:rsidR="00E451D8" w:rsidRDefault="00E451D8" w:rsidP="00E451D8">
      <w:pPr>
        <w:pStyle w:val="Standard"/>
        <w:jc w:val="right"/>
        <w:rPr>
          <w:sz w:val="44"/>
          <w:szCs w:val="44"/>
          <w:lang w:val="ru-RU"/>
        </w:rPr>
      </w:pPr>
    </w:p>
    <w:p w:rsidR="00E451D8" w:rsidRDefault="00E451D8" w:rsidP="00E451D8">
      <w:pPr>
        <w:pStyle w:val="Standard"/>
        <w:jc w:val="right"/>
        <w:rPr>
          <w:sz w:val="44"/>
          <w:szCs w:val="44"/>
          <w:lang w:val="ru-RU"/>
        </w:rPr>
      </w:pPr>
    </w:p>
    <w:p w:rsidR="00E451D8" w:rsidRDefault="00E451D8" w:rsidP="00E451D8">
      <w:pPr>
        <w:pStyle w:val="Standard"/>
        <w:jc w:val="right"/>
        <w:rPr>
          <w:sz w:val="30"/>
          <w:szCs w:val="30"/>
          <w:lang w:val="ru-RU"/>
        </w:rPr>
      </w:pPr>
    </w:p>
    <w:p w:rsidR="00E451D8" w:rsidRDefault="00E451D8" w:rsidP="00E451D8">
      <w:pPr>
        <w:pStyle w:val="Standard"/>
        <w:jc w:val="right"/>
        <w:rPr>
          <w:sz w:val="30"/>
          <w:szCs w:val="30"/>
          <w:lang w:val="ru-RU"/>
        </w:rPr>
      </w:pPr>
    </w:p>
    <w:p w:rsidR="00E451D8" w:rsidRDefault="00E451D8" w:rsidP="00E451D8">
      <w:pPr>
        <w:pStyle w:val="Standard"/>
        <w:jc w:val="right"/>
        <w:rPr>
          <w:sz w:val="30"/>
          <w:szCs w:val="30"/>
          <w:lang w:val="ru-RU"/>
        </w:rPr>
      </w:pPr>
    </w:p>
    <w:p w:rsidR="00E451D8" w:rsidRDefault="00E451D8" w:rsidP="00E451D8">
      <w:pPr>
        <w:pStyle w:val="Standard"/>
        <w:jc w:val="right"/>
        <w:rPr>
          <w:sz w:val="30"/>
          <w:szCs w:val="30"/>
          <w:lang w:val="ru-RU"/>
        </w:rPr>
      </w:pPr>
    </w:p>
    <w:p w:rsidR="00E451D8" w:rsidRDefault="00E451D8" w:rsidP="00E451D8">
      <w:pPr>
        <w:pStyle w:val="Standard"/>
        <w:jc w:val="right"/>
        <w:rPr>
          <w:sz w:val="30"/>
          <w:szCs w:val="30"/>
          <w:lang w:val="ru-RU"/>
        </w:rPr>
      </w:pPr>
    </w:p>
    <w:p w:rsidR="00E451D8" w:rsidRDefault="00E451D8" w:rsidP="00E451D8">
      <w:pPr>
        <w:pStyle w:val="Standard"/>
        <w:jc w:val="right"/>
        <w:rPr>
          <w:sz w:val="30"/>
          <w:szCs w:val="30"/>
          <w:lang w:val="ru-RU"/>
        </w:rPr>
      </w:pPr>
    </w:p>
    <w:p w:rsidR="00E451D8" w:rsidRDefault="00E451D8" w:rsidP="00E451D8">
      <w:pPr>
        <w:pStyle w:val="Standard"/>
        <w:jc w:val="right"/>
        <w:rPr>
          <w:sz w:val="30"/>
          <w:szCs w:val="30"/>
          <w:lang w:val="ru-RU"/>
        </w:rPr>
      </w:pPr>
    </w:p>
    <w:p w:rsidR="00E451D8" w:rsidRDefault="00E451D8" w:rsidP="00E451D8">
      <w:pPr>
        <w:pStyle w:val="Standard"/>
        <w:jc w:val="right"/>
        <w:rPr>
          <w:sz w:val="30"/>
          <w:szCs w:val="30"/>
          <w:lang w:val="ru-RU"/>
        </w:rPr>
      </w:pPr>
    </w:p>
    <w:p w:rsidR="00E451D8" w:rsidRDefault="00E451D8" w:rsidP="00E451D8">
      <w:pPr>
        <w:pStyle w:val="Standard"/>
        <w:jc w:val="right"/>
        <w:rPr>
          <w:sz w:val="30"/>
          <w:szCs w:val="30"/>
          <w:lang w:val="ru-RU"/>
        </w:rPr>
      </w:pPr>
    </w:p>
    <w:p w:rsidR="00E451D8" w:rsidRDefault="00E451D8" w:rsidP="00E451D8">
      <w:pPr>
        <w:pStyle w:val="Standard"/>
        <w:jc w:val="right"/>
        <w:rPr>
          <w:sz w:val="44"/>
          <w:szCs w:val="44"/>
          <w:lang w:val="ru-RU"/>
        </w:rPr>
      </w:pPr>
    </w:p>
    <w:p w:rsidR="00E451D8" w:rsidRDefault="00E451D8" w:rsidP="00E451D8">
      <w:pPr>
        <w:pStyle w:val="Standard"/>
        <w:jc w:val="right"/>
        <w:rPr>
          <w:sz w:val="30"/>
          <w:szCs w:val="30"/>
          <w:lang w:val="ru-RU"/>
        </w:rPr>
      </w:pPr>
    </w:p>
    <w:p w:rsidR="00E451D8" w:rsidRDefault="00E451D8" w:rsidP="00E451D8">
      <w:pPr>
        <w:pStyle w:val="Standard"/>
        <w:jc w:val="right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Разработала воспитатель:</w:t>
      </w:r>
    </w:p>
    <w:p w:rsidR="00E451D8" w:rsidRDefault="00E451D8" w:rsidP="00E451D8">
      <w:pPr>
        <w:pStyle w:val="Standard"/>
        <w:jc w:val="right"/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Фисенко Ю.И.</w:t>
      </w:r>
    </w:p>
    <w:p w:rsidR="00E451D8" w:rsidRDefault="00E451D8" w:rsidP="00E451D8">
      <w:pPr>
        <w:pStyle w:val="Standard"/>
        <w:jc w:val="right"/>
        <w:rPr>
          <w:rFonts w:ascii="Times New Roman" w:hAnsi="Times New Roman" w:cs="Times New Roman"/>
          <w:sz w:val="44"/>
          <w:szCs w:val="44"/>
          <w:lang w:val="ru-RU"/>
        </w:rPr>
      </w:pPr>
    </w:p>
    <w:p w:rsidR="00E451D8" w:rsidRDefault="00E451D8" w:rsidP="00E451D8">
      <w:pPr>
        <w:pStyle w:val="Standard"/>
        <w:jc w:val="right"/>
        <w:rPr>
          <w:rFonts w:ascii="Times New Roman" w:hAnsi="Times New Roman" w:cs="Times New Roman"/>
          <w:sz w:val="44"/>
          <w:szCs w:val="44"/>
          <w:lang w:val="ru-RU"/>
        </w:rPr>
      </w:pPr>
    </w:p>
    <w:p w:rsidR="00E451D8" w:rsidRDefault="00E451D8" w:rsidP="00E451D8">
      <w:pPr>
        <w:pStyle w:val="Standard"/>
        <w:jc w:val="right"/>
        <w:rPr>
          <w:rFonts w:ascii="Times New Roman" w:hAnsi="Times New Roman" w:cs="Times New Roman"/>
          <w:sz w:val="44"/>
          <w:szCs w:val="44"/>
          <w:lang w:val="ru-RU"/>
        </w:rPr>
      </w:pPr>
    </w:p>
    <w:p w:rsidR="00E451D8" w:rsidRDefault="00E451D8" w:rsidP="00E451D8">
      <w:pPr>
        <w:pStyle w:val="Standard"/>
        <w:jc w:val="right"/>
        <w:rPr>
          <w:rFonts w:ascii="Times New Roman" w:hAnsi="Times New Roman" w:cs="Times New Roman"/>
          <w:sz w:val="44"/>
          <w:szCs w:val="44"/>
          <w:lang w:val="ru-RU"/>
        </w:rPr>
      </w:pPr>
    </w:p>
    <w:p w:rsidR="00E451D8" w:rsidRDefault="00E451D8" w:rsidP="00E451D8">
      <w:pPr>
        <w:pStyle w:val="Standard"/>
        <w:jc w:val="right"/>
        <w:rPr>
          <w:rFonts w:ascii="Times New Roman" w:hAnsi="Times New Roman" w:cs="Times New Roman"/>
          <w:sz w:val="44"/>
          <w:szCs w:val="44"/>
          <w:lang w:val="ru-RU"/>
        </w:rPr>
      </w:pPr>
    </w:p>
    <w:p w:rsidR="00E451D8" w:rsidRDefault="00E451D8" w:rsidP="00E451D8">
      <w:pPr>
        <w:pStyle w:val="Standard"/>
        <w:jc w:val="right"/>
        <w:rPr>
          <w:rFonts w:ascii="Times New Roman" w:hAnsi="Times New Roman" w:cs="Times New Roman"/>
          <w:sz w:val="44"/>
          <w:szCs w:val="44"/>
          <w:lang w:val="ru-RU"/>
        </w:rPr>
      </w:pPr>
    </w:p>
    <w:p w:rsidR="00E451D8" w:rsidRDefault="00E451D8" w:rsidP="00E451D8">
      <w:pPr>
        <w:pStyle w:val="Standard"/>
        <w:jc w:val="right"/>
        <w:rPr>
          <w:rFonts w:ascii="Times New Roman" w:hAnsi="Times New Roman" w:cs="Times New Roman"/>
          <w:sz w:val="44"/>
          <w:szCs w:val="44"/>
          <w:lang w:val="ru-RU"/>
        </w:rPr>
      </w:pPr>
    </w:p>
    <w:p w:rsidR="00E451D8" w:rsidRDefault="00E451D8" w:rsidP="00E451D8">
      <w:pPr>
        <w:pStyle w:val="Standard"/>
        <w:jc w:val="right"/>
        <w:rPr>
          <w:rFonts w:ascii="Times New Roman" w:hAnsi="Times New Roman" w:cs="Times New Roman"/>
          <w:sz w:val="44"/>
          <w:szCs w:val="44"/>
          <w:lang w:val="ru-RU"/>
        </w:rPr>
      </w:pPr>
    </w:p>
    <w:p w:rsidR="00E451D8" w:rsidRDefault="00E451D8" w:rsidP="00E451D8">
      <w:pPr>
        <w:pStyle w:val="Standard"/>
        <w:jc w:val="right"/>
        <w:rPr>
          <w:rFonts w:ascii="Times New Roman" w:hAnsi="Times New Roman" w:cs="Times New Roman"/>
          <w:sz w:val="44"/>
          <w:szCs w:val="44"/>
          <w:lang w:val="ru-RU"/>
        </w:rPr>
      </w:pPr>
    </w:p>
    <w:p w:rsidR="00E451D8" w:rsidRDefault="00E451D8" w:rsidP="00E451D8">
      <w:pPr>
        <w:pStyle w:val="Standard"/>
        <w:jc w:val="right"/>
        <w:rPr>
          <w:rFonts w:ascii="Times New Roman" w:hAnsi="Times New Roman" w:cs="Times New Roman"/>
          <w:sz w:val="44"/>
          <w:szCs w:val="44"/>
          <w:lang w:val="ru-RU"/>
        </w:rPr>
      </w:pPr>
    </w:p>
    <w:p w:rsidR="00E451D8" w:rsidRDefault="00E451D8" w:rsidP="00E451D8">
      <w:pPr>
        <w:pStyle w:val="Standard"/>
        <w:jc w:val="right"/>
        <w:rPr>
          <w:sz w:val="30"/>
          <w:szCs w:val="30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Программное содержание: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Закрепить знания детей о планетах солнечной системы, о космос;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активизировать словарный запас детей;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учить детей называть слова-определения (земля любимая, родная, чудная, прекрасная, единственная) к существительным;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учить детей отвечать на вопросы воспитателя полным ответом;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развивать связную речь;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воспитывать интонационную выразительность речи;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расширять кругозор детей;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развивать способность устанавливать простейшие связи, подвести детей к пониманию того, что космонавтом может быть только абсолютно здоровый, образованный, ответственный, воспитанный, умный человек;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воспитывать уважение к труду людей, работа которых связана с космосом; воспитывать любовь к своей стране России;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расширять представления детей о других странах и народах, их населяющих; закрепить пословицы о дружбе;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воспитывать положительный эмоциональный настрой.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bookmarkStart w:id="0" w:name="_GoBack"/>
      <w:bookmarkEnd w:id="0"/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Дети входят в зал маршевым шагом под песню А.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Пахмутовой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«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Я -Земля» и становятся полукругом.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Внимание! Внимание! Начинается межпланетная перекличка!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— Меркурий!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— Венера!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— Земля!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— Марс!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— Юпитер!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–   Сатурн!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— Уран!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— Нептун!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Ребята, а сколько планет входит в нашу солнечную систему?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val="ru-RU"/>
        </w:rPr>
        <w:t>В нашу солнечную систему входит восемь планет.</w:t>
      </w: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Физминутка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: П/и «Планеты».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порядку все планеты назовет любой из нас!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 – Меркурий!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Два — Венера!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Три — Земля!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Четыре — Марс!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Пять — Юпитер!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Шесть — Сатурн!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Семь — Уран!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ним Нептун! Он восьмым идет по счету,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потом уже Плутон!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Стихи о планетах.</w:t>
      </w: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Ребенок: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во тьме горя багровым светом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глубин космического льда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Смотрит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Марс  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безлюдная планета!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Хмурая, военная звезда!</w:t>
      </w: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Ребенок: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каждой планеты есть что-то свое,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ярче всего отличает ее!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Сатурн непременно узнаешь в лицо,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Его окружает большое кольцо!</w:t>
      </w: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Ребенок: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Оно не сплошное!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разных полос!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Ученые вот как решили вопрос: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Когда-то давно там замерзла вода,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 кольца Сатурна из снега и льда!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А что такое солнечная система?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Солнечная система — это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солнце  вместе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большими и малыми планетами, которые вращаются вокруг него по своим орбитам.</w:t>
      </w: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Игра-моделирование «Солнечная система».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Ребята, а что такое планета?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val="ru-RU"/>
        </w:rPr>
        <w:t>Планета — это небесное тело.</w:t>
      </w: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Воспитатель: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Ребята, а как называется планета, на которой мы живем?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val="ru-RU"/>
        </w:rPr>
        <w:t>Планета, на которой мы живем, называется Земля!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Ребята, а какая она, наша Земля?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val="ru-RU"/>
        </w:rPr>
        <w:t>Голубая, большая, огромная, бескрайняя, необъятная, прекрасная, чарующая, гостеприимная, дружелюбная, родная, любимая, единственная, добрая, сказочная, волшебная, солнечная, миролюбивая, многонациональная, зеленая, цветущая, удивительная, изумительная, неповторимая, планета-сад, необыкновенная!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Много хороших и красивых слов сказали вы о нашей планете. А теперь давайте прочитаем с вами стихотворение о Земле.</w:t>
      </w: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Коллективное чтение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стихотворения  Я.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Акима «Земля».</w:t>
      </w: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садятся на стульчики.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Ребята, а кто еще кроме людей живет на планете Земля?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val="ru-RU"/>
        </w:rPr>
        <w:t>Кроме людей на планете Земля живут домашние и дикие животные, рыбы, птицы, насекомые, деревья, кустарники, цветы, трава, овощи, фрукты.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Дети, назовите имя первого космонавта Земли.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val="ru-RU"/>
        </w:rPr>
        <w:t>Это Юрий Алексеевич Гагарин.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Да, правильно вы сказали. Юрий Алексеевич Гагарин 12 апреля 1961 года, одним из первых, на космическом корабле «Восток» за 1 час 48 минут облетел вокруг Земли и вернулся живым и невредимым.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 первым увидел Землю из космоса и сказал: «Какая же она маленькая, наша голубая планета Земля!» Ее надо беречь. С этого дня на планете Земля началась космическая эра.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Выходят трое детей.</w:t>
      </w: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Ребенок: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Наш Гагарин, знают дети,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Раньше всех людей на свете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Побывал у звезд в гостях.</w:t>
      </w: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Ребенок: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 сказал: «Поехали!»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 взмахнул рукой.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Словно вдоль по Питерской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Пронесся над Землей!</w:t>
      </w: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Ребенок: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Двадцатый век!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галактикам взмывая,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Несет нам всем торжественную весть!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Есть космонавт!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Профессия такая!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Уже такая должность есть!</w:t>
      </w: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проходят в центр зала с двух сторон.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Песня «Заправлены в планшеты».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А что такое космос?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Космос — это безвоздушное пространство.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кто такие космонавты?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люди, которые летали в космос.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Космонавты в космосе наблюдают за Землей, другими планетами, звездами, проводят опыты, наблюдают за растениями, животными, которые находятся на борту корабля, ремонтируют космическую технику.</w:t>
      </w: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П/игра «Космонавт»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темном небе звезды светят,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Космонавт летит в ракете,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День летит и ночь летит.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на Землю он глядит.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Видит сверху он поля,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Горы, реки и моря.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Видит он весь шар земной,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Шар земной — наш дом родной!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Ребята, как называется страна, в которой мы живем?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val="ru-RU"/>
        </w:rPr>
        <w:t>Россия.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А какие страны вы еще знаете, кроме России?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val="ru-RU"/>
        </w:rPr>
        <w:t>Белоруссия.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А кто живет в Белоруссии?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val="ru-RU"/>
        </w:rPr>
        <w:t>В Белоруссии живут белорусы.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Украина. На Украине живут украинцы.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Грузия. В Грузии живут грузины.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Армения. В Армении живут армяне.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Киргизия. В Киргизии живут киргизы.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Литва. В Литве живут литовцы.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Эстония. В Эстонии живут эстонцы.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Ребята, скажите мне, пожалуйста, что помогает людям разных стран, разных национальностей, говорящих на разных языках, имеющих свои обычаи, свои традиции, свою культуру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жить  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Земле в мире и согласии?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val="ru-RU"/>
        </w:rPr>
        <w:t>Жить в мире и согласии людям помогает дружба, улыбка, доброта.</w:t>
      </w:r>
    </w:p>
    <w:p w:rsidR="00E451D8" w:rsidRDefault="00E451D8" w:rsidP="00E451D8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А какие пословицы о дружбе вы знаете?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ПОСЛОВИЦЫ.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Нет друга, так ищи, а найдешь — береги.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Старый друг лучше новых двух.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имей сто рублей, а имей сто друзей.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Друг познается в беде.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Дерево сильно корнями, а человек друзьями.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Жизнь дана на добрые дела.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Песня о дружбе.</w:t>
      </w:r>
    </w:p>
    <w:p w:rsidR="00E451D8" w:rsidRDefault="00E451D8" w:rsidP="00E451D8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выходят в центр зала с двух сторон.</w:t>
      </w: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51D8" w:rsidRDefault="00E451D8" w:rsidP="00E451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833AE" w:rsidRPr="00E451D8" w:rsidRDefault="00F833AE">
      <w:pPr>
        <w:rPr>
          <w:lang w:val="ru-RU"/>
        </w:rPr>
      </w:pPr>
    </w:p>
    <w:sectPr w:rsidR="00F833AE" w:rsidRPr="00E4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59"/>
    <w:rsid w:val="00321559"/>
    <w:rsid w:val="00E451D8"/>
    <w:rsid w:val="00F8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E8846-9060-4A38-8878-B46ED4FE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D8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451D8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4902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2018-09-10T11:47:00Z</dcterms:created>
  <dcterms:modified xsi:type="dcterms:W3CDTF">2018-09-10T11:48:00Z</dcterms:modified>
</cp:coreProperties>
</file>