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AD5" w:rsidRDefault="00AF1AD5" w:rsidP="00AF1AD5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D42A8C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D42A8C"/>
          <w:sz w:val="27"/>
          <w:szCs w:val="27"/>
        </w:rPr>
        <w:t>Наглядно-дидактическое пособие по развитию речи.</w:t>
      </w:r>
    </w:p>
    <w:p w:rsidR="00AF1AD5" w:rsidRDefault="00AF1AD5" w:rsidP="00AF1AD5">
      <w:pPr>
        <w:shd w:val="clear" w:color="auto" w:fill="FFFFFF"/>
        <w:spacing w:after="0" w:line="315" w:lineRule="atLeast"/>
        <w:outlineLvl w:val="3"/>
        <w:rPr>
          <w:rFonts w:ascii="Arial" w:eastAsia="Times New Roman" w:hAnsi="Arial" w:cs="Arial"/>
          <w:b/>
          <w:bCs/>
          <w:color w:val="62C62C"/>
          <w:sz w:val="21"/>
          <w:szCs w:val="21"/>
        </w:rPr>
      </w:pPr>
      <w:r>
        <w:rPr>
          <w:rFonts w:ascii="Arial" w:eastAsia="Times New Roman" w:hAnsi="Arial" w:cs="Arial"/>
          <w:b/>
          <w:bCs/>
          <w:color w:val="62C62C"/>
          <w:sz w:val="21"/>
          <w:szCs w:val="21"/>
        </w:rPr>
        <w:t>Пересказ сказки с опорой на наглядность. (Мастер – класс)</w:t>
      </w:r>
    </w:p>
    <w:p w:rsidR="00AF1AD5" w:rsidRDefault="00AF1AD5" w:rsidP="00AF1AD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color w:val="555555"/>
          <w:sz w:val="21"/>
          <w:szCs w:val="21"/>
        </w:rPr>
        <w:t>Предлагаю вашему вниманию наглядное пособие, которое  детям быстро и последовательно запомнить и пересказать сказку. В дошкольном возрасте наглядный материал усваивается легче, чем словесный, именно наглядный материал помогает развивать у детей память, активность, самостоятельность в монологической речи.</w:t>
      </w:r>
    </w:p>
    <w:p w:rsidR="00AF1AD5" w:rsidRDefault="00AF1AD5" w:rsidP="00AF1AD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color w:val="555555"/>
          <w:sz w:val="21"/>
          <w:szCs w:val="21"/>
        </w:rPr>
        <w:t>Для работы нам понадобится :</w:t>
      </w:r>
    </w:p>
    <w:p w:rsidR="00AF1AD5" w:rsidRDefault="00AF1AD5" w:rsidP="00AF1AD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color w:val="555555"/>
          <w:sz w:val="21"/>
          <w:szCs w:val="21"/>
        </w:rPr>
        <w:t>- картон разных оттенков;</w:t>
      </w:r>
    </w:p>
    <w:p w:rsidR="00AF1AD5" w:rsidRDefault="00AF1AD5" w:rsidP="00AF1AD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color w:val="555555"/>
          <w:sz w:val="21"/>
          <w:szCs w:val="21"/>
        </w:rPr>
        <w:t>- клей;</w:t>
      </w:r>
    </w:p>
    <w:p w:rsidR="00AF1AD5" w:rsidRDefault="00AF1AD5" w:rsidP="00AF1AD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color w:val="555555"/>
          <w:sz w:val="21"/>
          <w:szCs w:val="21"/>
        </w:rPr>
        <w:t>- ножницы;</w:t>
      </w:r>
    </w:p>
    <w:p w:rsidR="00AF1AD5" w:rsidRDefault="00AF1AD5" w:rsidP="00AF1AD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color w:val="555555"/>
          <w:sz w:val="21"/>
          <w:szCs w:val="21"/>
        </w:rPr>
        <w:t>- линейка;</w:t>
      </w:r>
    </w:p>
    <w:p w:rsidR="00AF1AD5" w:rsidRDefault="00AF1AD5" w:rsidP="00AF1AD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color w:val="555555"/>
          <w:sz w:val="21"/>
          <w:szCs w:val="21"/>
        </w:rPr>
        <w:t>- цифровой веер;</w:t>
      </w:r>
    </w:p>
    <w:p w:rsidR="00AF1AD5" w:rsidRDefault="00AF1AD5" w:rsidP="00AF1AD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color w:val="555555"/>
          <w:sz w:val="21"/>
          <w:szCs w:val="21"/>
        </w:rPr>
        <w:t>- две книжечки со сказками (по два экземпляра каждой) ;</w:t>
      </w:r>
    </w:p>
    <w:p w:rsidR="00AF1AD5" w:rsidRDefault="00AF1AD5" w:rsidP="00AF1AD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color w:val="555555"/>
          <w:sz w:val="21"/>
          <w:szCs w:val="21"/>
        </w:rPr>
        <w:t>- карандаш.</w:t>
      </w:r>
    </w:p>
    <w:p w:rsidR="00AF1AD5" w:rsidRDefault="00AF1AD5" w:rsidP="00AF1AD5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5295900" cy="3971925"/>
            <wp:effectExtent l="19050" t="0" r="0" b="0"/>
            <wp:docPr id="1" name="Рисунок 1" descr="Наглядно-дидактическое пособие по развитию речи. 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Наглядно-дидактическое пособие по развитию речи. 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AD5" w:rsidRDefault="00AF1AD5" w:rsidP="00AF1AD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color w:val="555555"/>
          <w:sz w:val="21"/>
          <w:szCs w:val="21"/>
        </w:rPr>
        <w:t>1. Из листов цветного картона вырезаем квадраты со сторонами 14 сантиметров (20 шт.)</w:t>
      </w:r>
    </w:p>
    <w:p w:rsidR="00AF1AD5" w:rsidRDefault="00AF1AD5" w:rsidP="00AF1AD5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5295900" cy="3971925"/>
            <wp:effectExtent l="19050" t="0" r="0" b="0"/>
            <wp:docPr id="2" name="Рисунок 2" descr="http://www.maam.ru/upload/blogs/66bd489e84806ae9dd86631a3f64b55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maam.ru/upload/blogs/66bd489e84806ae9dd86631a3f64b554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AD5" w:rsidRDefault="00AF1AD5" w:rsidP="00AF1AD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color w:val="555555"/>
          <w:sz w:val="21"/>
          <w:szCs w:val="21"/>
        </w:rPr>
        <w:t>2. Берем цифровой веер и обклеиваем его квадратами с двух сторон.</w:t>
      </w:r>
    </w:p>
    <w:p w:rsidR="00AF1AD5" w:rsidRDefault="00AF1AD5" w:rsidP="00AF1AD5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5295900" cy="3971925"/>
            <wp:effectExtent l="19050" t="0" r="0" b="0"/>
            <wp:docPr id="3" name="Рисунок 3" descr="http://www.maam.ru/upload/blogs/960a0e58879d03edf71fdccf207db26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maam.ru/upload/blogs/960a0e58879d03edf71fdccf207db261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AD5" w:rsidRDefault="00AF1AD5" w:rsidP="00AF1AD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color w:val="555555"/>
          <w:sz w:val="21"/>
          <w:szCs w:val="21"/>
        </w:rPr>
        <w:t xml:space="preserve">3. Из приготовленных книжечек (книжечки берем старые, которые не жалко будет разрезать) вырезаем квадраты, немного меньшего размера, чем картонные заготовки. При наклеивании </w:t>
      </w:r>
      <w:r>
        <w:rPr>
          <w:rFonts w:ascii="Arial" w:eastAsia="Times New Roman" w:hAnsi="Arial" w:cs="Arial"/>
          <w:color w:val="555555"/>
          <w:sz w:val="21"/>
          <w:szCs w:val="21"/>
        </w:rPr>
        <w:lastRenderedPageBreak/>
        <w:t>картинки меньшего размера на картон, будет образовываться рамочка вокруг сюжетной картинки.</w:t>
      </w:r>
    </w:p>
    <w:p w:rsidR="00AF1AD5" w:rsidRDefault="00AF1AD5" w:rsidP="00AF1AD5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5295900" cy="3971925"/>
            <wp:effectExtent l="19050" t="0" r="0" b="0"/>
            <wp:docPr id="4" name="Рисунок 4" descr="http://www.maam.ru/upload/blogs/66fa1146622f9f64dbf645b1a3777d5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maam.ru/upload/blogs/66fa1146622f9f64dbf645b1a3777d51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AD5" w:rsidRDefault="00AF1AD5" w:rsidP="00AF1AD5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5295900" cy="3971925"/>
            <wp:effectExtent l="19050" t="0" r="0" b="0"/>
            <wp:docPr id="5" name="Рисунок 5" descr="http://www.maam.ru/upload/blogs/044af903d9ce52bac1b5427e10bc334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maam.ru/upload/blogs/044af903d9ce52bac1b5427e10bc3348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AD5" w:rsidRDefault="00AF1AD5" w:rsidP="00AF1AD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color w:val="555555"/>
          <w:sz w:val="21"/>
          <w:szCs w:val="21"/>
        </w:rPr>
        <w:t>4. С одной стороны веера разместим картинки в определенной последовательности, как это требует сказка, в частности «Лисичка со скалочкой».</w:t>
      </w:r>
    </w:p>
    <w:p w:rsidR="00AF1AD5" w:rsidRDefault="00AF1AD5" w:rsidP="00AF1AD5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5295900" cy="3971925"/>
            <wp:effectExtent l="19050" t="0" r="0" b="0"/>
            <wp:docPr id="6" name="Рисунок 6" descr="http://www.maam.ru/upload/blogs/de5f65ed7e988c6d36bf3954abb7fc8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maam.ru/upload/blogs/de5f65ed7e988c6d36bf3954abb7fc80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AD5" w:rsidRDefault="00AF1AD5" w:rsidP="00AF1AD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color w:val="555555"/>
          <w:sz w:val="21"/>
          <w:szCs w:val="21"/>
        </w:rPr>
        <w:t>5. С другой стороны веера, разместим последовательно иллюстрации к сказке «Бобовое зернышко».</w:t>
      </w:r>
    </w:p>
    <w:p w:rsidR="00AF1AD5" w:rsidRDefault="00AF1AD5" w:rsidP="00AF1AD5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5295900" cy="3971925"/>
            <wp:effectExtent l="19050" t="0" r="0" b="0"/>
            <wp:docPr id="7" name="Рисунок 7" descr="http://www.maam.ru/upload/blogs/9687aabadc598c8bdeb999e4183e56f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maam.ru/upload/blogs/9687aabadc598c8bdeb999e4183e56fe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AD5" w:rsidRDefault="00AF1AD5" w:rsidP="00AF1AD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color w:val="555555"/>
          <w:sz w:val="21"/>
          <w:szCs w:val="21"/>
        </w:rPr>
        <w:t>Таким образом можно оформить для пересказа любую сказку. Детям очень нравится самим рассказывать сказку, держа в руках такой веер.</w:t>
      </w:r>
    </w:p>
    <w:p w:rsidR="00AF1AD5" w:rsidRDefault="00AF1AD5" w:rsidP="00AF1AD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color w:val="555555"/>
          <w:sz w:val="21"/>
          <w:szCs w:val="21"/>
        </w:rPr>
        <w:lastRenderedPageBreak/>
        <w:t>Каждый ребенок должен научиться в детском саду содержательно, связно и последовательно пересказывать небольшие сказки, высказывать свои мысли. И мы, воспитатели, должны в этом помочь детям.</w:t>
      </w:r>
    </w:p>
    <w:p w:rsidR="00AF1AD5" w:rsidRDefault="00AF1AD5" w:rsidP="00AF1AD5"/>
    <w:p w:rsidR="00812006" w:rsidRDefault="00812006"/>
    <w:sectPr w:rsidR="00812006" w:rsidSect="00812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F1AD5"/>
    <w:rsid w:val="00812006"/>
    <w:rsid w:val="00AF1A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AD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AD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50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234</Words>
  <Characters>1336</Characters>
  <Application>Microsoft Office Word</Application>
  <DocSecurity>0</DocSecurity>
  <Lines>11</Lines>
  <Paragraphs>3</Paragraphs>
  <ScaleCrop>false</ScaleCrop>
  <Company/>
  <LinksUpToDate>false</LinksUpToDate>
  <CharactersWithSpaces>1567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2018-07-17T00:19:00Z</dcterms:created>
  <dcterms:modified xsi:type="dcterms:W3CDTF">2018-07-17T00:20:00Z</dcterms:modified>
</cp:coreProperties>
</file>