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C62" w:rsidRPr="00031C62" w:rsidRDefault="00031C62" w:rsidP="00031C6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6"/>
        </w:rPr>
      </w:pPr>
      <w:r w:rsidRPr="00031C62">
        <w:rPr>
          <w:rStyle w:val="a4"/>
          <w:color w:val="111111"/>
          <w:sz w:val="28"/>
          <w:szCs w:val="26"/>
          <w:bdr w:val="none" w:sz="0" w:space="0" w:color="auto" w:frame="1"/>
        </w:rPr>
        <w:t>Познавательное развитие детей 2-3 лет</w:t>
      </w:r>
      <w:r w:rsidRPr="00031C62">
        <w:rPr>
          <w:color w:val="111111"/>
          <w:sz w:val="28"/>
          <w:szCs w:val="26"/>
        </w:rPr>
        <w:t>.</w:t>
      </w:r>
    </w:p>
    <w:p w:rsidR="00031C62" w:rsidRPr="00031C62" w:rsidRDefault="00031C62" w:rsidP="00031C6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6"/>
        </w:rPr>
      </w:pPr>
      <w:r w:rsidRPr="00031C62">
        <w:rPr>
          <w:color w:val="111111"/>
          <w:sz w:val="28"/>
          <w:szCs w:val="26"/>
        </w:rPr>
        <w:t>Маленькие дети очень любопытные. Их интересует </w:t>
      </w:r>
      <w:r w:rsidRPr="00031C62">
        <w:rPr>
          <w:color w:val="111111"/>
          <w:sz w:val="28"/>
          <w:szCs w:val="26"/>
          <w:u w:val="single"/>
          <w:bdr w:val="none" w:sz="0" w:space="0" w:color="auto" w:frame="1"/>
        </w:rPr>
        <w:t>все</w:t>
      </w:r>
      <w:r w:rsidRPr="00031C62">
        <w:rPr>
          <w:color w:val="111111"/>
          <w:sz w:val="28"/>
          <w:szCs w:val="26"/>
        </w:rPr>
        <w:t>: люди, предметы, пространство, животные, растения, явления природы и. т. д. Однако ребенку в этом возрасте еще трудно понять взаимосвязи и взаимозависимости, существующие между явлениями окружающей действительности. Малыш </w:t>
      </w:r>
      <w:r w:rsidRPr="00031C62">
        <w:rPr>
          <w:rStyle w:val="a4"/>
          <w:color w:val="111111"/>
          <w:sz w:val="28"/>
          <w:szCs w:val="26"/>
          <w:bdr w:val="none" w:sz="0" w:space="0" w:color="auto" w:frame="1"/>
        </w:rPr>
        <w:t>познает мир по-своему</w:t>
      </w:r>
      <w:r w:rsidRPr="00031C62">
        <w:rPr>
          <w:color w:val="111111"/>
          <w:sz w:val="28"/>
          <w:szCs w:val="26"/>
        </w:rPr>
        <w:t>, по-детски на эмоционально-чувственной основе и доступно его пониманию. Однако взрослому необходимо понимать, что первые знания являются главными и значимыми для дальнейшего освоения окружающего мира. В данный период жизни ребенок накапливает впечатления, расширяет опыт. Малыш учится ориентироваться в окружающем его мире, у него начинает формироваться система знаний, которые образно говоря, раскладываются по полочкам. Процесс </w:t>
      </w:r>
      <w:r w:rsidRPr="00031C62">
        <w:rPr>
          <w:rStyle w:val="a4"/>
          <w:color w:val="111111"/>
          <w:sz w:val="28"/>
          <w:szCs w:val="26"/>
          <w:bdr w:val="none" w:sz="0" w:space="0" w:color="auto" w:frame="1"/>
        </w:rPr>
        <w:t>познания</w:t>
      </w:r>
      <w:r w:rsidRPr="00031C62">
        <w:rPr>
          <w:color w:val="111111"/>
          <w:sz w:val="28"/>
          <w:szCs w:val="26"/>
        </w:rPr>
        <w:t> зависит от взрослого, который преподносит ребенку то, с чем малышу полезно </w:t>
      </w:r>
      <w:r w:rsidRPr="00031C62">
        <w:rPr>
          <w:rStyle w:val="a4"/>
          <w:color w:val="111111"/>
          <w:sz w:val="28"/>
          <w:szCs w:val="26"/>
          <w:bdr w:val="none" w:sz="0" w:space="0" w:color="auto" w:frame="1"/>
        </w:rPr>
        <w:t>познакомится</w:t>
      </w:r>
      <w:r w:rsidRPr="00031C62">
        <w:rPr>
          <w:color w:val="111111"/>
          <w:sz w:val="28"/>
          <w:szCs w:val="26"/>
        </w:rPr>
        <w:t>. Преподнести эти знания нужно ребенку в доступной для него форме.</w:t>
      </w:r>
    </w:p>
    <w:p w:rsidR="00031C62" w:rsidRPr="00031C62" w:rsidRDefault="00031C62" w:rsidP="00031C62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6"/>
        </w:rPr>
      </w:pPr>
      <w:r w:rsidRPr="00031C62">
        <w:rPr>
          <w:color w:val="111111"/>
          <w:sz w:val="28"/>
          <w:szCs w:val="26"/>
        </w:rPr>
        <w:t>В процессе всего третьего года жизни все знания формируются в процессе многократных наблюдений, рассказов взрослого, обобщения, сравнения.</w:t>
      </w:r>
    </w:p>
    <w:p w:rsidR="00031C62" w:rsidRPr="00031C62" w:rsidRDefault="00031C62" w:rsidP="00031C62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6"/>
        </w:rPr>
      </w:pPr>
      <w:r w:rsidRPr="00031C62">
        <w:rPr>
          <w:color w:val="111111"/>
          <w:sz w:val="28"/>
          <w:szCs w:val="26"/>
        </w:rPr>
        <w:t>Взрослый должен вести ребенка от простого к сложному. Однако любая информация преподносится ребенку в доступной для него форме.</w:t>
      </w:r>
    </w:p>
    <w:p w:rsidR="00031C62" w:rsidRPr="00031C62" w:rsidRDefault="00031C62" w:rsidP="00031C6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6"/>
        </w:rPr>
      </w:pPr>
      <w:r w:rsidRPr="00031C62">
        <w:rPr>
          <w:color w:val="111111"/>
          <w:sz w:val="28"/>
          <w:szCs w:val="26"/>
        </w:rPr>
        <w:t>На третьем году дети начинают не только свободно ориентироваться среди окружающих предметов, но и получать более точные представления об их качествах и взаимозависимостях. Они </w:t>
      </w:r>
      <w:r w:rsidRPr="00031C62">
        <w:rPr>
          <w:rStyle w:val="a4"/>
          <w:color w:val="111111"/>
          <w:sz w:val="28"/>
          <w:szCs w:val="26"/>
          <w:bdr w:val="none" w:sz="0" w:space="0" w:color="auto" w:frame="1"/>
        </w:rPr>
        <w:t>познают такие свойства</w:t>
      </w:r>
      <w:r w:rsidRPr="00031C62">
        <w:rPr>
          <w:color w:val="111111"/>
          <w:sz w:val="28"/>
          <w:szCs w:val="26"/>
        </w:rPr>
        <w:t>, как твердый - мягкий; сухой - мокрый; холодный - теплый; чистый - грязный; длинный - короткий и. т. д., а также расположение предметов в пространстве (в, на, под, высоко-низко, далеко-близко, их количество </w:t>
      </w:r>
      <w:r w:rsidRPr="00031C62">
        <w:rPr>
          <w:i/>
          <w:iCs/>
          <w:color w:val="111111"/>
          <w:sz w:val="28"/>
          <w:szCs w:val="26"/>
          <w:bdr w:val="none" w:sz="0" w:space="0" w:color="auto" w:frame="1"/>
        </w:rPr>
        <w:t>(один, много, мало)</w:t>
      </w:r>
      <w:r w:rsidRPr="00031C62">
        <w:rPr>
          <w:color w:val="111111"/>
          <w:sz w:val="28"/>
          <w:szCs w:val="26"/>
        </w:rPr>
        <w:t>.</w:t>
      </w:r>
    </w:p>
    <w:p w:rsidR="00031C62" w:rsidRPr="00031C62" w:rsidRDefault="00031C62" w:rsidP="00031C6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6"/>
        </w:rPr>
      </w:pPr>
      <w:r w:rsidRPr="00031C62">
        <w:rPr>
          <w:color w:val="111111"/>
          <w:sz w:val="28"/>
          <w:szCs w:val="26"/>
        </w:rPr>
        <w:t>Общение со взрослыми начинает носить ярко выраженный </w:t>
      </w:r>
      <w:r w:rsidRPr="00031C62">
        <w:rPr>
          <w:rStyle w:val="a4"/>
          <w:color w:val="111111"/>
          <w:sz w:val="28"/>
          <w:szCs w:val="26"/>
          <w:bdr w:val="none" w:sz="0" w:space="0" w:color="auto" w:frame="1"/>
        </w:rPr>
        <w:t>познавательный характер</w:t>
      </w:r>
      <w:r w:rsidRPr="00031C62">
        <w:rPr>
          <w:color w:val="111111"/>
          <w:sz w:val="28"/>
          <w:szCs w:val="26"/>
        </w:rPr>
        <w:t>. Малыш проявляет интерес к взрослым, которые стремятся удовлетворить его интерес и любопытство.</w:t>
      </w:r>
    </w:p>
    <w:p w:rsidR="00031C62" w:rsidRPr="00031C62" w:rsidRDefault="00031C62" w:rsidP="00031C6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6"/>
        </w:rPr>
      </w:pPr>
      <w:r w:rsidRPr="00031C62">
        <w:rPr>
          <w:color w:val="111111"/>
          <w:sz w:val="28"/>
          <w:szCs w:val="26"/>
        </w:rPr>
        <w:lastRenderedPageBreak/>
        <w:t>Ребенок начинает узнавать не только животных, но и их </w:t>
      </w:r>
      <w:r w:rsidRPr="00031C62">
        <w:rPr>
          <w:rStyle w:val="a4"/>
          <w:color w:val="111111"/>
          <w:sz w:val="28"/>
          <w:szCs w:val="26"/>
          <w:bdr w:val="none" w:sz="0" w:space="0" w:color="auto" w:frame="1"/>
        </w:rPr>
        <w:t>детенышей </w:t>
      </w:r>
      <w:r w:rsidRPr="00031C62">
        <w:rPr>
          <w:i/>
          <w:iCs/>
          <w:color w:val="111111"/>
          <w:sz w:val="28"/>
          <w:szCs w:val="26"/>
          <w:bdr w:val="none" w:sz="0" w:space="0" w:color="auto" w:frame="1"/>
        </w:rPr>
        <w:t>(котенок, поросенок, теленок, цыпленок и. т. д.)</w:t>
      </w:r>
      <w:r w:rsidRPr="00031C62">
        <w:rPr>
          <w:color w:val="111111"/>
          <w:sz w:val="28"/>
          <w:szCs w:val="26"/>
        </w:rPr>
        <w:t>.</w:t>
      </w:r>
    </w:p>
    <w:p w:rsidR="00031C62" w:rsidRPr="00031C62" w:rsidRDefault="00031C62" w:rsidP="00031C62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6"/>
        </w:rPr>
      </w:pPr>
      <w:r w:rsidRPr="00031C62">
        <w:rPr>
          <w:color w:val="111111"/>
          <w:sz w:val="28"/>
          <w:szCs w:val="26"/>
        </w:rPr>
        <w:t>Взрослые должны воспитывать у малыша добрые чувства и заботливое отношение к животным.</w:t>
      </w:r>
    </w:p>
    <w:p w:rsidR="00031C62" w:rsidRPr="00031C62" w:rsidRDefault="00031C62" w:rsidP="00031C62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6"/>
        </w:rPr>
      </w:pPr>
      <w:r w:rsidRPr="00031C62">
        <w:rPr>
          <w:color w:val="111111"/>
          <w:sz w:val="28"/>
          <w:szCs w:val="26"/>
        </w:rPr>
        <w:t>В этот же возрастной период необходимо дать представление о диких животных и животных жарких стран, их повадках.</w:t>
      </w:r>
    </w:p>
    <w:p w:rsidR="00031C62" w:rsidRPr="00031C62" w:rsidRDefault="00031C62" w:rsidP="00031C6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6"/>
        </w:rPr>
      </w:pPr>
      <w:r w:rsidRPr="00031C62">
        <w:rPr>
          <w:color w:val="111111"/>
          <w:sz w:val="28"/>
          <w:szCs w:val="26"/>
        </w:rPr>
        <w:t>Важно научить ребенка при наблюдении выделять яркие характерные особенности животных (у коровы-рога; у петуха - красный гребешок; у зайца длинные уши и. т. д.). Это необходимо для мыслительных действий, сравнения, обобщения. Ведь именно в </w:t>
      </w:r>
      <w:r w:rsidRPr="00031C62">
        <w:rPr>
          <w:rStyle w:val="a4"/>
          <w:color w:val="111111"/>
          <w:sz w:val="28"/>
          <w:szCs w:val="26"/>
          <w:bdr w:val="none" w:sz="0" w:space="0" w:color="auto" w:frame="1"/>
        </w:rPr>
        <w:t>познании ярко видно</w:t>
      </w:r>
      <w:r w:rsidRPr="00031C62">
        <w:rPr>
          <w:color w:val="111111"/>
          <w:sz w:val="28"/>
          <w:szCs w:val="26"/>
        </w:rPr>
        <w:t>, как малыш учится сравнивать и обобщать, выделять главные существующие и несуществующие признаки. Так малыш умнеет. Так обогащаются его представления об окружающем мире.</w:t>
      </w:r>
    </w:p>
    <w:p w:rsidR="00031C62" w:rsidRPr="00031C62" w:rsidRDefault="00031C62" w:rsidP="00031C6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6"/>
        </w:rPr>
      </w:pPr>
      <w:r w:rsidRPr="00031C62">
        <w:rPr>
          <w:color w:val="111111"/>
          <w:sz w:val="28"/>
          <w:szCs w:val="26"/>
        </w:rPr>
        <w:t>Впервые на третьем году жизни ребенок </w:t>
      </w:r>
      <w:r w:rsidRPr="00031C62">
        <w:rPr>
          <w:rStyle w:val="a4"/>
          <w:color w:val="111111"/>
          <w:sz w:val="28"/>
          <w:szCs w:val="26"/>
          <w:bdr w:val="none" w:sz="0" w:space="0" w:color="auto" w:frame="1"/>
        </w:rPr>
        <w:t>познает закон всего живого</w:t>
      </w:r>
      <w:r w:rsidRPr="00031C62">
        <w:rPr>
          <w:color w:val="111111"/>
          <w:sz w:val="28"/>
          <w:szCs w:val="26"/>
        </w:rPr>
        <w:t>: для живого существа нужны пища, вода, тепло. Все живые существа имеют глаза и передвигаются в пространстве.</w:t>
      </w:r>
    </w:p>
    <w:p w:rsidR="00031C62" w:rsidRPr="00031C62" w:rsidRDefault="00031C62" w:rsidP="00031C6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6"/>
        </w:rPr>
      </w:pPr>
      <w:r w:rsidRPr="00031C62">
        <w:rPr>
          <w:color w:val="111111"/>
          <w:sz w:val="28"/>
          <w:szCs w:val="26"/>
        </w:rPr>
        <w:t>Ребенок начинает понимать зависимость животного от человека. На основе этого раннего знания необходимо </w:t>
      </w:r>
      <w:r w:rsidRPr="00031C62">
        <w:rPr>
          <w:rStyle w:val="a4"/>
          <w:color w:val="111111"/>
          <w:sz w:val="28"/>
          <w:szCs w:val="26"/>
          <w:bdr w:val="none" w:sz="0" w:space="0" w:color="auto" w:frame="1"/>
        </w:rPr>
        <w:t>развить</w:t>
      </w:r>
      <w:r w:rsidRPr="00031C62">
        <w:rPr>
          <w:color w:val="111111"/>
          <w:sz w:val="28"/>
          <w:szCs w:val="26"/>
        </w:rPr>
        <w:t> доброжелательное отношения ко всему живому.</w:t>
      </w:r>
    </w:p>
    <w:p w:rsidR="00031C62" w:rsidRPr="00031C62" w:rsidRDefault="00031C62" w:rsidP="00031C6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6"/>
        </w:rPr>
      </w:pPr>
      <w:r w:rsidRPr="00031C62">
        <w:rPr>
          <w:color w:val="111111"/>
          <w:sz w:val="28"/>
          <w:szCs w:val="26"/>
        </w:rPr>
        <w:t>Также в этом возрасте отводится значительное место в знакомстве с растительным миром. Нужно показывать и называть комнатные растения. Очень полезно ухаживать за растениями в присутствии ребенка, мыть, поливать, рыхлить, показывать пример бережного отношения к ним. Взрослый должен подчеркнуть, что растения </w:t>
      </w:r>
      <w:r w:rsidRPr="00031C62">
        <w:rPr>
          <w:color w:val="111111"/>
          <w:sz w:val="28"/>
          <w:szCs w:val="26"/>
          <w:u w:val="single"/>
          <w:bdr w:val="none" w:sz="0" w:space="0" w:color="auto" w:frame="1"/>
        </w:rPr>
        <w:t>живые</w:t>
      </w:r>
      <w:r w:rsidRPr="00031C62">
        <w:rPr>
          <w:color w:val="111111"/>
          <w:sz w:val="28"/>
          <w:szCs w:val="26"/>
        </w:rPr>
        <w:t>: он растут, пьют воду, любят свет и тепло. В зависимости от времени года ребенок наблюдает явления в природе.</w:t>
      </w:r>
    </w:p>
    <w:p w:rsidR="00031C62" w:rsidRPr="00031C62" w:rsidRDefault="00031C62" w:rsidP="00031C62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6"/>
        </w:rPr>
      </w:pPr>
      <w:r w:rsidRPr="00031C62">
        <w:rPr>
          <w:color w:val="111111"/>
          <w:sz w:val="28"/>
          <w:szCs w:val="26"/>
        </w:rPr>
        <w:t>Особое место отводится ознакомлению с растениями, растущими на огороде. Взрослые могут привлечь ребенка к уходу за ними. Ребенок</w:t>
      </w:r>
    </w:p>
    <w:p w:rsidR="00031C62" w:rsidRPr="00031C62" w:rsidRDefault="00031C62" w:rsidP="00031C6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6"/>
        </w:rPr>
      </w:pPr>
      <w:proofErr w:type="gramStart"/>
      <w:r w:rsidRPr="00031C62">
        <w:rPr>
          <w:color w:val="111111"/>
          <w:sz w:val="28"/>
          <w:szCs w:val="26"/>
        </w:rPr>
        <w:lastRenderedPageBreak/>
        <w:t>узнает</w:t>
      </w:r>
      <w:proofErr w:type="gramEnd"/>
      <w:r w:rsidRPr="00031C62">
        <w:rPr>
          <w:color w:val="111111"/>
          <w:sz w:val="28"/>
          <w:szCs w:val="26"/>
        </w:rPr>
        <w:t>, что на грядках растут морковка, огурцы, лук, знакомится с обобщающим словом </w:t>
      </w:r>
      <w:r w:rsidRPr="00031C62">
        <w:rPr>
          <w:i/>
          <w:iCs/>
          <w:color w:val="111111"/>
          <w:sz w:val="28"/>
          <w:szCs w:val="26"/>
          <w:bdr w:val="none" w:sz="0" w:space="0" w:color="auto" w:frame="1"/>
        </w:rPr>
        <w:t>«овощи»</w:t>
      </w:r>
      <w:r w:rsidRPr="00031C62">
        <w:rPr>
          <w:color w:val="111111"/>
          <w:sz w:val="28"/>
          <w:szCs w:val="26"/>
        </w:rPr>
        <w:t>. Внимание ребенка следует обратить и на цвет и форму овощей.</w:t>
      </w:r>
    </w:p>
    <w:p w:rsidR="00031C62" w:rsidRPr="00031C62" w:rsidRDefault="00031C62" w:rsidP="00031C6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6"/>
        </w:rPr>
      </w:pPr>
      <w:r w:rsidRPr="00031C62">
        <w:rPr>
          <w:color w:val="111111"/>
          <w:sz w:val="28"/>
          <w:szCs w:val="26"/>
        </w:rPr>
        <w:t>Прекрасно когда взрослые наполняют мир детского восприятия игровыми моментами, </w:t>
      </w:r>
      <w:r w:rsidRPr="00031C62">
        <w:rPr>
          <w:rStyle w:val="a4"/>
          <w:color w:val="111111"/>
          <w:sz w:val="28"/>
          <w:szCs w:val="26"/>
          <w:bdr w:val="none" w:sz="0" w:space="0" w:color="auto" w:frame="1"/>
        </w:rPr>
        <w:t>развивают его воображение</w:t>
      </w:r>
      <w:r w:rsidRPr="00031C62">
        <w:rPr>
          <w:color w:val="111111"/>
          <w:sz w:val="28"/>
          <w:szCs w:val="26"/>
        </w:rPr>
        <w:t>, самые простые ситуации могут повернуть так, чтобы порадовать малыша.</w:t>
      </w:r>
    </w:p>
    <w:p w:rsidR="00031C62" w:rsidRDefault="00031C62" w:rsidP="00031C6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6"/>
          <w:u w:val="single"/>
          <w:bdr w:val="none" w:sz="0" w:space="0" w:color="auto" w:frame="1"/>
        </w:rPr>
      </w:pPr>
    </w:p>
    <w:p w:rsidR="00031C62" w:rsidRDefault="00031C62" w:rsidP="00031C6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6"/>
          <w:u w:val="single"/>
          <w:bdr w:val="none" w:sz="0" w:space="0" w:color="auto" w:frame="1"/>
        </w:rPr>
      </w:pPr>
    </w:p>
    <w:p w:rsidR="00031C62" w:rsidRDefault="00031C62" w:rsidP="00031C6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6"/>
          <w:u w:val="single"/>
          <w:bdr w:val="none" w:sz="0" w:space="0" w:color="auto" w:frame="1"/>
        </w:rPr>
      </w:pPr>
    </w:p>
    <w:p w:rsidR="00031C62" w:rsidRDefault="00031C62" w:rsidP="00031C6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6"/>
          <w:u w:val="single"/>
          <w:bdr w:val="none" w:sz="0" w:space="0" w:color="auto" w:frame="1"/>
        </w:rPr>
      </w:pPr>
    </w:p>
    <w:p w:rsidR="00031C62" w:rsidRDefault="00031C62" w:rsidP="00031C6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6"/>
          <w:u w:val="single"/>
          <w:bdr w:val="none" w:sz="0" w:space="0" w:color="auto" w:frame="1"/>
        </w:rPr>
      </w:pPr>
    </w:p>
    <w:p w:rsidR="00031C62" w:rsidRDefault="00031C62" w:rsidP="00031C6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6"/>
          <w:u w:val="single"/>
          <w:bdr w:val="none" w:sz="0" w:space="0" w:color="auto" w:frame="1"/>
        </w:rPr>
      </w:pPr>
    </w:p>
    <w:p w:rsidR="00031C62" w:rsidRDefault="00031C62" w:rsidP="00031C6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6"/>
          <w:u w:val="single"/>
          <w:bdr w:val="none" w:sz="0" w:space="0" w:color="auto" w:frame="1"/>
        </w:rPr>
      </w:pPr>
    </w:p>
    <w:p w:rsidR="00031C62" w:rsidRDefault="00031C62" w:rsidP="00031C6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6"/>
          <w:u w:val="single"/>
          <w:bdr w:val="none" w:sz="0" w:space="0" w:color="auto" w:frame="1"/>
        </w:rPr>
      </w:pPr>
    </w:p>
    <w:p w:rsidR="00031C62" w:rsidRDefault="00031C62" w:rsidP="00031C6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6"/>
          <w:u w:val="single"/>
          <w:bdr w:val="none" w:sz="0" w:space="0" w:color="auto" w:frame="1"/>
        </w:rPr>
      </w:pPr>
    </w:p>
    <w:p w:rsidR="00031C62" w:rsidRDefault="00031C62" w:rsidP="00031C6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6"/>
          <w:u w:val="single"/>
          <w:bdr w:val="none" w:sz="0" w:space="0" w:color="auto" w:frame="1"/>
        </w:rPr>
      </w:pPr>
    </w:p>
    <w:p w:rsidR="00031C62" w:rsidRDefault="00031C62" w:rsidP="00031C6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6"/>
          <w:u w:val="single"/>
          <w:bdr w:val="none" w:sz="0" w:space="0" w:color="auto" w:frame="1"/>
        </w:rPr>
      </w:pPr>
    </w:p>
    <w:p w:rsidR="00031C62" w:rsidRDefault="00031C62" w:rsidP="00031C6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6"/>
          <w:u w:val="single"/>
          <w:bdr w:val="none" w:sz="0" w:space="0" w:color="auto" w:frame="1"/>
        </w:rPr>
      </w:pPr>
    </w:p>
    <w:p w:rsidR="00031C62" w:rsidRDefault="00031C62" w:rsidP="00031C6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6"/>
          <w:u w:val="single"/>
          <w:bdr w:val="none" w:sz="0" w:space="0" w:color="auto" w:frame="1"/>
        </w:rPr>
      </w:pPr>
    </w:p>
    <w:p w:rsidR="00031C62" w:rsidRDefault="00031C62" w:rsidP="00031C6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6"/>
          <w:u w:val="single"/>
          <w:bdr w:val="none" w:sz="0" w:space="0" w:color="auto" w:frame="1"/>
        </w:rPr>
      </w:pPr>
    </w:p>
    <w:p w:rsidR="00031C62" w:rsidRDefault="00031C62" w:rsidP="00031C6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6"/>
          <w:u w:val="single"/>
          <w:bdr w:val="none" w:sz="0" w:space="0" w:color="auto" w:frame="1"/>
        </w:rPr>
      </w:pPr>
    </w:p>
    <w:p w:rsidR="00031C62" w:rsidRDefault="00031C62" w:rsidP="00031C6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6"/>
          <w:u w:val="single"/>
          <w:bdr w:val="none" w:sz="0" w:space="0" w:color="auto" w:frame="1"/>
        </w:rPr>
      </w:pPr>
    </w:p>
    <w:p w:rsidR="00031C62" w:rsidRDefault="00031C62" w:rsidP="00031C6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6"/>
          <w:u w:val="single"/>
          <w:bdr w:val="none" w:sz="0" w:space="0" w:color="auto" w:frame="1"/>
        </w:rPr>
      </w:pPr>
    </w:p>
    <w:p w:rsidR="00031C62" w:rsidRDefault="00031C62" w:rsidP="00031C6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6"/>
          <w:u w:val="single"/>
          <w:bdr w:val="none" w:sz="0" w:space="0" w:color="auto" w:frame="1"/>
        </w:rPr>
      </w:pPr>
    </w:p>
    <w:p w:rsidR="00031C62" w:rsidRDefault="00031C62" w:rsidP="00031C6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6"/>
          <w:u w:val="single"/>
          <w:bdr w:val="none" w:sz="0" w:space="0" w:color="auto" w:frame="1"/>
        </w:rPr>
      </w:pPr>
    </w:p>
    <w:p w:rsidR="00031C62" w:rsidRDefault="00031C62" w:rsidP="00031C6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6"/>
          <w:u w:val="single"/>
          <w:bdr w:val="none" w:sz="0" w:space="0" w:color="auto" w:frame="1"/>
        </w:rPr>
      </w:pPr>
    </w:p>
    <w:p w:rsidR="00031C62" w:rsidRDefault="00031C62" w:rsidP="00031C6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6"/>
          <w:u w:val="single"/>
          <w:bdr w:val="none" w:sz="0" w:space="0" w:color="auto" w:frame="1"/>
        </w:rPr>
      </w:pPr>
    </w:p>
    <w:p w:rsidR="00031C62" w:rsidRDefault="00031C62" w:rsidP="00031C6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6"/>
          <w:u w:val="single"/>
          <w:bdr w:val="none" w:sz="0" w:space="0" w:color="auto" w:frame="1"/>
        </w:rPr>
      </w:pPr>
    </w:p>
    <w:p w:rsidR="00031C62" w:rsidRDefault="00031C62" w:rsidP="00031C6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6"/>
          <w:u w:val="single"/>
          <w:bdr w:val="none" w:sz="0" w:space="0" w:color="auto" w:frame="1"/>
        </w:rPr>
      </w:pPr>
    </w:p>
    <w:p w:rsidR="00031C62" w:rsidRDefault="00031C62" w:rsidP="00031C6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6"/>
          <w:u w:val="single"/>
          <w:bdr w:val="none" w:sz="0" w:space="0" w:color="auto" w:frame="1"/>
        </w:rPr>
      </w:pPr>
    </w:p>
    <w:p w:rsidR="00031C62" w:rsidRPr="00031C62" w:rsidRDefault="00031C62" w:rsidP="00031C6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6"/>
        </w:rPr>
      </w:pPr>
      <w:bookmarkStart w:id="0" w:name="_GoBack"/>
      <w:bookmarkEnd w:id="0"/>
      <w:r w:rsidRPr="00031C62">
        <w:rPr>
          <w:color w:val="111111"/>
          <w:sz w:val="28"/>
          <w:szCs w:val="26"/>
          <w:u w:val="single"/>
          <w:bdr w:val="none" w:sz="0" w:space="0" w:color="auto" w:frame="1"/>
        </w:rPr>
        <w:lastRenderedPageBreak/>
        <w:t>Литература</w:t>
      </w:r>
      <w:r w:rsidRPr="00031C62">
        <w:rPr>
          <w:color w:val="111111"/>
          <w:sz w:val="28"/>
          <w:szCs w:val="26"/>
        </w:rPr>
        <w:t>:</w:t>
      </w:r>
    </w:p>
    <w:p w:rsidR="00031C62" w:rsidRPr="00031C62" w:rsidRDefault="00031C62" w:rsidP="00031C6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6"/>
        </w:rPr>
      </w:pPr>
      <w:r w:rsidRPr="00031C62">
        <w:rPr>
          <w:color w:val="111111"/>
          <w:sz w:val="28"/>
          <w:szCs w:val="26"/>
        </w:rPr>
        <w:t xml:space="preserve">1. </w:t>
      </w:r>
      <w:proofErr w:type="spellStart"/>
      <w:r w:rsidRPr="00031C62">
        <w:rPr>
          <w:color w:val="111111"/>
          <w:sz w:val="28"/>
          <w:szCs w:val="26"/>
        </w:rPr>
        <w:t>Гризик</w:t>
      </w:r>
      <w:proofErr w:type="spellEnd"/>
      <w:r w:rsidRPr="00031C62">
        <w:rPr>
          <w:color w:val="111111"/>
          <w:sz w:val="28"/>
          <w:szCs w:val="26"/>
        </w:rPr>
        <w:t xml:space="preserve"> Т. И. </w:t>
      </w:r>
      <w:r w:rsidRPr="00031C62">
        <w:rPr>
          <w:rStyle w:val="a4"/>
          <w:color w:val="111111"/>
          <w:sz w:val="28"/>
          <w:szCs w:val="26"/>
          <w:bdr w:val="none" w:sz="0" w:space="0" w:color="auto" w:frame="1"/>
        </w:rPr>
        <w:t>Познавательное развитие детей 2-7 лет</w:t>
      </w:r>
      <w:r w:rsidRPr="00031C62">
        <w:rPr>
          <w:color w:val="111111"/>
          <w:sz w:val="28"/>
          <w:szCs w:val="26"/>
        </w:rPr>
        <w:t>. Радуга М.: Просвещение.</w:t>
      </w:r>
    </w:p>
    <w:p w:rsidR="00031C62" w:rsidRPr="00031C62" w:rsidRDefault="00031C62" w:rsidP="00031C6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6"/>
        </w:rPr>
      </w:pPr>
      <w:r w:rsidRPr="00031C62">
        <w:rPr>
          <w:color w:val="111111"/>
          <w:sz w:val="28"/>
          <w:szCs w:val="26"/>
        </w:rPr>
        <w:t>2. Программа </w:t>
      </w:r>
      <w:r w:rsidRPr="00031C62">
        <w:rPr>
          <w:i/>
          <w:iCs/>
          <w:color w:val="111111"/>
          <w:sz w:val="28"/>
          <w:szCs w:val="26"/>
          <w:bdr w:val="none" w:sz="0" w:space="0" w:color="auto" w:frame="1"/>
        </w:rPr>
        <w:t>«Из детства в отрочество»</w:t>
      </w:r>
      <w:r w:rsidRPr="00031C62">
        <w:rPr>
          <w:color w:val="111111"/>
          <w:sz w:val="28"/>
          <w:szCs w:val="26"/>
        </w:rPr>
        <w:t xml:space="preserve">. Т. Н. </w:t>
      </w:r>
      <w:proofErr w:type="spellStart"/>
      <w:r w:rsidRPr="00031C62">
        <w:rPr>
          <w:color w:val="111111"/>
          <w:sz w:val="28"/>
          <w:szCs w:val="26"/>
        </w:rPr>
        <w:t>Доронова</w:t>
      </w:r>
      <w:proofErr w:type="spellEnd"/>
      <w:r w:rsidRPr="00031C62">
        <w:rPr>
          <w:color w:val="111111"/>
          <w:sz w:val="28"/>
          <w:szCs w:val="26"/>
        </w:rPr>
        <w:t xml:space="preserve"> и другие. Москва, 2003г.</w:t>
      </w:r>
    </w:p>
    <w:p w:rsidR="00F72394" w:rsidRPr="00031C62" w:rsidRDefault="00F72394" w:rsidP="00031C6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F72394" w:rsidRPr="00031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62"/>
    <w:rsid w:val="00031C62"/>
    <w:rsid w:val="00F7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8331D-0F35-411A-B38E-4F555D5C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8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2018-05-30T13:54:00Z</dcterms:created>
  <dcterms:modified xsi:type="dcterms:W3CDTF">2018-05-30T13:55:00Z</dcterms:modified>
</cp:coreProperties>
</file>