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E4" w:rsidRPr="00CD60E4" w:rsidRDefault="00CD60E4" w:rsidP="00CD6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CD"/>
          <w:sz w:val="30"/>
          <w:szCs w:val="30"/>
          <w:lang w:eastAsia="ru-RU"/>
        </w:rPr>
      </w:pPr>
      <w:r w:rsidRPr="00CD60E4">
        <w:rPr>
          <w:rFonts w:ascii="Times New Roman" w:eastAsia="Times New Roman" w:hAnsi="Times New Roman" w:cs="Times New Roman"/>
          <w:b/>
          <w:i/>
          <w:color w:val="0000CD"/>
          <w:sz w:val="30"/>
          <w:szCs w:val="30"/>
          <w:lang w:eastAsia="ru-RU"/>
        </w:rPr>
        <w:t xml:space="preserve">Возможности дошкольного возраста </w:t>
      </w:r>
    </w:p>
    <w:p w:rsidR="00CD60E4" w:rsidRPr="00CD60E4" w:rsidRDefault="00CD60E4" w:rsidP="00CD6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CD"/>
          <w:sz w:val="30"/>
          <w:szCs w:val="30"/>
          <w:lang w:eastAsia="ru-RU"/>
        </w:rPr>
      </w:pPr>
      <w:r w:rsidRPr="00CD60E4">
        <w:rPr>
          <w:rFonts w:ascii="Times New Roman" w:eastAsia="Times New Roman" w:hAnsi="Times New Roman" w:cs="Times New Roman"/>
          <w:b/>
          <w:i/>
          <w:color w:val="0000CD"/>
          <w:sz w:val="30"/>
          <w:szCs w:val="30"/>
          <w:lang w:eastAsia="ru-RU"/>
        </w:rPr>
        <w:t>в развитии технического творчества</w:t>
      </w:r>
    </w:p>
    <w:p w:rsidR="00963137" w:rsidRPr="00963137" w:rsidRDefault="00963137" w:rsidP="0096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     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</w:t>
      </w:r>
    </w:p>
    <w:p w:rsidR="00963137" w:rsidRPr="00963137" w:rsidRDefault="00963137" w:rsidP="0096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     Возможности дошкольного возраста в развитии технического творчества, на сегодняшний день используются недостаточно. Обучение и развитие детей в ДОУ можно реализовать в образовательной среде с помощью игрушек, игр и конструкторов, сделанных своими руками. Такое оборудование помогает создать в детском саду условия, способствующие организации творческой продуктивной деятельности дошкольников на основе конструирования и робототехники, что позволит заложить на этапе дошкольного детства начальные технические навыки.</w:t>
      </w:r>
    </w:p>
    <w:p w:rsidR="00963137" w:rsidRPr="00963137" w:rsidRDefault="00963137" w:rsidP="0096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     В результате, создаются условия для активизации познавательной деятельности, демонстрации своих успехов, закладываются истоки профессионально - ориентированной работы, направленной на пропаганду профессий инженерно- технической направленности.</w:t>
      </w:r>
    </w:p>
    <w:p w:rsidR="00963137" w:rsidRPr="00963137" w:rsidRDefault="00963137" w:rsidP="0096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     Первый шаг в мир техники и технического творчества ребёнок делает при знакомстве с технической игрушкой дома и в детском саду. Дошкольникам присущ активный познавательный интерес, выражающий в стремлении узнать «что там внутри», разобрать игрушку с целью выяснить, как она устроена и действует. Вместе с тем проявляется желание смастерить, построить что-то своими руками. Пытаются дети применять в своем творчестве и разнообразный подсобный материал, который оказывается под руками.</w:t>
      </w:r>
    </w:p>
    <w:p w:rsidR="00963137" w:rsidRPr="00963137" w:rsidRDefault="00963137" w:rsidP="00963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     Ребенок познает основы графической грамоты, учится пользоваться чертежами, выкройками, эскизами. При этом формируются такие качества личности как трудолюбие, дисциплинированность, культура и эстетика труда, творческое отношение к труду, умение работать в коллективе.</w:t>
      </w: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br/>
        <w:t>     Одним из важных направлений - вовлечение родителей в педагогический процесс, сделать своими единомышленниками, активными участниками организации предметно-пространственной игровой среды.</w:t>
      </w: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lastRenderedPageBreak/>
        <w:br/>
        <w:t>     Создавая игровую зону, мы стремимся воспитать в процессе игры уважительное отношение к сверстникам своего и противоположного пола, углубить представления детей о техники, воспитать любовь к родным людям, дать представление об основных профессиях людей, развить интерес к техническому моделированию. И самое главное — научить детей общаться друг с другом.</w:t>
      </w:r>
      <w:r w:rsidRPr="0096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   </w:t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r w:rsidRPr="0096313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br/>
      </w:r>
      <w:bookmarkStart w:id="0" w:name="_GoBack"/>
      <w:bookmarkEnd w:id="0"/>
    </w:p>
    <w:p w:rsidR="00767F2F" w:rsidRDefault="00767F2F"/>
    <w:sectPr w:rsidR="00767F2F" w:rsidSect="00CD60E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A7"/>
    <w:rsid w:val="00767F2F"/>
    <w:rsid w:val="00920756"/>
    <w:rsid w:val="00963137"/>
    <w:rsid w:val="00BA18A7"/>
    <w:rsid w:val="00CD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6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6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сад26</dc:creator>
  <cp:keywords/>
  <dc:description/>
  <cp:lastModifiedBy>Наталья</cp:lastModifiedBy>
  <cp:revision>3</cp:revision>
  <dcterms:created xsi:type="dcterms:W3CDTF">2018-05-16T13:06:00Z</dcterms:created>
  <dcterms:modified xsi:type="dcterms:W3CDTF">2018-05-16T16:48:00Z</dcterms:modified>
</cp:coreProperties>
</file>